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Zaproszenie dla przedstawicieli organizacji pozarządowych do udziału w pracach komisji konkursowej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Informacje ogólne.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 xml:space="preserve">1. Na podstawie art. 15 ust. 2d ustawy z dnia 24 kwietnia 2003 r. o działalności pożytku publicznego i o wolontariacie </w:t>
      </w:r>
      <w:r>
        <w:rPr>
          <w:rFonts w:cs="Times New Roman" w:ascii="Times New Roman" w:hAnsi="Times New Roman"/>
          <w:bCs/>
        </w:rPr>
        <w:t>Wójt Gminy Wejherowo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>zaprasza organizacje pozarządowe lub podmioty wymienione w art. 3 ust. 3</w:t>
      </w:r>
      <w:r>
        <w:rPr>
          <w:rFonts w:cs="Times New Roman" w:ascii="Times New Roman" w:hAnsi="Times New Roman"/>
        </w:rPr>
        <w:t xml:space="preserve"> ustawy z dnia 23 kwietnia 2003 r. o działalności pożytku publicznego i o wolontariacie, zwane dalej kandydatami, do </w:t>
      </w:r>
      <w:r>
        <w:rPr>
          <w:rFonts w:cs="Times New Roman" w:ascii="Times New Roman" w:hAnsi="Times New Roman"/>
          <w:bCs/>
        </w:rPr>
        <w:t xml:space="preserve">wskazania osób do udziału w pracach komisji konkursowej ds. opiniowania ofert organizacji pozarządowych złożonych w otwartym konkursie na realizację </w:t>
      </w:r>
      <w:r>
        <w:rPr>
          <w:rFonts w:cs="Times New Roman" w:ascii="Times New Roman" w:hAnsi="Times New Roman"/>
          <w:bCs/>
        </w:rPr>
        <w:t xml:space="preserve">w 2024 roku </w:t>
      </w:r>
      <w:r>
        <w:rPr>
          <w:rFonts w:cs="Times New Roman" w:ascii="Times New Roman" w:hAnsi="Times New Roman"/>
          <w:bCs/>
        </w:rPr>
        <w:t xml:space="preserve"> zada</w:t>
      </w:r>
      <w:r>
        <w:rPr>
          <w:rFonts w:cs="Times New Roman" w:ascii="Times New Roman" w:hAnsi="Times New Roman"/>
          <w:bCs/>
        </w:rPr>
        <w:t>ń</w:t>
      </w:r>
      <w:r>
        <w:rPr>
          <w:rFonts w:cs="Times New Roman" w:ascii="Times New Roman" w:hAnsi="Times New Roman"/>
          <w:bCs/>
        </w:rPr>
        <w:t xml:space="preserve"> publiczn</w:t>
      </w:r>
      <w:r>
        <w:rPr>
          <w:rFonts w:cs="Times New Roman" w:ascii="Times New Roman" w:hAnsi="Times New Roman"/>
          <w:bCs/>
        </w:rPr>
        <w:t>ych</w:t>
      </w:r>
      <w:r>
        <w:rPr>
          <w:rFonts w:cs="Times New Roman" w:ascii="Times New Roman" w:hAnsi="Times New Roman"/>
          <w:bCs/>
        </w:rPr>
        <w:t xml:space="preserve"> Gminy Wejherowo z zakresu działalności na rzecz dzieci       i młodzieży, w tym wypoczynku </w:t>
      </w:r>
      <w:r>
        <w:rPr>
          <w:rFonts w:cs="Times New Roman" w:ascii="Times New Roman" w:hAnsi="Times New Roman"/>
          <w:bCs/>
        </w:rPr>
        <w:t>zimowego</w:t>
      </w:r>
      <w:r>
        <w:rPr>
          <w:rFonts w:cs="Times New Roman" w:ascii="Times New Roman" w:hAnsi="Times New Roman"/>
          <w:bCs/>
        </w:rPr>
        <w:t xml:space="preserve"> dzieci i młodzieży, </w:t>
      </w:r>
      <w:r>
        <w:rPr>
          <w:rFonts w:cs="Times New Roman" w:ascii="Times New Roman" w:hAnsi="Times New Roman"/>
          <w:bCs/>
        </w:rPr>
        <w:t>wspierania i upowszechniania kultury fizycznej oraz kultury, sztuki, ochrony dóbr kultury i dziedzictwa narodowego,</w:t>
      </w:r>
      <w:r>
        <w:rPr>
          <w:rFonts w:cs="Times New Roman" w:ascii="Times New Roman" w:hAnsi="Times New Roman"/>
          <w:bCs/>
        </w:rPr>
        <w:t xml:space="preserve"> ogłoszonym  zarządzeniem Wójta Gminy Wejherowo nr </w:t>
      </w:r>
      <w:r>
        <w:rPr>
          <w:rFonts w:cs="Times New Roman" w:ascii="Times New Roman" w:hAnsi="Times New Roman"/>
          <w:bCs/>
        </w:rPr>
        <w:t>196</w:t>
      </w:r>
      <w:r>
        <w:rPr>
          <w:rFonts w:cs="Times New Roman" w:ascii="Times New Roman" w:hAnsi="Times New Roman"/>
          <w:bCs/>
        </w:rPr>
        <w:t>/2023 w dniu 0</w:t>
      </w:r>
      <w:r>
        <w:rPr>
          <w:rFonts w:cs="Times New Roman" w:ascii="Times New Roman" w:hAnsi="Times New Roman"/>
          <w:bCs/>
        </w:rPr>
        <w:t>1</w:t>
      </w:r>
      <w:r>
        <w:rPr>
          <w:rFonts w:cs="Times New Roman" w:ascii="Times New Roman" w:hAnsi="Times New Roman"/>
          <w:bCs/>
        </w:rPr>
        <w:t>.</w:t>
      </w:r>
      <w:r>
        <w:rPr>
          <w:rFonts w:cs="Times New Roman" w:ascii="Times New Roman" w:hAnsi="Times New Roman"/>
          <w:bCs/>
        </w:rPr>
        <w:t>12</w:t>
      </w:r>
      <w:r>
        <w:rPr>
          <w:rFonts w:cs="Times New Roman" w:ascii="Times New Roman" w:hAnsi="Times New Roman"/>
          <w:bCs/>
        </w:rPr>
        <w:t>.2023 r.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2. Udział w pracach komisji konkursowej jest nieodpłatny i za udział w posiedzeniu komisji jej członkom nie przysługuje zwrot kosztów podróży.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3. Organizacja pozarządowa lub podmiot wymieniony w art. 3 ust. 3 ustawy o działalności pożytku publicznego i o wolontariacie mogą wskazać jednego kandydata do komisji konkursowej.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4. Spośród zgłoszonych kandydatur Wójt Gminy Wejherowo dokona wyboru (w drodze losowania) dwóch kandydatów na członków komisji konkursowej.</w:t>
      </w:r>
    </w:p>
    <w:p>
      <w:pPr>
        <w:pStyle w:val="Normal"/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II. Zadania komisji konkursowej.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Opiniowanie ofert realizacji zadania publicznego, z uwzględnieniem kryteriów określonych          w treści ogłoszenia o konkursie.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Na podstawie dokonanej oceny, sformułowanie rekomendacji odnośnie zlecenia realizacji zadania publicznego.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Wymagania stawianie kandydatom do pracy w komisji konkursowej.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W skład komisji konkursowej mogą wchodzić osoby wskazane przez organizacje pozarządowe lub podmioty wymienione w art. 3 ust. 2 ustawy o działalności pożytku publicznego i o wolontariacie.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Kandydat musi spełnić łącznie następujące kryteria: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jest obywatelem RP i korzystać z pełni praw publicznych;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jest przedstawicielem organizacji pozarządowej mającej siedzibę na terenie gminy Wejherowo lub działającej na rzecz jej mieszkańców;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nie reprezentuje organizacji pozarządowej biorącej udział w konkursie;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ma doświadczenie w działalności na rzecz organizacji pozarządowej w obszarze zadania publicznego objętego otwartym konkursem ofert.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Miejsce złożenia dokumentów.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Zgłoszenia na załączonym formularzu (podpisane przez kandydata oraz przez osobę upoważnioną do składania oświadczeń woli w imieniu organizacji zgłaszającej) można składać osobiście w godzinach pracy Urzędu lub przesłać pocztą e-mail:(skan zgłoszenia)  na adres: sport@ugwejherowo.pl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Formularz należy złożyć w kopercie, oznaczonej w następujący sposób: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 xml:space="preserve">Zgłoszenie kandydata do komisji konkursowej dotyczącej </w:t>
      </w:r>
      <w:r>
        <w:rPr>
          <w:rFonts w:cs="Times New Roman" w:ascii="Times New Roman" w:hAnsi="Times New Roman"/>
        </w:rPr>
        <w:t>rozstrzygnięcia otwartego konkursu ofert na realizację w 2024 roku zadań publicznych Gminy Wejherowo z zakresu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działalności na rzecz dzieci i młodzieży, w tym wypoczynku zimowego dzieci                    i młodzieży, wspierania i upowszechniania kultury fizycznej oraz kultury, sztuki, ochrony dóbr kultury i dziedzictwa narodowego</w:t>
      </w:r>
      <w:r>
        <w:rPr>
          <w:rFonts w:cs="Times New Roman" w:ascii="Times New Roman" w:hAnsi="Times New Roman"/>
        </w:rPr>
        <w:t>”.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 xml:space="preserve">Termin składania. 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Formularz należy złożyć do dnia </w:t>
      </w:r>
      <w:bookmarkStart w:id="0" w:name="_GoBack"/>
      <w:bookmarkEnd w:id="0"/>
      <w:r>
        <w:rPr>
          <w:rFonts w:cs="Times New Roman" w:ascii="Times New Roman" w:hAnsi="Times New Roman"/>
        </w:rPr>
        <w:t>05</w:t>
      </w:r>
      <w:r>
        <w:rPr>
          <w:rFonts w:cs="Times New Roman" w:ascii="Times New Roman" w:hAnsi="Times New Roman"/>
        </w:rPr>
        <w:t>.0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.202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 xml:space="preserve"> r. do godz. 1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:00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Uwagi końcowe.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Osoby powołane w skład komisji konkursowej zostaną o tym fakcie poinformowane telefonicznie.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Zgłoszenia, które nie będą wypełnione w wymaganych polach oraz nie będą zawierały podpisów osób upoważnionych nie zostaną wzięte  pod uwagę przy powołaniu komisji konkursowej.</w:t>
      </w:r>
    </w:p>
    <w:p>
      <w:pPr>
        <w:pStyle w:val="Normal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4">
    <w:lvl w:ilvl="0">
      <w:start w:val="3"/>
      <w:numFmt w:val="upperRoman"/>
      <w:lvlText w:val="%1."/>
      <w:lvlJc w:val="left"/>
      <w:pPr>
        <w:tabs>
          <w:tab w:val="num" w:pos="0"/>
        </w:tabs>
        <w:ind w:left="72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20fc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420fc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420fc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20fc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4440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20fc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20fc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0f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LibreOffice/7.5.4.2$Windows_X86_64 LibreOffice_project/36ccfdc35048b057fd9854c757a8b67ec53977b6</Application>
  <AppVersion>15.0000</AppVersion>
  <Pages>2</Pages>
  <Words>473</Words>
  <Characters>3041</Characters>
  <CharactersWithSpaces>3515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2023-05-18T12:19:00Z</dcterms:created>
  <dc:creator>Użytkownik</dc:creator>
  <dc:description/>
  <dc:language>pl-PL</dc:language>
  <cp:lastModifiedBy/>
  <cp:lastPrinted>2023-12-28T11:15:29Z</cp:lastPrinted>
  <dcterms:modified xsi:type="dcterms:W3CDTF">2023-12-28T11:30:35Z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