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159/2022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2022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zm.)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 nr XXXVI/434/2021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116.755,77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116.755,77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273.760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168.337.702,65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180.180.857,18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 gminie 36.708.137,57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126 719,80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99 205,77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225 925,57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01095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124 719,80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99 205,77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223 925,57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124 719,80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99 205,77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223 925,57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12 362 035,00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12 365 035,00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11 307 040,00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11 310 040,00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301 240,00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304 240,00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2 314 613,00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-6 334,00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2 308 279,00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2 314 613,00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-6 334,00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2 308 279,00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247 140,00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2 036 923,00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-6 334,00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2 030 589,00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46 876,00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19 584,00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66 460,00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85415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materialna dla uczniów o charakterze socjalnym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29 376,00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19 584,00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48 960,00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29 376,00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19 584,00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48 960,00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34 936 751,00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34 938 051,00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Karta Dużej Rodziny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2 105,00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2 100,00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1 300,00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157 891 893,35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-6 334,00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123 089,77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158 008 649,12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886 726,93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886 726,93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10 329 053,53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10 329 053,53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3 375 080,65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3 375 080,65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168 220 946,88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-6 334,00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123 089,77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168 337 702,65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4 261 807,58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4 261 807,58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5 952 247,80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99 205,77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6 051 453,57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391 319,80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99 205,77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490 525,57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351,41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220,03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571,44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445,18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445,18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122 274,31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97 260,56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219 534,87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702 862,00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702 862,00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631 662,00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-2 700,00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628 962,00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232 000,00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242 300,00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Obrona cywilna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Zarządzanie kryzysowe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62 998 786,36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62 998 786,36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42 470 112,48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64 708,00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42 534 820,48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1 233 589,00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1 234 089,00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4 767 516,00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4 750 516,00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4 479 957,00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4 583 957,00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569 738,00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578 338,00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Państwowy Fundusz Rehabilitacji Osób Niepełnosprawnych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175 500,00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836 170,00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-13 800,00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822 370,00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1 087 702,48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-7 252,00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1 080 450,48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1 796 865,00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1 801 865,00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735 550,00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730 550,00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-2 800,00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obejmujących wykonanie ekspertyz, analiz i opinii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51 800,00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50 800,00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114 933,00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108 933,00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19 355 504,00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6 660,00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19 362 164,00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3 052 486,00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27 510,00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3 079 996,00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147 504,00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147 604,00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419 943,00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425 943,00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401 934,00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-3 550,00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398 384,00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53 698,00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-1 540,00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52 158,00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64 530,00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71 530,00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68 506,00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15 117,00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83 623,00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19 367,00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-4 370,00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14 997,00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1 583 561,00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8 823,00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1 592 384,00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110 630,00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110 560,00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9 591 778,00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51 340,00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9 643 118,00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968 306,00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969 646,00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1 246 675,00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-56 120,00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1 190 555,00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67 279,00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61 679,00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175 630,00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-16 920,00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158 710,00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20 836,00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18 836,00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9 549,00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8 949,00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838 452,00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807 452,00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1 913 273,00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-42 280,00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1 870 993,00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1 495 887,00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7 720,00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1 503 607,00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590 066,00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-10 500,00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579 566,00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432 222,00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421 222,00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75 375,00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75 875,00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352 528,00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-4 448,00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348 080,00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36 200,00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56 687,00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56 187,00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8 440,00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-948,00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7 492,00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2 484 614,00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-30 210,00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2 454 404,00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122 496,00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121 496,00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343 680,00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-9 875,00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333 805,00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środków dydaktycznych i książek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13 283,00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12 448,00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1 750 901,00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1 737 401,00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663 102,88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663 102,88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92 195,00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100 695,00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6 421,00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29 621,00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289 124,00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-28 200,00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260 924,00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67 076,00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63 576,00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780 427,25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780 427,25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752 397,00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752 397,00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196 805,00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192 405,00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223 125,00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227 525,00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17 770 020,00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17 773 020,00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201 440,00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204 440,00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31 900,00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2 306 233,00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-6 334,00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2 299 899,00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2 306 233,00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-6 334,00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2 299 899,00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10 610,00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-5 390,00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318 198,00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19 584,00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337 782,00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41 616,00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Inne formy pomocy dla uczniów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41 616,00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19 584,00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35 780 330,00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35 781 630,00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14 672 596,00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14 672 596,00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11 724,00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6 724,00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11 387,00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16 387,00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Karta Dużej Rodziny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7 044 754,00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7 044 754,00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614 865,00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614 865,00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210 387,00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208 387,00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361 478,00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363 478,00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180 064 101,41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116 755,77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180 180 857,18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159/2022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października 2022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4 do zarządzenia</w:t>
      </w:r>
      <w:r>
        <w:t xml:space="preserve"> Nr 159/2022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14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76"/>
        <w:gridCol w:w="774"/>
        <w:gridCol w:w="774"/>
        <w:gridCol w:w="758"/>
        <w:gridCol w:w="758"/>
        <w:gridCol w:w="852"/>
        <w:gridCol w:w="3588"/>
        <w:gridCol w:w="912"/>
        <w:gridCol w:w="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Plan Funduszu sołeckiego (ustawowy i dodatkowy) na 2022 rok</w:t>
            </w:r>
          </w:p>
        </w:tc>
        <w:tc>
          <w:tcPr>
            <w:tcW w:w="7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LP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Sołectwo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kwota funduszu ustawowy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kwota funduszu uchwała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środki dodatkowe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Przedsięwziecie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kwota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Bieszkowice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39 605,00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44 115,00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90 720,00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39 605,00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16 115,00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oswietlenia ulicznego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Bolszewo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31 489,00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143 456,00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233 101,00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Wierzbowa(próg zwalniający) i ul Kasztanowa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16 233,00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ul. Kreta, Kaszubska, Wrzosowa, Jana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131 156,00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oświetlenia ulicznego ul. Turkowa i Błekitna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20 256,00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Warsztay kulinarne-kaszubskie smaki -zakupy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organizacja festynu Sobótki,zakończenia lata, Dnia Ziemniaka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2 300,00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Gniewowo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38 383,00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43 063,00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88 446,00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poprawa pooboru wody w Gniewowie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modernizacja odcinka ul. Wejhera i utwardzenie płytami Yomb ul. Ogrodowej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poprawa bezpieczenstwa ruchu drogowego- zakup luster drogowych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2 383,00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zagospodarowanie terenu świetlicy wiejskiej(plac zabaw+strefa rekreacyjna)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43 063,00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Gościcino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23 983,00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113 446,00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195 585,00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oświetlenia ulicznego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24 078,00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solectwa płytami Yomb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24 078,00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ułożene płytami Yomb ul. Kasztelańska w Gościcinie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3 983,00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926-92605-4210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Edukacja literacka dzieci szkolnych z SP Goscicino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801-80101-4300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9 917,00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921-92195-4170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1 440,00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stworzenie koncepcji przebudowy ul. Dworskiej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ulic sołectwa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56 529,00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Gowino+Pętkowice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13 462,00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86 436,00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158 054,00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i odwodnienie drogi w Pętkowicach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obchodów 100-lecia OSP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3 462,00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oswietlenia ulicznego(Nad Stawami, Jeziorna, Wodna i Podgórna)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65 000,00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opracowanie projektu Świetlicy wiejskiej w Gowinie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1 436,00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Góra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8 365,00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67 116,00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133 637,00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Szkolnej i Sosnowej płytami YOMB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13 116,00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Derdowskiego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piłkochwyty na boisku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34 000,00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926-92601-6050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8 365,00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Kąpino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9 142,00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71 476,00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138 774,00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Brzozowej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uliczne w sołectwie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18 156,00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chodnika przy ul. Królowej Jadwigi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15 744,00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pętli autobusowej przy ul. Parkowej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4 256,00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oświetlenia na ul. Akacjowej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estetyzacja sołectwa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7 662,00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1 400,00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2 563,00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1 100,00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ubezpieczenie przyczepki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3 437,00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Ferie zimowe dla dzieci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świateczne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ławek parkowych i koszy na śmieci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i przegląd monitoringu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2 400,00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Kniewo + Zamostne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45 188,00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7 231,00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50 068,00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102 487,00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ul. Szerokiej w Kniewie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45 188,00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3 850,00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1 069,00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mundurów dla OSP Kniewo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ławek parkowych, donic itp.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12 700,00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remont tablicy informacyjnej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Szerokiej w Kniewie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21 180,00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Łężyce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43 210,00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7 129,00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49 040,00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99 379,00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 Brzozowej/Jodłowej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43 210,00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naprawa chodnika przy Aleji Parku Krajobrazowego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naprawa wjazdu na ul. Jarzębinowa od strony ul. Marszewskiej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600-60016-4270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płytami YOMB ul Brzozowej/Jodłowej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35 669,00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Nowy Dwór Wejherowski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47 456,00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7 348,00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53 386,00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108 190,00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47 456,00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Sędzickieko i ul. Topolowej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53 734,00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 usługa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Mikołajek-zakupy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Orle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58 156,00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11 416,00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76 156,00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145 728,00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46 000,00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oswietlenia ulicznego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12 156,00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zapewnienie gotoości bojowej OSP ORLE-dofinansowanie zakupu wyposażenia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3 716,00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2 700,00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rozbudowa systemu monitoringu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"serca na nakretki"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10 100,00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5 900,00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ulic sołectwa płyrtami Yomb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52 156,00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Reszki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19 017,00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20 127,00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46 144,00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drogi gminnej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19 017,00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drogi gminnej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20 127,00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Dziecka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Gwiazki dla dzieci"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maszyny do waty cukrowej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zakup materiałów na pokrycie dachowe -domek plac zabaw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Sopieszyno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37 453,00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41 833,00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86 286,00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19 711,00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ułozenie płyt Yumbo ul. Wiśniowa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17 742,00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ułozenie płyt Yumbo ul. Wiśniowa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1 547,00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w Sopieszynie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31 286,00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Oświetlenie w Sopieszynie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obchodow 100 lecia OSP Gowino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Mikołajek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sołeckiego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sołeckiego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Dnia Seniora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Ustarbowo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27 508,00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29 648,00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64 156,00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22 889,00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ułożenie płyt Yumbo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4 619,00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ułozenie płyt Yumbo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17 788,00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projekt oświatlenia obręb skrzyżowania ul. Gowińska z ul. Łąkową wraz z modernizacja oswietlenia przy świetlicy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14 860,00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 Rodzinny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2 000,00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Warszkowo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26 403,00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7 000,00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28 673,00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62 076,00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drogi Kalinowej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26 403,00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drogi Kalinowej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26 403,00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modernizacja i aktualizacja systemu monitoringu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3 800,00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3 200,00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2 270,00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Zbychowo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57 050,00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7 843,00</w:t>
            </w:r>
          </w:p>
        </w:tc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65 620,00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130 513,00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57 050,00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utwardzenie ul. Różanej, Źródlanej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32 950,00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budowa oswietlenia ulicznego na terenie sołectwa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32 670,00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festynu rodzinnego dzien seniora, dziecka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3 500,00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Organizacja Balu Karnawałowego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2 843,00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RAZEM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730 209,00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169 408,00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983 659,00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1 883 276,00</w:t>
            </w:r>
          </w:p>
        </w:tc>
        <w:tc>
          <w:tcPr>
            <w:tcW w:w="3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1 883 276,00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5 do zarządzenia</w:t>
      </w:r>
      <w:r>
        <w:t xml:space="preserve"> Nr 159/2022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14 października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50"/>
        <w:gridCol w:w="972"/>
        <w:gridCol w:w="972"/>
        <w:gridCol w:w="1360"/>
        <w:gridCol w:w="1750"/>
        <w:gridCol w:w="1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Plan finansowy rachunku Funduszu  Pomocy  Obywatelom Ukrainy  na 2022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Rok 2022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Wyszczególnienie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Dział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Rozdział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Paragraf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Dochody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Administracja publiczna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34 803,00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działaność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75095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34 803,00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2100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34 803,00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15 509,00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19 294,00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Oświata i wychowanie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507 518,00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działaność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80195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507 518,00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2100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507 518,00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507 518,00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Pomoc społeczna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304 240,00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działaność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85295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304 240,00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2100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304 240,00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22 500,00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199 840,00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64 000,00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zasiłek okresowy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zasilek stały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1 500,00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pobyt w DPS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sprawienie pogrzebu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4 000,00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zasiłek celowy na wyżywienie dzieci w przedszkolu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9 400,00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2 030 589,00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2 030 589,00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2100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2 030 589,00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zapewnienie zakwaterowania i całodziennego wyżywienia zbiorowego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zapewnienie srodków cvzystości i higieny osobistej oraz innych produktów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2 030 589,00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Fundusz Pomocy- dochody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2 877 150,00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AE3F3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Administracja publiczna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34 803,00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75023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13 925,00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4740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11 466,00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4850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2 459,00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75011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20 878,00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1 584,00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4370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19 294,00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Oświata i wychowanie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507 518,00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Pozostała działaność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80195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507 518,00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2340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11 813,00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4740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6 421,00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4850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67 076,00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92 195,00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4860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40 889,00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4750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289 124,00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Pomoc społeczna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240 240,00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Domy pomocy społecznej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85202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pobyt w DPS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Zasiłki okresowe, celowe i pomocv w naturze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85214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zasiłek okresowy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sprawienie pogrzebu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Zasiłki stałe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85216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zasilek stały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Pomoc w zakresie dożywiania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85230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31 900,00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społeczne-posiłek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22 500,00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zasiłek celowy na wyżywienie dzieci w przedszkolu(bez posiłku)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3 100,00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zasiłek celowy na wyżywienie dzieci w przedszkolu(jeden gorący posiłek)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zasiłek celowy na wyżywienie dzieci w przedszkolu (śniadanie, obiad, podwieczorek)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Pozostała działalnosć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85295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199 840,00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195 922,00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4350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920,00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4740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2 998,00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Rodzina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64 000,00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85502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3290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62 080,00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1 920,00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2 022 209,00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Pozostała działalność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2 022 209,00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3280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8"/>
                <w:u w:val="none"/>
                <w:vertAlign w:val="baseline"/>
              </w:rPr>
              <w:t>2 016 989,00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materiałów i wyposazenia (srodki higieniczne, pozostałe oraz zakwaterowanie)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4350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zakup usług pozostałych (zakwwaterowanie i wyżywienie)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4370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społeczne-zgodnie z art. 13 ustawy- pozostałe wydatki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4350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5 220,00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Administracja publiczna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750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75023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8 380,00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społeczne-zgodnie z art. 13 ustawy - wynagrodzenia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4740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świadczenia społeczne-zgodnie z art. 13 ustawy - składki i pochodne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4850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  <w:t>1 380,00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8"/>
                <w:u w:val="none"/>
                <w:vertAlign w:val="baseline"/>
              </w:rPr>
              <w:t>Razem Fundusz Pomocy- wydatki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2 877 150,00</w:t>
            </w:r>
          </w:p>
        </w:tc>
      </w:tr>
    </w:tbl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Zwiększa się plan dochodów i wydatków budżetu gminy o kwotę 116.755,77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1.Zgodnie z pismem nr FB-I.3145.41.2022.JB Wojewody Pomorskiego z dnia 11.10.2022 r. zmniejsza się plan Funduszu Pomocy Ukrainie w rozdziale 85395 o kwotę 6.334 zł z przeznaczeniem na zakwaterowanie i wyżywienie  oraz środki czystości;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2.Zgodnie z pismem nr FB-I.3111.4.7.2022.JCH Wojewody pomorskiego z dnia 7.10.2022 r. zwiększa się plan dotacji celowej w rozdziale 01095 o kwotę 99.205,77 z przeznaczeniem na wypłatę zwrotu części podatku akcyzowego zawartego w cenie oleju napędowego wykorzystywanego przez rolników;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3.Zgodnie z pismem nr PS-XI.3111.27.24.2022.BM Wojewody Pomorskiego z dnia 7.10.2022 r. zwiększa się plan Funduszu Pomocy Ukrainie rozdziale 85295 o kwotę 3.000 zł z przeznaczeniem na wyżywienie młodzieży;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4.Zgodnie z pismem nr FB-I.3111.30.7.2022.MR Wojewody pomorskiego z dnia 7.10.2022 r. zwiększa się plan dotacji celowej w rozdziale 85503o kwotę 1.300 z przeznaczeniem na realizację zadania KDR;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5.Zgodnie z pismem nr FB-I.3111.48.4.2022.JCH Wojewody pomorskiego z dnia 7.10.2022 r. zwiększa się plan dotacji celowej w rozdziale 85415 o kwotę 19.584 z przeznaczeniem pomoc materialna o charakterze socjalnym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Dokonuje się przeniesień miedzy paragrafami klasyfikacji budżetowej na łączną kwotę 273.760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754 - przeniesienie planu wydatków między paragrafami klasyfikacji budżetowej na kwotę – 14.300 zł – zmiany związane z realizacją bieżących zadań  bezpieczeństwa publicznego i ochrony przeciwpożarowej;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801 - przeniesienie planu wydatków między paragrafami klasyfikacji budżetowej na kwotę – 253.060 zł – zmiany związane z realizacją bieżących zadań  oświatowych na wniosek jednostek oświatowych gminy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851 przeniesienie planu wydatków między paragrafami klasyfikacji budżetowej na kwotę – 4.400 zł – zmiany związane z realizacją bieżących zadań  przeciwdziałania alkoholizmowi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dziale 921- przeniesienie planu wydatków między paragrafami klasyfikacji budżetowej na kwotę – 2.000 zł – zmiany na wniosek soł Nowy Dwór Wejherowski</w:t>
      </w:r>
    </w:p>
    <w:sectPr>
      <w:footerReference w:type="default" r:id="rId11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DA4D8116-9EB2-4DAD-97C3-584C4E45B5D6.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DA4D8116-9EB2-4DAD-97C3-584C4E45B5D6.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DA4D8116-9EB2-4DAD-97C3-584C4E45B5D6.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DA4D8116-9EB2-4DAD-97C3-584C4E45B5D6.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DA4D8116-9EB2-4DAD-97C3-584C4E45B5D6. Podpisany</w:t>
          </w:r>
        </w:p>
      </w:tc>
      <w:tc>
        <w:tcPr>
          <w:tcW w:w="489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DA4D8116-9EB2-4DAD-97C3-584C4E45B5D6.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DA4D8116-9EB2-4DAD-97C3-584C4E45B5D6.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159/2022 z dnia 14 października 2022 r.</dc:title>
  <dc:subject>w sprawie zmiany budżetu Gminy na 2022^rok.</dc:subject>
  <dc:creator>pczerwinski</dc:creator>
  <cp:lastModifiedBy>pczerwinski</cp:lastModifiedBy>
  <cp:revision>1</cp:revision>
  <dcterms:created xsi:type="dcterms:W3CDTF">2022-10-27T07:32:04Z</dcterms:created>
  <dcterms:modified xsi:type="dcterms:W3CDTF">2022-10-27T07:32:04Z</dcterms:modified>
  <cp:category>Akt prawny</cp:category>
</cp:coreProperties>
</file>