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9BA9E" w14:textId="77777777" w:rsidR="00903BD6" w:rsidRPr="000A514C" w:rsidRDefault="00ED3BF9" w:rsidP="000A51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4C">
        <w:rPr>
          <w:rFonts w:ascii="Times New Roman" w:hAnsi="Times New Roman" w:cs="Times New Roman"/>
          <w:sz w:val="24"/>
          <w:szCs w:val="24"/>
        </w:rPr>
        <w:tab/>
      </w:r>
    </w:p>
    <w:p w14:paraId="0921A76C" w14:textId="2B6DE94E" w:rsidR="00A379C9" w:rsidRPr="007B3178" w:rsidRDefault="00903BD6" w:rsidP="0008780C">
      <w:pPr>
        <w:tabs>
          <w:tab w:val="left" w:pos="6570"/>
        </w:tabs>
        <w:spacing w:line="360" w:lineRule="auto"/>
        <w:jc w:val="right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 xml:space="preserve">Wejherowo, dn. </w:t>
      </w:r>
      <w:r w:rsidR="00EF6F17" w:rsidRPr="007B3178">
        <w:rPr>
          <w:rFonts w:cstheme="minorHAnsi"/>
          <w:sz w:val="24"/>
          <w:szCs w:val="24"/>
        </w:rPr>
        <w:t>21</w:t>
      </w:r>
      <w:r w:rsidRPr="007B3178">
        <w:rPr>
          <w:rFonts w:cstheme="minorHAnsi"/>
          <w:sz w:val="24"/>
          <w:szCs w:val="24"/>
        </w:rPr>
        <w:t>.0</w:t>
      </w:r>
      <w:r w:rsidR="00237B36" w:rsidRPr="007B3178">
        <w:rPr>
          <w:rFonts w:cstheme="minorHAnsi"/>
          <w:sz w:val="24"/>
          <w:szCs w:val="24"/>
        </w:rPr>
        <w:t>3</w:t>
      </w:r>
      <w:r w:rsidRPr="007B3178">
        <w:rPr>
          <w:rFonts w:cstheme="minorHAnsi"/>
          <w:sz w:val="24"/>
          <w:szCs w:val="24"/>
        </w:rPr>
        <w:t>.2022</w:t>
      </w:r>
      <w:r w:rsidR="000834BB" w:rsidRPr="007B3178">
        <w:rPr>
          <w:rFonts w:cstheme="minorHAnsi"/>
          <w:sz w:val="24"/>
          <w:szCs w:val="24"/>
        </w:rPr>
        <w:t xml:space="preserve"> </w:t>
      </w:r>
      <w:r w:rsidRPr="007B3178">
        <w:rPr>
          <w:rFonts w:cstheme="minorHAnsi"/>
          <w:sz w:val="24"/>
          <w:szCs w:val="24"/>
        </w:rPr>
        <w:t>r.</w:t>
      </w:r>
    </w:p>
    <w:p w14:paraId="14DB6567" w14:textId="77777777" w:rsidR="00A379C9" w:rsidRPr="007B3178" w:rsidRDefault="00A379C9" w:rsidP="00193B5E">
      <w:pPr>
        <w:tabs>
          <w:tab w:val="left" w:pos="1335"/>
        </w:tabs>
        <w:spacing w:line="360" w:lineRule="auto"/>
        <w:jc w:val="center"/>
        <w:rPr>
          <w:rFonts w:cstheme="minorHAnsi"/>
          <w:b/>
          <w:sz w:val="24"/>
          <w:szCs w:val="24"/>
        </w:rPr>
      </w:pPr>
      <w:r w:rsidRPr="007B3178">
        <w:rPr>
          <w:rFonts w:cstheme="minorHAnsi"/>
          <w:b/>
          <w:sz w:val="24"/>
          <w:szCs w:val="24"/>
        </w:rPr>
        <w:t>SPRAWOZDANIE  Z  DZIAŁALNOŚCI WÓJTA  GMINY  WEJHEROWO</w:t>
      </w:r>
    </w:p>
    <w:p w14:paraId="3FCDEE45" w14:textId="77777777" w:rsidR="00A379C9" w:rsidRPr="007B3178" w:rsidRDefault="00A379C9" w:rsidP="00193B5E">
      <w:pPr>
        <w:tabs>
          <w:tab w:val="left" w:pos="1335"/>
        </w:tabs>
        <w:spacing w:line="360" w:lineRule="auto"/>
        <w:jc w:val="center"/>
        <w:rPr>
          <w:rFonts w:cstheme="minorHAnsi"/>
          <w:b/>
          <w:sz w:val="24"/>
          <w:szCs w:val="24"/>
        </w:rPr>
      </w:pPr>
      <w:r w:rsidRPr="007B3178">
        <w:rPr>
          <w:rFonts w:cstheme="minorHAnsi"/>
          <w:b/>
          <w:sz w:val="24"/>
          <w:szCs w:val="24"/>
        </w:rPr>
        <w:t>W  OKRESIE  MIĘDZYSESYJNYM</w:t>
      </w:r>
    </w:p>
    <w:p w14:paraId="6CD08352" w14:textId="5BD76666" w:rsidR="00EF6F17" w:rsidRPr="007B3178" w:rsidRDefault="00A379C9" w:rsidP="0008780C">
      <w:pPr>
        <w:tabs>
          <w:tab w:val="left" w:pos="1335"/>
        </w:tabs>
        <w:spacing w:line="360" w:lineRule="auto"/>
        <w:jc w:val="center"/>
        <w:rPr>
          <w:rFonts w:cstheme="minorHAnsi"/>
          <w:b/>
          <w:sz w:val="24"/>
          <w:szCs w:val="24"/>
        </w:rPr>
      </w:pPr>
      <w:r w:rsidRPr="007B3178">
        <w:rPr>
          <w:rFonts w:cstheme="minorHAnsi"/>
          <w:b/>
          <w:sz w:val="24"/>
          <w:szCs w:val="24"/>
        </w:rPr>
        <w:t xml:space="preserve">OD  </w:t>
      </w:r>
      <w:r w:rsidR="00FC2F93" w:rsidRPr="007B3178">
        <w:rPr>
          <w:rFonts w:cstheme="minorHAnsi"/>
          <w:b/>
          <w:sz w:val="24"/>
          <w:szCs w:val="24"/>
        </w:rPr>
        <w:t>18</w:t>
      </w:r>
      <w:r w:rsidRPr="007B3178">
        <w:rPr>
          <w:rFonts w:cstheme="minorHAnsi"/>
          <w:b/>
          <w:sz w:val="24"/>
          <w:szCs w:val="24"/>
        </w:rPr>
        <w:t xml:space="preserve">  LUTEGO   2022 r.  DO  </w:t>
      </w:r>
      <w:bookmarkStart w:id="0" w:name="_Hlk87875231"/>
      <w:r w:rsidR="00EE3839" w:rsidRPr="007B3178">
        <w:rPr>
          <w:rFonts w:cstheme="minorHAnsi"/>
          <w:b/>
          <w:sz w:val="24"/>
          <w:szCs w:val="24"/>
        </w:rPr>
        <w:t>16</w:t>
      </w:r>
      <w:r w:rsidRPr="007B3178">
        <w:rPr>
          <w:rFonts w:cstheme="minorHAnsi"/>
          <w:b/>
          <w:sz w:val="24"/>
          <w:szCs w:val="24"/>
        </w:rPr>
        <w:t xml:space="preserve">  </w:t>
      </w:r>
      <w:r w:rsidR="00237B36" w:rsidRPr="007B3178">
        <w:rPr>
          <w:rFonts w:cstheme="minorHAnsi"/>
          <w:b/>
          <w:sz w:val="24"/>
          <w:szCs w:val="24"/>
        </w:rPr>
        <w:t>MARCA</w:t>
      </w:r>
      <w:r w:rsidRPr="007B3178">
        <w:rPr>
          <w:rFonts w:cstheme="minorHAnsi"/>
          <w:b/>
          <w:sz w:val="24"/>
          <w:szCs w:val="24"/>
        </w:rPr>
        <w:t xml:space="preserve">  </w:t>
      </w:r>
      <w:bookmarkEnd w:id="0"/>
      <w:r w:rsidRPr="007B3178">
        <w:rPr>
          <w:rFonts w:cstheme="minorHAnsi"/>
          <w:b/>
          <w:sz w:val="24"/>
          <w:szCs w:val="24"/>
        </w:rPr>
        <w:t>2022 r.</w:t>
      </w:r>
    </w:p>
    <w:p w14:paraId="0CA6A9FE" w14:textId="2899B137" w:rsidR="00EF6F17" w:rsidRPr="007B3178" w:rsidRDefault="00EF6F17" w:rsidP="000A514C">
      <w:pPr>
        <w:tabs>
          <w:tab w:val="left" w:pos="1335"/>
        </w:tabs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7B3178">
        <w:rPr>
          <w:rFonts w:cstheme="minorHAnsi"/>
          <w:b/>
          <w:sz w:val="24"/>
          <w:szCs w:val="24"/>
          <w:u w:val="single"/>
        </w:rPr>
        <w:t>Z  zakresu Referatu Inwestycji Gospodarki Komunalnej:</w:t>
      </w:r>
    </w:p>
    <w:p w14:paraId="7B7697C0" w14:textId="66312AF5" w:rsidR="006F062A" w:rsidRPr="007B3178" w:rsidRDefault="006F062A" w:rsidP="002323A3">
      <w:pPr>
        <w:numPr>
          <w:ilvl w:val="0"/>
          <w:numId w:val="37"/>
        </w:numPr>
        <w:suppressAutoHyphens/>
        <w:spacing w:before="240" w:after="0" w:line="360" w:lineRule="auto"/>
        <w:ind w:left="284" w:right="-1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7B3178">
        <w:rPr>
          <w:rFonts w:cstheme="minorHAnsi"/>
          <w:color w:val="000000" w:themeColor="text1"/>
          <w:sz w:val="24"/>
          <w:szCs w:val="24"/>
        </w:rPr>
        <w:t>Trwają prace budowlane związane z  rozbudową budynku szkoły podstawowej w Gowinie – etap II.</w:t>
      </w:r>
      <w:r w:rsidR="000F7BBB" w:rsidRPr="007B3178">
        <w:rPr>
          <w:rFonts w:cstheme="minorHAnsi"/>
          <w:color w:val="000000" w:themeColor="text1"/>
          <w:sz w:val="24"/>
          <w:szCs w:val="24"/>
        </w:rPr>
        <w:t xml:space="preserve"> </w:t>
      </w:r>
      <w:r w:rsidRPr="007B3178">
        <w:rPr>
          <w:rFonts w:cstheme="minorHAnsi"/>
          <w:color w:val="000000" w:themeColor="text1"/>
          <w:sz w:val="24"/>
          <w:szCs w:val="24"/>
        </w:rPr>
        <w:t>Termin realizacji zgodnie z umową do sierpnia 2022r. Trwają prace wykończeniowe wewnętrzne.</w:t>
      </w:r>
    </w:p>
    <w:p w14:paraId="0162644A" w14:textId="549CB4F5" w:rsidR="006F062A" w:rsidRPr="007B3178" w:rsidRDefault="006F062A" w:rsidP="002323A3">
      <w:pPr>
        <w:pStyle w:val="Akapitzlist"/>
        <w:numPr>
          <w:ilvl w:val="0"/>
          <w:numId w:val="37"/>
        </w:numPr>
        <w:spacing w:after="20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7B3178">
        <w:rPr>
          <w:rFonts w:cstheme="minorHAnsi"/>
          <w:color w:val="000000" w:themeColor="text1"/>
          <w:sz w:val="24"/>
          <w:szCs w:val="24"/>
        </w:rPr>
        <w:t xml:space="preserve">Trwają prace budowlane związane z wykonaniem </w:t>
      </w:r>
      <w:r w:rsidRPr="007B3178">
        <w:rPr>
          <w:rFonts w:cstheme="minorHAnsi"/>
          <w:bCs/>
          <w:color w:val="000000" w:themeColor="text1"/>
          <w:sz w:val="24"/>
          <w:szCs w:val="24"/>
        </w:rPr>
        <w:t xml:space="preserve">przystani kajakowych nad jeziorem Orle  oraz na rzece Redzie. </w:t>
      </w:r>
      <w:r w:rsidR="00AD100C" w:rsidRPr="007B3178">
        <w:rPr>
          <w:rFonts w:cstheme="minorHAnsi"/>
          <w:bCs/>
          <w:color w:val="000000" w:themeColor="text1"/>
          <w:sz w:val="24"/>
          <w:szCs w:val="24"/>
        </w:rPr>
        <w:t xml:space="preserve">Nadal prowadzone są </w:t>
      </w:r>
      <w:r w:rsidRPr="007B3178">
        <w:rPr>
          <w:rFonts w:cstheme="minorHAnsi"/>
          <w:bCs/>
          <w:color w:val="000000" w:themeColor="text1"/>
          <w:sz w:val="24"/>
          <w:szCs w:val="24"/>
        </w:rPr>
        <w:t xml:space="preserve">prace wykończeniowe związane </w:t>
      </w:r>
      <w:r w:rsidR="000F7BBB" w:rsidRPr="007B3178">
        <w:rPr>
          <w:rFonts w:cstheme="minorHAnsi"/>
          <w:bCs/>
          <w:color w:val="000000" w:themeColor="text1"/>
          <w:sz w:val="24"/>
          <w:szCs w:val="24"/>
        </w:rPr>
        <w:br/>
      </w:r>
      <w:r w:rsidRPr="007B3178">
        <w:rPr>
          <w:rFonts w:cstheme="minorHAnsi"/>
          <w:bCs/>
          <w:color w:val="000000" w:themeColor="text1"/>
          <w:sz w:val="24"/>
          <w:szCs w:val="24"/>
        </w:rPr>
        <w:t>z zagospodarowaniem i uporządkowaniem terenu.</w:t>
      </w:r>
      <w:r w:rsidR="003C788D" w:rsidRPr="007B3178">
        <w:rPr>
          <w:rFonts w:cstheme="minorHAnsi"/>
          <w:bCs/>
          <w:color w:val="000000" w:themeColor="text1"/>
          <w:sz w:val="24"/>
          <w:szCs w:val="24"/>
        </w:rPr>
        <w:t xml:space="preserve"> Termin wykonania: 22.07.2022 r.</w:t>
      </w:r>
    </w:p>
    <w:p w14:paraId="0BF8E7FF" w14:textId="77777777" w:rsidR="006F062A" w:rsidRPr="007B3178" w:rsidRDefault="006F062A" w:rsidP="00AD100C">
      <w:pPr>
        <w:pStyle w:val="Akapitzlist"/>
        <w:numPr>
          <w:ilvl w:val="0"/>
          <w:numId w:val="37"/>
        </w:numPr>
        <w:spacing w:after="200" w:line="360" w:lineRule="auto"/>
        <w:ind w:left="284" w:hanging="284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7B3178">
        <w:rPr>
          <w:rFonts w:eastAsia="Calibri" w:cstheme="minorHAnsi"/>
          <w:color w:val="000000" w:themeColor="text1"/>
          <w:sz w:val="24"/>
          <w:szCs w:val="24"/>
        </w:rPr>
        <w:t xml:space="preserve">W dniu 10.03.2022 r. wykonawca LatoBruk Eugeniusz Latosiński zgłosił do odbioru końcowego roboty budowlane polegające na rozbudowie ul. Długiej w Bolszewie </w:t>
      </w:r>
      <w:r w:rsidRPr="007B3178">
        <w:rPr>
          <w:rFonts w:eastAsia="Calibri" w:cstheme="minorHAnsi"/>
          <w:color w:val="000000" w:themeColor="text1"/>
          <w:sz w:val="24"/>
          <w:szCs w:val="24"/>
        </w:rPr>
        <w:br/>
        <w:t>i ul. Wejhera w Orlu zgodnie z umową nr RZPIFZ/966/2021 r.</w:t>
      </w:r>
    </w:p>
    <w:p w14:paraId="1B1C95EE" w14:textId="361ACE61" w:rsidR="003C788D" w:rsidRPr="007B3178" w:rsidRDefault="003C788D" w:rsidP="002323A3">
      <w:pPr>
        <w:pStyle w:val="Akapitzlist"/>
        <w:numPr>
          <w:ilvl w:val="0"/>
          <w:numId w:val="37"/>
        </w:numPr>
        <w:suppressAutoHyphens/>
        <w:spacing w:before="240" w:after="0" w:line="360" w:lineRule="auto"/>
        <w:ind w:left="284" w:right="-1"/>
        <w:jc w:val="both"/>
        <w:rPr>
          <w:rFonts w:eastAsia="Times New Roman" w:cstheme="minorHAnsi"/>
          <w:color w:val="000000"/>
          <w:sz w:val="24"/>
          <w:szCs w:val="24"/>
        </w:rPr>
      </w:pPr>
      <w:r w:rsidRPr="007B3178">
        <w:rPr>
          <w:rFonts w:eastAsia="Calibri" w:cstheme="minorHAnsi"/>
          <w:color w:val="000000"/>
          <w:sz w:val="24"/>
          <w:szCs w:val="24"/>
        </w:rPr>
        <w:t xml:space="preserve">Zlecono wykonanie projektu zmiany stałej organizacji ruchu polegającej na ustanowieniu pierwszeństwa na planowanym skrzyżowaniu ul. Gniewowskiej z ul. Różaną </w:t>
      </w:r>
      <w:r w:rsidR="002323A3" w:rsidRPr="007B3178">
        <w:rPr>
          <w:rFonts w:eastAsia="Calibri" w:cstheme="minorHAnsi"/>
          <w:color w:val="000000"/>
          <w:sz w:val="24"/>
          <w:szCs w:val="24"/>
        </w:rPr>
        <w:br/>
      </w:r>
      <w:r w:rsidRPr="007B3178">
        <w:rPr>
          <w:rFonts w:eastAsia="Calibri" w:cstheme="minorHAnsi"/>
          <w:color w:val="000000"/>
          <w:sz w:val="24"/>
          <w:szCs w:val="24"/>
        </w:rPr>
        <w:t>w miejscowości Zbychowo. Wykonawca- Projekty i Usługi Drogowe Patrycjusz Kamiński. Wartość 984 zł brutto.</w:t>
      </w:r>
    </w:p>
    <w:p w14:paraId="499123F4" w14:textId="77777777" w:rsidR="003C788D" w:rsidRPr="007B3178" w:rsidRDefault="003C788D" w:rsidP="002323A3">
      <w:pPr>
        <w:pStyle w:val="Akapitzlist"/>
        <w:numPr>
          <w:ilvl w:val="0"/>
          <w:numId w:val="37"/>
        </w:numPr>
        <w:suppressAutoHyphens/>
        <w:spacing w:before="240" w:after="0" w:line="360" w:lineRule="auto"/>
        <w:ind w:left="284" w:right="-1" w:hanging="284"/>
        <w:jc w:val="both"/>
        <w:rPr>
          <w:rFonts w:cstheme="minorHAnsi"/>
          <w:color w:val="000000"/>
          <w:sz w:val="24"/>
          <w:szCs w:val="24"/>
        </w:rPr>
      </w:pPr>
      <w:r w:rsidRPr="007B3178">
        <w:rPr>
          <w:rFonts w:eastAsia="Calibri" w:cstheme="minorHAnsi"/>
          <w:color w:val="000000"/>
          <w:sz w:val="24"/>
          <w:szCs w:val="24"/>
        </w:rPr>
        <w:t xml:space="preserve">Wykonano dostawę z montażem 2 wiat autobusowych LUX w następujących lokalizacjach: Bolszewo ul. Długa na przystanku „Mickiewicza” oraz Nowy Dwór Wejherowski </w:t>
      </w:r>
      <w:r w:rsidRPr="007B3178">
        <w:rPr>
          <w:rFonts w:eastAsia="Calibri" w:cstheme="minorHAnsi"/>
          <w:color w:val="000000"/>
          <w:sz w:val="24"/>
          <w:szCs w:val="24"/>
        </w:rPr>
        <w:br/>
        <w:t>ul. Wejherowska - przystanek „FALTOM”. Wykonawca- GOLTMAR. Wartość 14.883 zł brutto.</w:t>
      </w:r>
    </w:p>
    <w:p w14:paraId="6080187F" w14:textId="77777777" w:rsidR="003C788D" w:rsidRPr="007B3178" w:rsidRDefault="003C788D" w:rsidP="002323A3">
      <w:pPr>
        <w:pStyle w:val="Akapitzlist"/>
        <w:numPr>
          <w:ilvl w:val="0"/>
          <w:numId w:val="37"/>
        </w:numPr>
        <w:spacing w:after="200" w:line="360" w:lineRule="auto"/>
        <w:ind w:left="284" w:hanging="284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7B3178">
        <w:rPr>
          <w:rFonts w:eastAsia="Calibri" w:cstheme="minorHAnsi"/>
          <w:color w:val="000000" w:themeColor="text1"/>
          <w:sz w:val="24"/>
          <w:szCs w:val="24"/>
        </w:rPr>
        <w:t xml:space="preserve">W dniu 10.03.2022 r. wykonawca LatoBruk Eugeniusz Latosiński zgłosił do odbioru końcowego roboty budowlane polegające na budowie sieci kanalizacji deszczowej wraz </w:t>
      </w:r>
      <w:r w:rsidRPr="007B3178">
        <w:rPr>
          <w:rFonts w:eastAsia="Calibri" w:cstheme="minorHAnsi"/>
          <w:color w:val="000000" w:themeColor="text1"/>
          <w:sz w:val="24"/>
          <w:szCs w:val="24"/>
        </w:rPr>
        <w:br/>
        <w:t xml:space="preserve">z odtworzeniem nawierzchni na działce nr 227 w Pętkowicach zgodnie z umową </w:t>
      </w:r>
      <w:r w:rsidRPr="007B3178">
        <w:rPr>
          <w:rFonts w:eastAsia="Calibri" w:cstheme="minorHAnsi"/>
          <w:color w:val="000000" w:themeColor="text1"/>
          <w:sz w:val="24"/>
          <w:szCs w:val="24"/>
        </w:rPr>
        <w:br/>
        <w:t>nr RZPIFZ/843/2021 r.</w:t>
      </w:r>
    </w:p>
    <w:p w14:paraId="2A8D89EF" w14:textId="55F9F42F" w:rsidR="003C788D" w:rsidRPr="007B3178" w:rsidRDefault="003C788D" w:rsidP="002323A3">
      <w:pPr>
        <w:pStyle w:val="Akapitzlist"/>
        <w:numPr>
          <w:ilvl w:val="0"/>
          <w:numId w:val="37"/>
        </w:numPr>
        <w:spacing w:after="200" w:line="360" w:lineRule="auto"/>
        <w:ind w:left="284" w:hanging="294"/>
        <w:jc w:val="both"/>
        <w:rPr>
          <w:rFonts w:eastAsia="Calibri" w:cstheme="minorHAnsi"/>
          <w:sz w:val="24"/>
          <w:szCs w:val="24"/>
        </w:rPr>
      </w:pPr>
      <w:r w:rsidRPr="007B3178">
        <w:rPr>
          <w:rFonts w:eastAsia="Calibri" w:cstheme="minorHAnsi"/>
          <w:sz w:val="24"/>
          <w:szCs w:val="24"/>
        </w:rPr>
        <w:t xml:space="preserve">W dniu 28.02.2022 r. dokonano odbioru awaryjnej wymiany słupa oświetleniowego nr 1/1 w Bieszkowicach przy ul. Jeziornej. Umowa z firmą PMP Sp. z o.o. nr 107/2022 </w:t>
      </w:r>
      <w:r w:rsidRPr="007B3178">
        <w:rPr>
          <w:rFonts w:eastAsia="Calibri" w:cstheme="minorHAnsi"/>
          <w:sz w:val="24"/>
          <w:szCs w:val="24"/>
        </w:rPr>
        <w:br/>
        <w:t>z 17.02.2022 r. Wartość 3.075 zł brutto.</w:t>
      </w:r>
    </w:p>
    <w:p w14:paraId="2ADDDDD3" w14:textId="77777777" w:rsidR="00A30922" w:rsidRPr="007B3178" w:rsidRDefault="00A30922" w:rsidP="002323A3">
      <w:pPr>
        <w:pStyle w:val="Akapitzlist"/>
        <w:numPr>
          <w:ilvl w:val="0"/>
          <w:numId w:val="37"/>
        </w:numPr>
        <w:suppressAutoHyphens/>
        <w:spacing w:before="240" w:after="0" w:line="360" w:lineRule="auto"/>
        <w:ind w:left="284" w:right="-1" w:hanging="284"/>
        <w:jc w:val="both"/>
        <w:rPr>
          <w:rFonts w:cstheme="minorHAnsi"/>
          <w:color w:val="000000"/>
          <w:sz w:val="24"/>
          <w:szCs w:val="24"/>
        </w:rPr>
      </w:pPr>
      <w:r w:rsidRPr="007B3178">
        <w:rPr>
          <w:rFonts w:eastAsia="Calibri" w:cstheme="minorHAnsi"/>
          <w:color w:val="000000"/>
          <w:sz w:val="24"/>
          <w:szCs w:val="24"/>
        </w:rPr>
        <w:lastRenderedPageBreak/>
        <w:t>Wycięto 2 drzewa rosnące na terenie „Placu Pamięci” w Bolszewie, zgodnie z decyzjami Starosty Wejherowskiego. Wykonawca- Firma Usługowa Mateusz Litwin. Wartość 3 240 zł brutto.</w:t>
      </w:r>
    </w:p>
    <w:p w14:paraId="0A4E8E2E" w14:textId="77777777" w:rsidR="00A30922" w:rsidRPr="007B3178" w:rsidRDefault="00A30922" w:rsidP="002323A3">
      <w:pPr>
        <w:pStyle w:val="Akapitzlist"/>
        <w:numPr>
          <w:ilvl w:val="0"/>
          <w:numId w:val="37"/>
        </w:numPr>
        <w:suppressAutoHyphens/>
        <w:spacing w:before="240" w:after="0" w:line="360" w:lineRule="auto"/>
        <w:ind w:left="284" w:right="-1" w:hanging="284"/>
        <w:jc w:val="both"/>
        <w:rPr>
          <w:rFonts w:cstheme="minorHAnsi"/>
          <w:color w:val="000000"/>
          <w:sz w:val="24"/>
          <w:szCs w:val="24"/>
        </w:rPr>
      </w:pPr>
      <w:r w:rsidRPr="007B3178">
        <w:rPr>
          <w:rFonts w:eastAsia="Calibri" w:cstheme="minorHAnsi"/>
          <w:color w:val="000000"/>
          <w:sz w:val="24"/>
          <w:szCs w:val="24"/>
        </w:rPr>
        <w:t xml:space="preserve">Zlecono wykonanie prac ziemnych polegających na poprowadzeniu odcinka ul. Leśnej </w:t>
      </w:r>
      <w:r w:rsidRPr="007B3178">
        <w:rPr>
          <w:rFonts w:eastAsia="Calibri" w:cstheme="minorHAnsi"/>
          <w:color w:val="000000"/>
          <w:sz w:val="24"/>
          <w:szCs w:val="24"/>
        </w:rPr>
        <w:br/>
        <w:t>w Sopieszynie po jej geodezyjnym przebiegu. Wykonawca- Firma GROTH. Wartość 10.000 zł brutto.</w:t>
      </w:r>
    </w:p>
    <w:p w14:paraId="66B64C5F" w14:textId="606B19B2" w:rsidR="00A30922" w:rsidRPr="007B3178" w:rsidRDefault="00A30922" w:rsidP="002323A3">
      <w:pPr>
        <w:pStyle w:val="Akapitzlist"/>
        <w:numPr>
          <w:ilvl w:val="0"/>
          <w:numId w:val="37"/>
        </w:numPr>
        <w:suppressAutoHyphens/>
        <w:spacing w:before="240" w:after="0" w:line="360" w:lineRule="auto"/>
        <w:ind w:left="284" w:right="-1" w:hanging="426"/>
        <w:jc w:val="both"/>
        <w:rPr>
          <w:rFonts w:cstheme="minorHAnsi"/>
          <w:color w:val="000000"/>
          <w:sz w:val="24"/>
          <w:szCs w:val="24"/>
        </w:rPr>
      </w:pPr>
      <w:r w:rsidRPr="007B3178">
        <w:rPr>
          <w:rFonts w:eastAsia="Calibri" w:cstheme="minorHAnsi"/>
          <w:color w:val="000000"/>
          <w:sz w:val="24"/>
          <w:szCs w:val="24"/>
        </w:rPr>
        <w:t xml:space="preserve">Wykonano interwencyjną naprawę wypłukanej skarpy rowu (2 lokalizacje) w pasie </w:t>
      </w:r>
      <w:r w:rsidRPr="007B3178">
        <w:rPr>
          <w:rFonts w:eastAsia="Calibri" w:cstheme="minorHAnsi"/>
          <w:color w:val="000000"/>
          <w:sz w:val="24"/>
          <w:szCs w:val="24"/>
        </w:rPr>
        <w:br/>
        <w:t xml:space="preserve">ul. Południowej w Gościcinie wraz z montażem korytek ściekowych zapobiegających dalszemu wypłukiwaniu oraz naprawę uszkodzonego przyczółka przepustu w pasie </w:t>
      </w:r>
      <w:r w:rsidRPr="007B3178">
        <w:rPr>
          <w:rFonts w:eastAsia="Calibri" w:cstheme="minorHAnsi"/>
          <w:color w:val="000000"/>
          <w:sz w:val="24"/>
          <w:szCs w:val="24"/>
        </w:rPr>
        <w:br/>
        <w:t>ul. Robakowskiej, w Gościcinie. Wykonawca- Usługi Przewozowe Piotr Nacz. Wartość 7.500 zł brutto.</w:t>
      </w:r>
    </w:p>
    <w:p w14:paraId="7D029386" w14:textId="02A1AFEA" w:rsidR="00A30922" w:rsidRPr="007B3178" w:rsidRDefault="00A30922" w:rsidP="002323A3">
      <w:pPr>
        <w:pStyle w:val="Akapitzlist"/>
        <w:numPr>
          <w:ilvl w:val="0"/>
          <w:numId w:val="37"/>
        </w:numPr>
        <w:spacing w:after="200" w:line="360" w:lineRule="auto"/>
        <w:ind w:left="284" w:hanging="426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 xml:space="preserve">W dniu </w:t>
      </w:r>
      <w:r w:rsidR="00AD100C" w:rsidRPr="007B3178">
        <w:rPr>
          <w:rFonts w:cstheme="minorHAnsi"/>
          <w:sz w:val="24"/>
          <w:szCs w:val="24"/>
        </w:rPr>
        <w:t>0</w:t>
      </w:r>
      <w:r w:rsidRPr="007B3178">
        <w:rPr>
          <w:rFonts w:cstheme="minorHAnsi"/>
          <w:sz w:val="24"/>
          <w:szCs w:val="24"/>
        </w:rPr>
        <w:t xml:space="preserve">3.03.2022 r. odbyło się spotkanie z przedstawicielem Pomorskiej Grupy Konsultingowej Dyrektorem Zarządzającym Romualdem Meyerem. W spotkaniu ze strony gminy brali udział: Przewodniczący Rady Gminy, Wójt Gminy, Skarbnik, Kierownik RIGK, Kierownik RGOŚ, Insp. ds. funduszy zew. , Inspektor ds. popr.energ. Przedmiotem spotkania było omówienie materiałów dostarczonych do PGK oraz propozycji przedstawiciela PGK w temacie dalszego postepowania w zakresie projektu ELENA, </w:t>
      </w:r>
      <w:r w:rsidRPr="007B3178">
        <w:rPr>
          <w:rFonts w:cstheme="minorHAnsi"/>
          <w:sz w:val="24"/>
          <w:szCs w:val="24"/>
        </w:rPr>
        <w:br/>
        <w:t>ze szczególnym uwzględnieniem obsługi mieszkańców w ramach realizowanego zadania.</w:t>
      </w:r>
    </w:p>
    <w:p w14:paraId="15DA3763" w14:textId="3D17999A" w:rsidR="00A30922" w:rsidRPr="007B3178" w:rsidRDefault="00A30922" w:rsidP="002323A3">
      <w:pPr>
        <w:pStyle w:val="Akapitzlist"/>
        <w:numPr>
          <w:ilvl w:val="0"/>
          <w:numId w:val="37"/>
        </w:numPr>
        <w:spacing w:after="200" w:line="360" w:lineRule="auto"/>
        <w:ind w:left="284" w:hanging="426"/>
        <w:jc w:val="both"/>
        <w:rPr>
          <w:rFonts w:eastAsia="Times New Roman"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 xml:space="preserve">W dniu 15.03.2022 r. odbyło się spotkanie  robocze z projektantem z  Biura Projektów REDROAD, dotyczące ul. Strażackiej w Bolszewie i ul. Brzozowej Gościcinie. </w:t>
      </w:r>
    </w:p>
    <w:p w14:paraId="4BEEDD3C" w14:textId="4D6C858E" w:rsidR="00A30922" w:rsidRPr="007B3178" w:rsidRDefault="00A30922" w:rsidP="002323A3">
      <w:pPr>
        <w:pStyle w:val="Akapitzlist"/>
        <w:numPr>
          <w:ilvl w:val="0"/>
          <w:numId w:val="37"/>
        </w:numPr>
        <w:spacing w:after="200" w:line="360" w:lineRule="auto"/>
        <w:ind w:left="284" w:hanging="426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 xml:space="preserve">Została zawarta umowa RZPiFZ/158/2022 w dniu 08.03.2022r. na sprzątanie cmentarzy wojennych na terenie Gminy Wejherowo. Wykonawca: Spółdzielnia Usług Wielobranżowych w Rumi. Koszt usługi 21.384 brutto na okres od 15.03.2022 r. </w:t>
      </w:r>
      <w:r w:rsidR="002323A3" w:rsidRPr="007B3178">
        <w:rPr>
          <w:rFonts w:cstheme="minorHAnsi"/>
          <w:sz w:val="24"/>
          <w:szCs w:val="24"/>
        </w:rPr>
        <w:br/>
      </w:r>
      <w:r w:rsidRPr="007B3178">
        <w:rPr>
          <w:rFonts w:cstheme="minorHAnsi"/>
          <w:sz w:val="24"/>
          <w:szCs w:val="24"/>
        </w:rPr>
        <w:t>do 15.12.2022 r.</w:t>
      </w:r>
    </w:p>
    <w:p w14:paraId="0E4B998A" w14:textId="574C85E8" w:rsidR="00A30922" w:rsidRPr="007B3178" w:rsidRDefault="00A30922" w:rsidP="002323A3">
      <w:pPr>
        <w:pStyle w:val="Akapitzlist"/>
        <w:numPr>
          <w:ilvl w:val="0"/>
          <w:numId w:val="37"/>
        </w:numPr>
        <w:spacing w:after="200" w:line="360" w:lineRule="auto"/>
        <w:ind w:left="284" w:hanging="426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 xml:space="preserve">Podpisano umowę nr 1/2022 w dniu 14.03.2022 r. z Wojewodą Pomorskim na dotację </w:t>
      </w:r>
      <w:r w:rsidR="002323A3" w:rsidRPr="007B3178">
        <w:rPr>
          <w:rFonts w:cstheme="minorHAnsi"/>
          <w:sz w:val="24"/>
          <w:szCs w:val="24"/>
        </w:rPr>
        <w:br/>
      </w:r>
      <w:r w:rsidRPr="007B3178">
        <w:rPr>
          <w:rFonts w:cstheme="minorHAnsi"/>
          <w:sz w:val="24"/>
          <w:szCs w:val="24"/>
        </w:rPr>
        <w:t>na utrzymanie grobów i cmentarzy wojennych na terenie gminy – dotacja w kwocie 20.000 zł brutto.</w:t>
      </w:r>
    </w:p>
    <w:p w14:paraId="70D6AA15" w14:textId="77777777" w:rsidR="00A30922" w:rsidRPr="007B3178" w:rsidRDefault="00A30922" w:rsidP="002323A3">
      <w:pPr>
        <w:pStyle w:val="Akapitzlist"/>
        <w:numPr>
          <w:ilvl w:val="0"/>
          <w:numId w:val="37"/>
        </w:numPr>
        <w:spacing w:before="240" w:after="0" w:line="360" w:lineRule="auto"/>
        <w:ind w:left="284" w:hanging="426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 xml:space="preserve">W okresie międzysesyjnym wydano: </w:t>
      </w:r>
    </w:p>
    <w:p w14:paraId="7647CCC7" w14:textId="77777777" w:rsidR="00A30922" w:rsidRPr="007B3178" w:rsidRDefault="00A30922" w:rsidP="002323A3">
      <w:pPr>
        <w:tabs>
          <w:tab w:val="left" w:pos="426"/>
        </w:tabs>
        <w:spacing w:line="360" w:lineRule="auto"/>
        <w:ind w:left="426"/>
        <w:jc w:val="both"/>
        <w:rPr>
          <w:rFonts w:cstheme="minorHAnsi"/>
          <w:sz w:val="24"/>
          <w:szCs w:val="24"/>
          <w:lang w:eastAsia="zh-CN"/>
        </w:rPr>
      </w:pPr>
      <w:r w:rsidRPr="007B3178">
        <w:rPr>
          <w:rFonts w:cstheme="minorHAnsi"/>
          <w:bCs/>
          <w:sz w:val="24"/>
          <w:szCs w:val="24"/>
        </w:rPr>
        <w:t>- 13 decyzji na umieszczenie urządzeń w drogach publicznych,</w:t>
      </w:r>
    </w:p>
    <w:p w14:paraId="3B87F6E3" w14:textId="77777777" w:rsidR="00A30922" w:rsidRPr="007B3178" w:rsidRDefault="00A30922" w:rsidP="002323A3">
      <w:pPr>
        <w:tabs>
          <w:tab w:val="left" w:pos="426"/>
        </w:tabs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>- 7 d</w:t>
      </w:r>
      <w:r w:rsidRPr="007B3178">
        <w:rPr>
          <w:rFonts w:cstheme="minorHAnsi"/>
          <w:bCs/>
          <w:sz w:val="24"/>
          <w:szCs w:val="24"/>
        </w:rPr>
        <w:t>ecyzji na zajęcie pasa w celu prowadzenia robót w drogach publicznych,</w:t>
      </w:r>
    </w:p>
    <w:p w14:paraId="6A174166" w14:textId="77777777" w:rsidR="00A30922" w:rsidRPr="007B3178" w:rsidRDefault="00A30922" w:rsidP="002323A3">
      <w:pPr>
        <w:tabs>
          <w:tab w:val="left" w:pos="426"/>
        </w:tabs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bCs/>
          <w:sz w:val="24"/>
          <w:szCs w:val="24"/>
        </w:rPr>
        <w:t xml:space="preserve">- 3  decyzje na uzgodnienie zjazdów w drogach publicznych, </w:t>
      </w:r>
    </w:p>
    <w:p w14:paraId="1934C537" w14:textId="77777777" w:rsidR="00A30922" w:rsidRPr="007B3178" w:rsidRDefault="00A30922" w:rsidP="002323A3">
      <w:pPr>
        <w:tabs>
          <w:tab w:val="left" w:pos="426"/>
        </w:tabs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bCs/>
          <w:sz w:val="24"/>
          <w:szCs w:val="24"/>
        </w:rPr>
        <w:t>- 7 uzgodnień zjazdów w drogach wewnętrznych,</w:t>
      </w:r>
    </w:p>
    <w:p w14:paraId="187E9CAF" w14:textId="77777777" w:rsidR="00A30922" w:rsidRPr="007B3178" w:rsidRDefault="00A30922" w:rsidP="008D219A">
      <w:pPr>
        <w:tabs>
          <w:tab w:val="left" w:pos="709"/>
        </w:tabs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bCs/>
          <w:sz w:val="24"/>
          <w:szCs w:val="24"/>
        </w:rPr>
        <w:lastRenderedPageBreak/>
        <w:t>- 6 uzgodnień lokalizacji urządzeń w drogach nie stanowiących pasa drogowego dróg publicznych.</w:t>
      </w:r>
    </w:p>
    <w:p w14:paraId="4C4DA6E9" w14:textId="77777777" w:rsidR="00A30922" w:rsidRPr="007B3178" w:rsidRDefault="00A30922" w:rsidP="008D219A">
      <w:pPr>
        <w:tabs>
          <w:tab w:val="left" w:pos="426"/>
        </w:tabs>
        <w:spacing w:line="360" w:lineRule="auto"/>
        <w:ind w:left="142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 xml:space="preserve">Zawarto 15 umów na umieszczenie nowej infrastruktury technicznej w terenie gminnym </w:t>
      </w:r>
      <w:r w:rsidRPr="007B3178">
        <w:rPr>
          <w:rFonts w:cstheme="minorHAnsi"/>
          <w:bCs/>
          <w:sz w:val="24"/>
          <w:szCs w:val="24"/>
        </w:rPr>
        <w:t>nie stanowiącym pasa drogowego dróg publicznych</w:t>
      </w:r>
      <w:r w:rsidRPr="007B3178">
        <w:rPr>
          <w:rFonts w:cstheme="minorHAnsi"/>
          <w:sz w:val="24"/>
          <w:szCs w:val="24"/>
        </w:rPr>
        <w:t>. Dla tych umów roczne opłaty za zajęcie gminnego terenu określono na kwotę 2.292,22 zł.</w:t>
      </w:r>
    </w:p>
    <w:p w14:paraId="2B304713" w14:textId="11766528" w:rsidR="006F062A" w:rsidRPr="007B3178" w:rsidRDefault="00A30922" w:rsidP="008D219A">
      <w:pPr>
        <w:spacing w:line="360" w:lineRule="auto"/>
        <w:ind w:left="142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>Wystawiono 388 faktur (rocznych za 2022 r.) za zajęcie terenu gminnego pod infrastrukturę techniczną na łączną kwotę brutto 150.788,08 zł.</w:t>
      </w:r>
    </w:p>
    <w:p w14:paraId="4720CCAF" w14:textId="26CE41F9" w:rsidR="0055731E" w:rsidRPr="007B3178" w:rsidRDefault="00EF6F17" w:rsidP="0055731E">
      <w:pPr>
        <w:tabs>
          <w:tab w:val="left" w:pos="1335"/>
        </w:tabs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7B3178">
        <w:rPr>
          <w:rFonts w:cstheme="minorHAnsi"/>
          <w:b/>
          <w:bCs/>
          <w:sz w:val="24"/>
          <w:szCs w:val="24"/>
          <w:u w:val="single"/>
        </w:rPr>
        <w:t>Z zakresu Referatu  Zamówień  Publicznych  i Funduszy  Zewnętrznych:</w:t>
      </w:r>
      <w:bookmarkStart w:id="1" w:name="_Hlk80013806"/>
    </w:p>
    <w:p w14:paraId="0640D7EC" w14:textId="4ECC8D8C" w:rsidR="0055731E" w:rsidRPr="007B3178" w:rsidRDefault="00F14A8F" w:rsidP="008D219A">
      <w:pPr>
        <w:pStyle w:val="Akapitzlist"/>
        <w:numPr>
          <w:ilvl w:val="1"/>
          <w:numId w:val="37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2" w:name="_Hlk96518454"/>
      <w:bookmarkStart w:id="3" w:name="_Hlk80007106"/>
      <w:bookmarkEnd w:id="1"/>
      <w:r w:rsidRPr="007B3178">
        <w:rPr>
          <w:rFonts w:eastAsia="Times New Roman" w:cstheme="minorHAnsi"/>
          <w:bCs/>
          <w:sz w:val="24"/>
          <w:szCs w:val="24"/>
          <w:lang w:eastAsia="zh-CN"/>
        </w:rPr>
        <w:t>W</w:t>
      </w:r>
      <w:r w:rsidR="0055731E" w:rsidRPr="007B3178">
        <w:rPr>
          <w:rFonts w:eastAsia="Times New Roman" w:cstheme="minorHAnsi"/>
          <w:bCs/>
          <w:sz w:val="24"/>
          <w:szCs w:val="24"/>
          <w:lang w:eastAsia="zh-CN"/>
        </w:rPr>
        <w:t xml:space="preserve"> II edycji Rządowego Funduszu Polski Ład Program Inwestycji Lokalnych zostały złożone wnioski:</w:t>
      </w:r>
    </w:p>
    <w:p w14:paraId="00A83129" w14:textId="44C4C906" w:rsidR="0055731E" w:rsidRPr="007B3178" w:rsidRDefault="00F14A8F" w:rsidP="008D219A">
      <w:pPr>
        <w:pStyle w:val="Akapitzlist"/>
        <w:numPr>
          <w:ilvl w:val="0"/>
          <w:numId w:val="42"/>
        </w:numPr>
        <w:spacing w:after="0" w:line="36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178">
        <w:rPr>
          <w:rFonts w:eastAsia="Times New Roman" w:cstheme="minorHAnsi"/>
          <w:sz w:val="24"/>
          <w:szCs w:val="24"/>
          <w:lang w:eastAsia="pl-PL"/>
        </w:rPr>
        <w:t>W</w:t>
      </w:r>
      <w:r w:rsidR="0055731E" w:rsidRPr="007B3178">
        <w:rPr>
          <w:rFonts w:eastAsia="Times New Roman" w:cstheme="minorHAnsi"/>
          <w:sz w:val="24"/>
          <w:szCs w:val="24"/>
          <w:lang w:eastAsia="pl-PL"/>
        </w:rPr>
        <w:t xml:space="preserve"> Priorytecie II</w:t>
      </w:r>
      <w:r w:rsidR="0055731E" w:rsidRPr="007B3178">
        <w:rPr>
          <w:rFonts w:eastAsia="Times New Roman" w:cstheme="minorHAnsi"/>
          <w:bCs/>
          <w:sz w:val="24"/>
          <w:szCs w:val="24"/>
          <w:lang w:eastAsia="zh-CN"/>
        </w:rPr>
        <w:t xml:space="preserve"> wniosek pn. </w:t>
      </w:r>
      <w:r w:rsidR="0055731E" w:rsidRPr="007B3178">
        <w:rPr>
          <w:rFonts w:eastAsia="Times New Roman" w:cstheme="minorHAnsi"/>
          <w:bCs/>
          <w:sz w:val="24"/>
          <w:szCs w:val="24"/>
          <w:u w:val="single"/>
          <w:lang w:eastAsia="zh-CN"/>
        </w:rPr>
        <w:t>„Rozbudowa oświetlenia w Gminie Wejherowo”,</w:t>
      </w:r>
      <w:r w:rsidR="0055731E" w:rsidRPr="007B317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AF46E0E" w14:textId="1A6132DA" w:rsidR="0055731E" w:rsidRPr="007B3178" w:rsidRDefault="0055731E" w:rsidP="008D219A">
      <w:pPr>
        <w:spacing w:after="0" w:line="36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178">
        <w:rPr>
          <w:rFonts w:eastAsia="Times New Roman" w:cstheme="minorHAnsi"/>
          <w:sz w:val="24"/>
          <w:szCs w:val="24"/>
          <w:lang w:eastAsia="pl-PL"/>
        </w:rPr>
        <w:t>Inwestycja zakłada budowę 1000 szt nowych punktów oświetlenia ulicznego na terenie całej Gminy.</w:t>
      </w:r>
      <w:r w:rsidRPr="007B3178">
        <w:rPr>
          <w:rFonts w:eastAsia="Times New Roman" w:cstheme="minorHAnsi"/>
          <w:sz w:val="24"/>
          <w:szCs w:val="24"/>
          <w:lang w:eastAsia="pl-PL"/>
        </w:rPr>
        <w:br/>
      </w:r>
      <w:r w:rsidRPr="007B3178">
        <w:rPr>
          <w:rFonts w:eastAsia="Calibri" w:cstheme="minorHAnsi"/>
          <w:sz w:val="24"/>
          <w:szCs w:val="24"/>
          <w:lang w:eastAsia="pl-PL"/>
        </w:rPr>
        <w:t>szacowana</w:t>
      </w:r>
      <w:r w:rsidR="00F14A8F" w:rsidRPr="007B3178">
        <w:rPr>
          <w:rFonts w:eastAsia="Calibri" w:cstheme="minorHAnsi"/>
          <w:sz w:val="24"/>
          <w:szCs w:val="24"/>
          <w:lang w:eastAsia="pl-PL"/>
        </w:rPr>
        <w:t> </w:t>
      </w:r>
      <w:r w:rsidRPr="007B3178">
        <w:rPr>
          <w:rFonts w:eastAsia="Calibri" w:cstheme="minorHAnsi"/>
          <w:sz w:val="24"/>
          <w:szCs w:val="24"/>
          <w:lang w:eastAsia="pl-PL"/>
        </w:rPr>
        <w:t>wartość</w:t>
      </w:r>
      <w:r w:rsidR="00F14A8F" w:rsidRPr="007B3178">
        <w:rPr>
          <w:rFonts w:eastAsia="Calibri" w:cstheme="minorHAnsi"/>
          <w:sz w:val="24"/>
          <w:szCs w:val="24"/>
          <w:lang w:eastAsia="pl-PL"/>
        </w:rPr>
        <w:t> </w:t>
      </w:r>
      <w:r w:rsidRPr="007B3178">
        <w:rPr>
          <w:rFonts w:eastAsia="Calibri" w:cstheme="minorHAnsi"/>
          <w:sz w:val="24"/>
          <w:szCs w:val="24"/>
          <w:lang w:eastAsia="pl-PL"/>
        </w:rPr>
        <w:t>zadania 9.800.000,00</w:t>
      </w:r>
      <w:r w:rsidR="00F14A8F" w:rsidRPr="007B3178">
        <w:rPr>
          <w:rFonts w:eastAsia="Calibri" w:cstheme="minorHAnsi"/>
          <w:sz w:val="24"/>
          <w:szCs w:val="24"/>
          <w:lang w:eastAsia="pl-PL"/>
        </w:rPr>
        <w:t> </w:t>
      </w:r>
      <w:r w:rsidRPr="007B3178">
        <w:rPr>
          <w:rFonts w:eastAsia="Calibri" w:cstheme="minorHAnsi"/>
          <w:sz w:val="24"/>
          <w:szCs w:val="24"/>
          <w:lang w:eastAsia="pl-PL"/>
        </w:rPr>
        <w:t>zł</w:t>
      </w:r>
      <w:r w:rsidRPr="007B3178">
        <w:rPr>
          <w:rFonts w:eastAsia="Calibri" w:cstheme="minorHAnsi"/>
          <w:sz w:val="24"/>
          <w:szCs w:val="24"/>
          <w:lang w:eastAsia="pl-PL"/>
        </w:rPr>
        <w:br/>
        <w:t>wartość</w:t>
      </w:r>
      <w:r w:rsidR="00F14A8F" w:rsidRPr="007B3178">
        <w:rPr>
          <w:rFonts w:eastAsia="Calibri" w:cstheme="minorHAnsi"/>
          <w:sz w:val="24"/>
          <w:szCs w:val="24"/>
          <w:lang w:eastAsia="pl-PL"/>
        </w:rPr>
        <w:t> </w:t>
      </w:r>
      <w:r w:rsidRPr="007B3178">
        <w:rPr>
          <w:rFonts w:eastAsia="Calibri" w:cstheme="minorHAnsi"/>
          <w:sz w:val="24"/>
          <w:szCs w:val="24"/>
          <w:lang w:eastAsia="pl-PL"/>
        </w:rPr>
        <w:t>dofinansowania</w:t>
      </w:r>
      <w:r w:rsidR="00F14A8F" w:rsidRPr="007B3178">
        <w:rPr>
          <w:rFonts w:eastAsia="Calibri" w:cstheme="minorHAnsi"/>
          <w:sz w:val="24"/>
          <w:szCs w:val="24"/>
          <w:lang w:eastAsia="pl-PL"/>
        </w:rPr>
        <w:t> </w:t>
      </w:r>
      <w:r w:rsidRPr="007B3178">
        <w:rPr>
          <w:rFonts w:eastAsia="Calibri" w:cstheme="minorHAnsi"/>
          <w:sz w:val="24"/>
          <w:szCs w:val="24"/>
          <w:lang w:eastAsia="pl-PL"/>
        </w:rPr>
        <w:t>90% 8.820.000,00</w:t>
      </w:r>
      <w:r w:rsidR="00F14A8F" w:rsidRPr="007B3178">
        <w:rPr>
          <w:rFonts w:eastAsia="Calibri" w:cstheme="minorHAnsi"/>
          <w:sz w:val="24"/>
          <w:szCs w:val="24"/>
          <w:lang w:eastAsia="pl-PL"/>
        </w:rPr>
        <w:t> </w:t>
      </w:r>
      <w:r w:rsidRPr="007B3178">
        <w:rPr>
          <w:rFonts w:eastAsia="Calibri" w:cstheme="minorHAnsi"/>
          <w:sz w:val="24"/>
          <w:szCs w:val="24"/>
          <w:lang w:eastAsia="pl-PL"/>
        </w:rPr>
        <w:t>zł</w:t>
      </w:r>
      <w:r w:rsidRPr="007B3178">
        <w:rPr>
          <w:rFonts w:eastAsia="Calibri" w:cstheme="minorHAnsi"/>
          <w:sz w:val="24"/>
          <w:szCs w:val="24"/>
          <w:lang w:eastAsia="pl-PL"/>
        </w:rPr>
        <w:br/>
        <w:t>wkład</w:t>
      </w:r>
      <w:r w:rsidR="00F14A8F" w:rsidRPr="007B3178">
        <w:rPr>
          <w:rFonts w:eastAsia="Calibri" w:cstheme="minorHAnsi"/>
          <w:sz w:val="24"/>
          <w:szCs w:val="24"/>
          <w:lang w:eastAsia="pl-PL"/>
        </w:rPr>
        <w:t> </w:t>
      </w:r>
      <w:r w:rsidRPr="007B3178">
        <w:rPr>
          <w:rFonts w:eastAsia="Calibri" w:cstheme="minorHAnsi"/>
          <w:sz w:val="24"/>
          <w:szCs w:val="24"/>
          <w:lang w:eastAsia="pl-PL"/>
        </w:rPr>
        <w:t>własny</w:t>
      </w:r>
      <w:r w:rsidR="00F14A8F" w:rsidRPr="007B3178">
        <w:rPr>
          <w:rFonts w:eastAsia="Calibri" w:cstheme="minorHAnsi"/>
          <w:sz w:val="24"/>
          <w:szCs w:val="24"/>
          <w:lang w:eastAsia="pl-PL"/>
        </w:rPr>
        <w:t> </w:t>
      </w:r>
      <w:r w:rsidRPr="007B3178">
        <w:rPr>
          <w:rFonts w:eastAsia="Calibri" w:cstheme="minorHAnsi"/>
          <w:sz w:val="24"/>
          <w:szCs w:val="24"/>
          <w:lang w:eastAsia="pl-PL"/>
        </w:rPr>
        <w:t>10% 980.000,00</w:t>
      </w:r>
      <w:r w:rsidR="00F14A8F" w:rsidRPr="007B3178">
        <w:rPr>
          <w:rFonts w:eastAsia="Calibri" w:cstheme="minorHAnsi"/>
          <w:sz w:val="24"/>
          <w:szCs w:val="24"/>
          <w:lang w:eastAsia="pl-PL"/>
        </w:rPr>
        <w:t> </w:t>
      </w:r>
      <w:r w:rsidRPr="007B3178">
        <w:rPr>
          <w:rFonts w:eastAsia="Calibri" w:cstheme="minorHAnsi"/>
          <w:sz w:val="24"/>
          <w:szCs w:val="24"/>
          <w:lang w:eastAsia="pl-PL"/>
        </w:rPr>
        <w:t>zł</w:t>
      </w:r>
      <w:r w:rsidRPr="007B3178">
        <w:rPr>
          <w:rFonts w:eastAsia="Calibri" w:cstheme="minorHAnsi"/>
          <w:sz w:val="24"/>
          <w:szCs w:val="24"/>
          <w:lang w:eastAsia="pl-PL"/>
        </w:rPr>
        <w:br/>
        <w:t xml:space="preserve">Przewidywany termin zakończenia inwestycji 31.12.2025 </w:t>
      </w:r>
      <w:r w:rsidRPr="007B3178">
        <w:rPr>
          <w:rFonts w:eastAsia="Times New Roman" w:cstheme="minorHAnsi"/>
          <w:sz w:val="24"/>
          <w:szCs w:val="24"/>
          <w:lang w:eastAsia="pl-PL"/>
        </w:rPr>
        <w:t>pod warunkiem przyznania środków finansowych.</w:t>
      </w:r>
      <w:bookmarkEnd w:id="2"/>
    </w:p>
    <w:p w14:paraId="3C59736D" w14:textId="54EA760E" w:rsidR="0055731E" w:rsidRPr="007B3178" w:rsidRDefault="00A30922" w:rsidP="00662202">
      <w:pPr>
        <w:spacing w:after="0" w:line="36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178">
        <w:rPr>
          <w:rFonts w:eastAsia="Calibri" w:cstheme="minorHAnsi"/>
          <w:b/>
          <w:bCs/>
          <w:sz w:val="24"/>
          <w:szCs w:val="24"/>
          <w:lang w:eastAsia="pl-PL"/>
        </w:rPr>
        <w:t>B.</w:t>
      </w:r>
      <w:r w:rsidRPr="007B3178">
        <w:rPr>
          <w:rFonts w:eastAsia="Calibri" w:cstheme="minorHAnsi"/>
          <w:sz w:val="24"/>
          <w:szCs w:val="24"/>
          <w:lang w:eastAsia="pl-PL"/>
        </w:rPr>
        <w:t xml:space="preserve"> </w:t>
      </w:r>
      <w:r w:rsidR="0055731E" w:rsidRPr="007B3178">
        <w:rPr>
          <w:rFonts w:eastAsia="Calibri" w:cstheme="minorHAnsi"/>
          <w:sz w:val="24"/>
          <w:szCs w:val="24"/>
          <w:lang w:eastAsia="pl-PL"/>
        </w:rPr>
        <w:t xml:space="preserve"> </w:t>
      </w:r>
      <w:r w:rsidR="00F14A8F" w:rsidRPr="007B3178">
        <w:rPr>
          <w:rFonts w:eastAsia="Calibri" w:cstheme="minorHAnsi"/>
          <w:sz w:val="24"/>
          <w:szCs w:val="24"/>
          <w:lang w:eastAsia="pl-PL"/>
        </w:rPr>
        <w:t>W</w:t>
      </w:r>
      <w:r w:rsidR="0055731E" w:rsidRPr="007B3178">
        <w:rPr>
          <w:rFonts w:eastAsia="Calibri" w:cstheme="minorHAnsi"/>
          <w:sz w:val="24"/>
          <w:szCs w:val="24"/>
          <w:lang w:eastAsia="pl-PL"/>
        </w:rPr>
        <w:t xml:space="preserve"> Priorytecie III wniosek pn. </w:t>
      </w:r>
      <w:r w:rsidR="0055731E" w:rsidRPr="007B3178">
        <w:rPr>
          <w:rFonts w:eastAsia="Calibri" w:cstheme="minorHAnsi"/>
          <w:sz w:val="24"/>
          <w:szCs w:val="24"/>
          <w:u w:val="single"/>
          <w:lang w:eastAsia="pl-PL"/>
        </w:rPr>
        <w:t xml:space="preserve">"Budowa przedszkola wraz z zagospodarowaniem terenu </w:t>
      </w:r>
      <w:r w:rsidR="006E629D" w:rsidRPr="007B3178">
        <w:rPr>
          <w:rFonts w:eastAsia="Calibri" w:cstheme="minorHAnsi"/>
          <w:sz w:val="24"/>
          <w:szCs w:val="24"/>
          <w:u w:val="single"/>
          <w:lang w:eastAsia="pl-PL"/>
        </w:rPr>
        <w:br/>
      </w:r>
      <w:r w:rsidR="0055731E" w:rsidRPr="007B3178">
        <w:rPr>
          <w:rFonts w:eastAsia="Calibri" w:cstheme="minorHAnsi"/>
          <w:sz w:val="24"/>
          <w:szCs w:val="24"/>
          <w:u w:val="single"/>
          <w:lang w:eastAsia="pl-PL"/>
        </w:rPr>
        <w:t>w</w:t>
      </w:r>
      <w:r w:rsidR="006E629D" w:rsidRPr="007B3178">
        <w:rPr>
          <w:rFonts w:eastAsia="Calibri" w:cstheme="minorHAnsi"/>
          <w:sz w:val="24"/>
          <w:szCs w:val="24"/>
          <w:u w:val="single"/>
          <w:lang w:eastAsia="pl-PL"/>
        </w:rPr>
        <w:t> </w:t>
      </w:r>
      <w:r w:rsidR="0055731E" w:rsidRPr="007B3178">
        <w:rPr>
          <w:rFonts w:eastAsia="Calibri" w:cstheme="minorHAnsi"/>
          <w:sz w:val="24"/>
          <w:szCs w:val="24"/>
          <w:u w:val="single"/>
          <w:lang w:eastAsia="pl-PL"/>
        </w:rPr>
        <w:t>miejscowości</w:t>
      </w:r>
      <w:r w:rsidR="006E629D" w:rsidRPr="007B3178">
        <w:rPr>
          <w:rFonts w:eastAsia="Calibri" w:cstheme="minorHAnsi"/>
          <w:sz w:val="24"/>
          <w:szCs w:val="24"/>
          <w:u w:val="single"/>
          <w:lang w:eastAsia="pl-PL"/>
        </w:rPr>
        <w:t> </w:t>
      </w:r>
      <w:r w:rsidR="0055731E" w:rsidRPr="007B3178">
        <w:rPr>
          <w:rFonts w:eastAsia="Calibri" w:cstheme="minorHAnsi"/>
          <w:sz w:val="24"/>
          <w:szCs w:val="24"/>
          <w:u w:val="single"/>
          <w:lang w:eastAsia="pl-PL"/>
        </w:rPr>
        <w:t>Gościcino"</w:t>
      </w:r>
      <w:r w:rsidR="0055731E" w:rsidRPr="007B3178">
        <w:rPr>
          <w:rFonts w:eastAsia="Calibri" w:cstheme="minorHAnsi"/>
          <w:sz w:val="24"/>
          <w:szCs w:val="24"/>
          <w:lang w:eastAsia="pl-PL"/>
        </w:rPr>
        <w:t xml:space="preserve">,  </w:t>
      </w:r>
      <w:r w:rsidR="0055731E" w:rsidRPr="007B3178">
        <w:rPr>
          <w:rFonts w:eastAsia="Calibri" w:cstheme="minorHAnsi"/>
          <w:sz w:val="24"/>
          <w:szCs w:val="24"/>
          <w:lang w:eastAsia="pl-PL"/>
        </w:rPr>
        <w:br/>
        <w:t>szacowana</w:t>
      </w:r>
      <w:r w:rsidR="006E629D" w:rsidRPr="007B3178">
        <w:rPr>
          <w:rFonts w:eastAsia="Calibri" w:cstheme="minorHAnsi"/>
          <w:sz w:val="24"/>
          <w:szCs w:val="24"/>
          <w:lang w:eastAsia="pl-PL"/>
        </w:rPr>
        <w:t> </w:t>
      </w:r>
      <w:r w:rsidR="0055731E" w:rsidRPr="007B3178">
        <w:rPr>
          <w:rFonts w:eastAsia="Calibri" w:cstheme="minorHAnsi"/>
          <w:sz w:val="24"/>
          <w:szCs w:val="24"/>
          <w:lang w:eastAsia="pl-PL"/>
        </w:rPr>
        <w:t>wartość</w:t>
      </w:r>
      <w:r w:rsidR="006E629D" w:rsidRPr="007B3178">
        <w:rPr>
          <w:rFonts w:eastAsia="Calibri" w:cstheme="minorHAnsi"/>
          <w:sz w:val="24"/>
          <w:szCs w:val="24"/>
          <w:lang w:eastAsia="pl-PL"/>
        </w:rPr>
        <w:t> </w:t>
      </w:r>
      <w:r w:rsidR="0055731E" w:rsidRPr="007B3178">
        <w:rPr>
          <w:rFonts w:eastAsia="Calibri" w:cstheme="minorHAnsi"/>
          <w:sz w:val="24"/>
          <w:szCs w:val="24"/>
          <w:lang w:eastAsia="pl-PL"/>
        </w:rPr>
        <w:t>zadania 15.000.000,00</w:t>
      </w:r>
      <w:r w:rsidR="006E629D" w:rsidRPr="007B3178">
        <w:rPr>
          <w:rFonts w:eastAsia="Calibri" w:cstheme="minorHAnsi"/>
          <w:sz w:val="24"/>
          <w:szCs w:val="24"/>
          <w:lang w:eastAsia="pl-PL"/>
        </w:rPr>
        <w:t> </w:t>
      </w:r>
      <w:r w:rsidR="0055731E" w:rsidRPr="007B3178">
        <w:rPr>
          <w:rFonts w:eastAsia="Calibri" w:cstheme="minorHAnsi"/>
          <w:sz w:val="24"/>
          <w:szCs w:val="24"/>
          <w:lang w:eastAsia="pl-PL"/>
        </w:rPr>
        <w:t>zł</w:t>
      </w:r>
      <w:r w:rsidR="0055731E" w:rsidRPr="007B3178">
        <w:rPr>
          <w:rFonts w:eastAsia="Calibri" w:cstheme="minorHAnsi"/>
          <w:sz w:val="24"/>
          <w:szCs w:val="24"/>
          <w:lang w:eastAsia="pl-PL"/>
        </w:rPr>
        <w:br/>
        <w:t>wartość</w:t>
      </w:r>
      <w:r w:rsidR="006E629D" w:rsidRPr="007B3178">
        <w:rPr>
          <w:rFonts w:eastAsia="Calibri" w:cstheme="minorHAnsi"/>
          <w:sz w:val="24"/>
          <w:szCs w:val="24"/>
          <w:lang w:eastAsia="pl-PL"/>
        </w:rPr>
        <w:t> </w:t>
      </w:r>
      <w:r w:rsidR="0055731E" w:rsidRPr="007B3178">
        <w:rPr>
          <w:rFonts w:eastAsia="Calibri" w:cstheme="minorHAnsi"/>
          <w:sz w:val="24"/>
          <w:szCs w:val="24"/>
          <w:lang w:eastAsia="pl-PL"/>
        </w:rPr>
        <w:t>dofinansowania</w:t>
      </w:r>
      <w:r w:rsidR="006E629D" w:rsidRPr="007B3178">
        <w:rPr>
          <w:rFonts w:eastAsia="Calibri" w:cstheme="minorHAnsi"/>
          <w:sz w:val="24"/>
          <w:szCs w:val="24"/>
          <w:lang w:eastAsia="pl-PL"/>
        </w:rPr>
        <w:t> </w:t>
      </w:r>
      <w:r w:rsidR="0055731E" w:rsidRPr="007B3178">
        <w:rPr>
          <w:rFonts w:eastAsia="Calibri" w:cstheme="minorHAnsi"/>
          <w:sz w:val="24"/>
          <w:szCs w:val="24"/>
          <w:lang w:eastAsia="pl-PL"/>
        </w:rPr>
        <w:t>85% 12.750.000,00</w:t>
      </w:r>
      <w:r w:rsidR="006E629D" w:rsidRPr="007B3178">
        <w:rPr>
          <w:rFonts w:eastAsia="Calibri" w:cstheme="minorHAnsi"/>
          <w:sz w:val="24"/>
          <w:szCs w:val="24"/>
          <w:lang w:eastAsia="pl-PL"/>
        </w:rPr>
        <w:t> </w:t>
      </w:r>
      <w:r w:rsidR="0055731E" w:rsidRPr="007B3178">
        <w:rPr>
          <w:rFonts w:eastAsia="Calibri" w:cstheme="minorHAnsi"/>
          <w:sz w:val="24"/>
          <w:szCs w:val="24"/>
          <w:lang w:eastAsia="pl-PL"/>
        </w:rPr>
        <w:t>zł</w:t>
      </w:r>
      <w:r w:rsidR="0055731E" w:rsidRPr="007B3178">
        <w:rPr>
          <w:rFonts w:eastAsia="Calibri" w:cstheme="minorHAnsi"/>
          <w:sz w:val="24"/>
          <w:szCs w:val="24"/>
          <w:lang w:eastAsia="pl-PL"/>
        </w:rPr>
        <w:br/>
        <w:t>wkład</w:t>
      </w:r>
      <w:r w:rsidR="006E629D" w:rsidRPr="007B3178">
        <w:rPr>
          <w:rFonts w:eastAsia="Calibri" w:cstheme="minorHAnsi"/>
          <w:sz w:val="24"/>
          <w:szCs w:val="24"/>
          <w:lang w:eastAsia="pl-PL"/>
        </w:rPr>
        <w:t> </w:t>
      </w:r>
      <w:r w:rsidR="0055731E" w:rsidRPr="007B3178">
        <w:rPr>
          <w:rFonts w:eastAsia="Calibri" w:cstheme="minorHAnsi"/>
          <w:sz w:val="24"/>
          <w:szCs w:val="24"/>
          <w:lang w:eastAsia="pl-PL"/>
        </w:rPr>
        <w:t>własny</w:t>
      </w:r>
      <w:r w:rsidR="006E629D" w:rsidRPr="007B3178">
        <w:rPr>
          <w:rFonts w:eastAsia="Calibri" w:cstheme="minorHAnsi"/>
          <w:sz w:val="24"/>
          <w:szCs w:val="24"/>
          <w:lang w:eastAsia="pl-PL"/>
        </w:rPr>
        <w:t> </w:t>
      </w:r>
      <w:r w:rsidR="0055731E" w:rsidRPr="007B3178">
        <w:rPr>
          <w:rFonts w:eastAsia="Calibri" w:cstheme="minorHAnsi"/>
          <w:sz w:val="24"/>
          <w:szCs w:val="24"/>
          <w:lang w:eastAsia="pl-PL"/>
        </w:rPr>
        <w:t>15% 2.250.000,00</w:t>
      </w:r>
      <w:r w:rsidR="006E629D" w:rsidRPr="007B3178">
        <w:rPr>
          <w:rFonts w:eastAsia="Calibri" w:cstheme="minorHAnsi"/>
          <w:sz w:val="24"/>
          <w:szCs w:val="24"/>
          <w:lang w:eastAsia="pl-PL"/>
        </w:rPr>
        <w:t> </w:t>
      </w:r>
      <w:r w:rsidR="0055731E" w:rsidRPr="007B3178">
        <w:rPr>
          <w:rFonts w:eastAsia="Calibri" w:cstheme="minorHAnsi"/>
          <w:sz w:val="24"/>
          <w:szCs w:val="24"/>
          <w:lang w:eastAsia="pl-PL"/>
        </w:rPr>
        <w:t>zł</w:t>
      </w:r>
      <w:r w:rsidR="0055731E" w:rsidRPr="007B3178">
        <w:rPr>
          <w:rFonts w:eastAsia="Calibri" w:cstheme="minorHAnsi"/>
          <w:sz w:val="24"/>
          <w:szCs w:val="24"/>
          <w:lang w:eastAsia="pl-PL"/>
        </w:rPr>
        <w:br/>
      </w:r>
      <w:bookmarkStart w:id="4" w:name="_Hlk96417291"/>
      <w:r w:rsidR="0055731E" w:rsidRPr="007B3178">
        <w:rPr>
          <w:rFonts w:eastAsia="Calibri" w:cstheme="minorHAnsi"/>
          <w:sz w:val="24"/>
          <w:szCs w:val="24"/>
          <w:lang w:eastAsia="pl-PL"/>
        </w:rPr>
        <w:t xml:space="preserve">Przewidywany termin zakończenia inwestycji 31.12.2025 </w:t>
      </w:r>
      <w:r w:rsidR="0055731E" w:rsidRPr="007B3178">
        <w:rPr>
          <w:rFonts w:eastAsia="Times New Roman" w:cstheme="minorHAnsi"/>
          <w:sz w:val="24"/>
          <w:szCs w:val="24"/>
          <w:lang w:eastAsia="pl-PL"/>
        </w:rPr>
        <w:t>pod warunkiem przyznania środków finansowych.</w:t>
      </w:r>
      <w:bookmarkEnd w:id="4"/>
    </w:p>
    <w:p w14:paraId="4EADF3F7" w14:textId="37907250" w:rsidR="0055731E" w:rsidRPr="007B3178" w:rsidRDefault="0030619B" w:rsidP="00662202">
      <w:pPr>
        <w:spacing w:after="0" w:line="360" w:lineRule="auto"/>
        <w:ind w:firstLine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178">
        <w:rPr>
          <w:rFonts w:eastAsia="Times New Roman" w:cstheme="minorHAnsi"/>
          <w:b/>
          <w:bCs/>
          <w:sz w:val="24"/>
          <w:szCs w:val="24"/>
          <w:lang w:eastAsia="pl-PL"/>
        </w:rPr>
        <w:t>C.</w:t>
      </w:r>
      <w:r w:rsidRPr="007B317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5731E" w:rsidRPr="007B317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E629D" w:rsidRPr="007B3178">
        <w:rPr>
          <w:rFonts w:eastAsia="Times New Roman" w:cstheme="minorHAnsi"/>
          <w:sz w:val="24"/>
          <w:szCs w:val="24"/>
          <w:lang w:eastAsia="pl-PL"/>
        </w:rPr>
        <w:t>W</w:t>
      </w:r>
      <w:r w:rsidR="0055731E" w:rsidRPr="007B3178">
        <w:rPr>
          <w:rFonts w:eastAsia="Times New Roman" w:cstheme="minorHAnsi"/>
          <w:sz w:val="24"/>
          <w:szCs w:val="24"/>
          <w:lang w:eastAsia="pl-PL"/>
        </w:rPr>
        <w:t xml:space="preserve"> Priorytecie I wniosek pn.”</w:t>
      </w:r>
      <w:r w:rsidR="0055731E" w:rsidRPr="007B3178">
        <w:rPr>
          <w:rFonts w:eastAsia="Times New Roman" w:cstheme="minorHAnsi"/>
          <w:bCs/>
          <w:sz w:val="24"/>
          <w:szCs w:val="24"/>
          <w:u w:val="single"/>
          <w:lang w:eastAsia="zh-CN"/>
        </w:rPr>
        <w:t>Budowa dróg gminnych w Gminie Wejherowo”</w:t>
      </w:r>
      <w:r w:rsidR="0055731E" w:rsidRPr="007B3178">
        <w:rPr>
          <w:rFonts w:eastAsia="Times New Roman" w:cstheme="minorHAnsi"/>
          <w:bCs/>
          <w:sz w:val="24"/>
          <w:szCs w:val="24"/>
          <w:lang w:eastAsia="zh-CN"/>
        </w:rPr>
        <w:t>,</w:t>
      </w:r>
    </w:p>
    <w:p w14:paraId="02751CA2" w14:textId="77777777" w:rsidR="0055731E" w:rsidRPr="007B3178" w:rsidRDefault="0055731E" w:rsidP="00662202">
      <w:pPr>
        <w:spacing w:after="0" w:line="360" w:lineRule="auto"/>
        <w:ind w:firstLine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178">
        <w:rPr>
          <w:rFonts w:eastAsia="Times New Roman" w:cstheme="minorHAnsi"/>
          <w:sz w:val="24"/>
          <w:szCs w:val="24"/>
          <w:lang w:eastAsia="pl-PL"/>
        </w:rPr>
        <w:t>We wniosku wskazano przebudowę n/w dróg:</w:t>
      </w:r>
    </w:p>
    <w:p w14:paraId="61D8146B" w14:textId="77777777" w:rsidR="0055731E" w:rsidRPr="007B3178" w:rsidRDefault="0055731E" w:rsidP="00662202">
      <w:pPr>
        <w:spacing w:after="0" w:line="360" w:lineRule="auto"/>
        <w:ind w:firstLine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178">
        <w:rPr>
          <w:rFonts w:eastAsia="Times New Roman" w:cstheme="minorHAnsi"/>
          <w:sz w:val="24"/>
          <w:szCs w:val="24"/>
          <w:lang w:eastAsia="pl-PL"/>
        </w:rPr>
        <w:t>1. budowa ulicy Pszenicznej i Jęczmiennej w Gościcinie,</w:t>
      </w:r>
    </w:p>
    <w:p w14:paraId="39943519" w14:textId="77777777" w:rsidR="0055731E" w:rsidRPr="007B3178" w:rsidRDefault="0055731E" w:rsidP="00662202">
      <w:pPr>
        <w:spacing w:after="0" w:line="360" w:lineRule="auto"/>
        <w:ind w:firstLine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178">
        <w:rPr>
          <w:rFonts w:eastAsia="Times New Roman" w:cstheme="minorHAnsi"/>
          <w:sz w:val="24"/>
          <w:szCs w:val="24"/>
          <w:lang w:eastAsia="pl-PL"/>
        </w:rPr>
        <w:t>2. budowa ulicy Dębowej w Bolszewie (4 etap ulicy Świerkowej),</w:t>
      </w:r>
    </w:p>
    <w:p w14:paraId="05C5E3F7" w14:textId="77777777" w:rsidR="0055731E" w:rsidRPr="007B3178" w:rsidRDefault="0055731E" w:rsidP="00662202">
      <w:pPr>
        <w:spacing w:after="0" w:line="360" w:lineRule="auto"/>
        <w:ind w:firstLine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178">
        <w:rPr>
          <w:rFonts w:eastAsia="Times New Roman" w:cstheme="minorHAnsi"/>
          <w:sz w:val="24"/>
          <w:szCs w:val="24"/>
          <w:lang w:eastAsia="pl-PL"/>
        </w:rPr>
        <w:t>3. budowa ulicy Okrężnej w Bolszewie (etap 2),</w:t>
      </w:r>
    </w:p>
    <w:p w14:paraId="13C73314" w14:textId="77777777" w:rsidR="0055731E" w:rsidRPr="007B3178" w:rsidRDefault="0055731E" w:rsidP="00662202">
      <w:pPr>
        <w:spacing w:after="0" w:line="360" w:lineRule="auto"/>
        <w:ind w:firstLine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178">
        <w:rPr>
          <w:rFonts w:eastAsia="Times New Roman" w:cstheme="minorHAnsi"/>
          <w:sz w:val="24"/>
          <w:szCs w:val="24"/>
          <w:lang w:eastAsia="pl-PL"/>
        </w:rPr>
        <w:t>4. budowa ulicy Wodnej w Bolszewie (4 etap),</w:t>
      </w:r>
    </w:p>
    <w:p w14:paraId="5BFF5085" w14:textId="77777777" w:rsidR="0055731E" w:rsidRPr="007B3178" w:rsidRDefault="0055731E" w:rsidP="00662202">
      <w:pPr>
        <w:spacing w:after="0" w:line="360" w:lineRule="auto"/>
        <w:ind w:firstLine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178">
        <w:rPr>
          <w:rFonts w:eastAsia="Times New Roman" w:cstheme="minorHAnsi"/>
          <w:sz w:val="24"/>
          <w:szCs w:val="24"/>
          <w:lang w:eastAsia="pl-PL"/>
        </w:rPr>
        <w:t>5. budowa ulicy Błękitnej w Bolszewie,</w:t>
      </w:r>
    </w:p>
    <w:p w14:paraId="6CC0D861" w14:textId="77777777" w:rsidR="0055731E" w:rsidRPr="007B3178" w:rsidRDefault="0055731E" w:rsidP="00662202">
      <w:pPr>
        <w:spacing w:after="0" w:line="360" w:lineRule="auto"/>
        <w:ind w:firstLine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178">
        <w:rPr>
          <w:rFonts w:eastAsia="Times New Roman" w:cstheme="minorHAnsi"/>
          <w:sz w:val="24"/>
          <w:szCs w:val="24"/>
          <w:lang w:eastAsia="pl-PL"/>
        </w:rPr>
        <w:t>6. budowa drogi w Pętkowicach (2 etap)</w:t>
      </w:r>
    </w:p>
    <w:p w14:paraId="288786CD" w14:textId="4BD4528E" w:rsidR="006E629D" w:rsidRPr="007B3178" w:rsidRDefault="0055731E" w:rsidP="00EE5C51">
      <w:pPr>
        <w:spacing w:after="0" w:line="36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178">
        <w:rPr>
          <w:rFonts w:eastAsia="Times New Roman" w:cstheme="minorHAnsi"/>
          <w:sz w:val="24"/>
          <w:szCs w:val="24"/>
          <w:lang w:eastAsia="pl-PL"/>
        </w:rPr>
        <w:lastRenderedPageBreak/>
        <w:t>7.budowa</w:t>
      </w:r>
      <w:r w:rsidR="006E629D" w:rsidRPr="007B3178">
        <w:rPr>
          <w:rFonts w:eastAsia="Times New Roman" w:cstheme="minorHAnsi"/>
          <w:sz w:val="24"/>
          <w:szCs w:val="24"/>
          <w:lang w:eastAsia="pl-PL"/>
        </w:rPr>
        <w:t> </w:t>
      </w:r>
      <w:r w:rsidRPr="007B3178">
        <w:rPr>
          <w:rFonts w:eastAsia="Times New Roman" w:cstheme="minorHAnsi"/>
          <w:sz w:val="24"/>
          <w:szCs w:val="24"/>
          <w:lang w:eastAsia="pl-PL"/>
        </w:rPr>
        <w:t>ulicy</w:t>
      </w:r>
      <w:r w:rsidR="006E629D" w:rsidRPr="007B3178">
        <w:rPr>
          <w:rFonts w:eastAsia="Times New Roman" w:cstheme="minorHAnsi"/>
          <w:sz w:val="24"/>
          <w:szCs w:val="24"/>
          <w:lang w:eastAsia="pl-PL"/>
        </w:rPr>
        <w:t> </w:t>
      </w:r>
      <w:r w:rsidRPr="007B3178">
        <w:rPr>
          <w:rFonts w:eastAsia="Times New Roman" w:cstheme="minorHAnsi"/>
          <w:sz w:val="24"/>
          <w:szCs w:val="24"/>
          <w:lang w:eastAsia="pl-PL"/>
        </w:rPr>
        <w:t>Szkolnej</w:t>
      </w:r>
      <w:r w:rsidR="006E629D" w:rsidRPr="007B3178">
        <w:rPr>
          <w:rFonts w:eastAsia="Times New Roman" w:cstheme="minorHAnsi"/>
          <w:sz w:val="24"/>
          <w:szCs w:val="24"/>
          <w:lang w:eastAsia="pl-PL"/>
        </w:rPr>
        <w:t> </w:t>
      </w:r>
      <w:r w:rsidRPr="007B3178">
        <w:rPr>
          <w:rFonts w:eastAsia="Times New Roman" w:cstheme="minorHAnsi"/>
          <w:sz w:val="24"/>
          <w:szCs w:val="24"/>
          <w:lang w:eastAsia="pl-PL"/>
        </w:rPr>
        <w:t>w</w:t>
      </w:r>
      <w:r w:rsidR="006E629D" w:rsidRPr="007B3178">
        <w:rPr>
          <w:rFonts w:eastAsia="Times New Roman" w:cstheme="minorHAnsi"/>
          <w:sz w:val="24"/>
          <w:szCs w:val="24"/>
          <w:lang w:eastAsia="pl-PL"/>
        </w:rPr>
        <w:t> </w:t>
      </w:r>
      <w:r w:rsidRPr="007B3178">
        <w:rPr>
          <w:rFonts w:eastAsia="Times New Roman" w:cstheme="minorHAnsi"/>
          <w:sz w:val="24"/>
          <w:szCs w:val="24"/>
          <w:lang w:eastAsia="pl-PL"/>
        </w:rPr>
        <w:t>Gowinie.</w:t>
      </w:r>
      <w:r w:rsidRPr="007B3178">
        <w:rPr>
          <w:rFonts w:eastAsia="Times New Roman" w:cstheme="minorHAnsi"/>
          <w:sz w:val="24"/>
          <w:szCs w:val="24"/>
          <w:lang w:eastAsia="pl-PL"/>
        </w:rPr>
        <w:br/>
      </w:r>
      <w:r w:rsidRPr="007B3178">
        <w:rPr>
          <w:rFonts w:eastAsia="Calibri" w:cstheme="minorHAnsi"/>
          <w:sz w:val="24"/>
          <w:szCs w:val="24"/>
          <w:lang w:eastAsia="pl-PL"/>
        </w:rPr>
        <w:t>szacowana</w:t>
      </w:r>
      <w:r w:rsidR="006E629D" w:rsidRPr="007B3178">
        <w:rPr>
          <w:rFonts w:eastAsia="Calibri" w:cstheme="minorHAnsi"/>
          <w:sz w:val="24"/>
          <w:szCs w:val="24"/>
          <w:lang w:eastAsia="pl-PL"/>
        </w:rPr>
        <w:t> </w:t>
      </w:r>
      <w:r w:rsidRPr="007B3178">
        <w:rPr>
          <w:rFonts w:eastAsia="Calibri" w:cstheme="minorHAnsi"/>
          <w:sz w:val="24"/>
          <w:szCs w:val="24"/>
          <w:lang w:eastAsia="pl-PL"/>
        </w:rPr>
        <w:t>wartość</w:t>
      </w:r>
      <w:r w:rsidR="006E629D" w:rsidRPr="007B3178">
        <w:rPr>
          <w:rFonts w:eastAsia="Calibri" w:cstheme="minorHAnsi"/>
          <w:sz w:val="24"/>
          <w:szCs w:val="24"/>
          <w:lang w:eastAsia="pl-PL"/>
        </w:rPr>
        <w:t> </w:t>
      </w:r>
      <w:r w:rsidRPr="007B3178">
        <w:rPr>
          <w:rFonts w:eastAsia="Calibri" w:cstheme="minorHAnsi"/>
          <w:sz w:val="24"/>
          <w:szCs w:val="24"/>
          <w:lang w:eastAsia="pl-PL"/>
        </w:rPr>
        <w:t>zadania 4.900.000,00</w:t>
      </w:r>
      <w:r w:rsidR="006E629D" w:rsidRPr="007B3178">
        <w:rPr>
          <w:rFonts w:eastAsia="Calibri" w:cstheme="minorHAnsi"/>
          <w:sz w:val="24"/>
          <w:szCs w:val="24"/>
          <w:lang w:eastAsia="pl-PL"/>
        </w:rPr>
        <w:t> </w:t>
      </w:r>
      <w:r w:rsidRPr="007B3178">
        <w:rPr>
          <w:rFonts w:eastAsia="Calibri" w:cstheme="minorHAnsi"/>
          <w:sz w:val="24"/>
          <w:szCs w:val="24"/>
          <w:lang w:eastAsia="pl-PL"/>
        </w:rPr>
        <w:t>zł</w:t>
      </w:r>
      <w:r w:rsidRPr="007B3178">
        <w:rPr>
          <w:rFonts w:eastAsia="Calibri" w:cstheme="minorHAnsi"/>
          <w:sz w:val="24"/>
          <w:szCs w:val="24"/>
          <w:lang w:eastAsia="pl-PL"/>
        </w:rPr>
        <w:br/>
        <w:t>wartość</w:t>
      </w:r>
      <w:r w:rsidR="006E629D" w:rsidRPr="007B3178">
        <w:rPr>
          <w:rFonts w:eastAsia="Calibri" w:cstheme="minorHAnsi"/>
          <w:sz w:val="24"/>
          <w:szCs w:val="24"/>
          <w:lang w:eastAsia="pl-PL"/>
        </w:rPr>
        <w:t> </w:t>
      </w:r>
      <w:r w:rsidRPr="007B3178">
        <w:rPr>
          <w:rFonts w:eastAsia="Calibri" w:cstheme="minorHAnsi"/>
          <w:sz w:val="24"/>
          <w:szCs w:val="24"/>
          <w:lang w:eastAsia="pl-PL"/>
        </w:rPr>
        <w:t>dofinansowania</w:t>
      </w:r>
      <w:r w:rsidR="006E629D" w:rsidRPr="007B3178">
        <w:rPr>
          <w:rFonts w:eastAsia="Calibri" w:cstheme="minorHAnsi"/>
          <w:sz w:val="24"/>
          <w:szCs w:val="24"/>
          <w:lang w:eastAsia="pl-PL"/>
        </w:rPr>
        <w:t> </w:t>
      </w:r>
      <w:r w:rsidRPr="007B3178">
        <w:rPr>
          <w:rFonts w:eastAsia="Calibri" w:cstheme="minorHAnsi"/>
          <w:sz w:val="24"/>
          <w:szCs w:val="24"/>
          <w:lang w:eastAsia="pl-PL"/>
        </w:rPr>
        <w:t>95% 4.655.000,00</w:t>
      </w:r>
      <w:r w:rsidR="006E629D" w:rsidRPr="007B3178">
        <w:rPr>
          <w:rFonts w:eastAsia="Calibri" w:cstheme="minorHAnsi"/>
          <w:sz w:val="24"/>
          <w:szCs w:val="24"/>
          <w:lang w:eastAsia="pl-PL"/>
        </w:rPr>
        <w:t> </w:t>
      </w:r>
      <w:r w:rsidRPr="007B3178">
        <w:rPr>
          <w:rFonts w:eastAsia="Calibri" w:cstheme="minorHAnsi"/>
          <w:sz w:val="24"/>
          <w:szCs w:val="24"/>
          <w:lang w:eastAsia="pl-PL"/>
        </w:rPr>
        <w:t>zł</w:t>
      </w:r>
      <w:r w:rsidRPr="007B3178">
        <w:rPr>
          <w:rFonts w:eastAsia="Calibri" w:cstheme="minorHAnsi"/>
          <w:sz w:val="24"/>
          <w:szCs w:val="24"/>
          <w:lang w:eastAsia="pl-PL"/>
        </w:rPr>
        <w:br/>
        <w:t>wkład</w:t>
      </w:r>
      <w:r w:rsidR="006E629D" w:rsidRPr="007B3178">
        <w:rPr>
          <w:rFonts w:eastAsia="Calibri" w:cstheme="minorHAnsi"/>
          <w:sz w:val="24"/>
          <w:szCs w:val="24"/>
          <w:lang w:eastAsia="pl-PL"/>
        </w:rPr>
        <w:t> </w:t>
      </w:r>
      <w:r w:rsidRPr="007B3178">
        <w:rPr>
          <w:rFonts w:eastAsia="Calibri" w:cstheme="minorHAnsi"/>
          <w:sz w:val="24"/>
          <w:szCs w:val="24"/>
          <w:lang w:eastAsia="pl-PL"/>
        </w:rPr>
        <w:t>własny</w:t>
      </w:r>
      <w:r w:rsidR="006E629D" w:rsidRPr="007B3178">
        <w:rPr>
          <w:rFonts w:eastAsia="Calibri" w:cstheme="minorHAnsi"/>
          <w:sz w:val="24"/>
          <w:szCs w:val="24"/>
          <w:lang w:eastAsia="pl-PL"/>
        </w:rPr>
        <w:t> </w:t>
      </w:r>
      <w:r w:rsidRPr="007B3178">
        <w:rPr>
          <w:rFonts w:eastAsia="Calibri" w:cstheme="minorHAnsi"/>
          <w:sz w:val="24"/>
          <w:szCs w:val="24"/>
          <w:lang w:eastAsia="pl-PL"/>
        </w:rPr>
        <w:t>5% 245.000,00</w:t>
      </w:r>
      <w:r w:rsidR="006E629D" w:rsidRPr="007B3178">
        <w:rPr>
          <w:rFonts w:eastAsia="Calibri" w:cstheme="minorHAnsi"/>
          <w:sz w:val="24"/>
          <w:szCs w:val="24"/>
          <w:lang w:eastAsia="pl-PL"/>
        </w:rPr>
        <w:t> </w:t>
      </w:r>
      <w:r w:rsidRPr="007B3178">
        <w:rPr>
          <w:rFonts w:eastAsia="Calibri" w:cstheme="minorHAnsi"/>
          <w:sz w:val="24"/>
          <w:szCs w:val="24"/>
          <w:lang w:eastAsia="pl-PL"/>
        </w:rPr>
        <w:t>zł</w:t>
      </w:r>
      <w:r w:rsidRPr="007B3178">
        <w:rPr>
          <w:rFonts w:eastAsia="Calibri" w:cstheme="minorHAnsi"/>
          <w:sz w:val="24"/>
          <w:szCs w:val="24"/>
          <w:lang w:eastAsia="pl-PL"/>
        </w:rPr>
        <w:br/>
        <w:t xml:space="preserve">Przewidywany termin zakończenia inwestycji 31.12.2025 </w:t>
      </w:r>
      <w:r w:rsidRPr="007B3178">
        <w:rPr>
          <w:rFonts w:eastAsia="Times New Roman" w:cstheme="minorHAnsi"/>
          <w:sz w:val="24"/>
          <w:szCs w:val="24"/>
          <w:lang w:eastAsia="pl-PL"/>
        </w:rPr>
        <w:t>pod warunkiem przyznania środków finansowych.</w:t>
      </w:r>
    </w:p>
    <w:p w14:paraId="5BE5CF5A" w14:textId="3BA4A724" w:rsidR="0055731E" w:rsidRPr="007B3178" w:rsidRDefault="006E629D" w:rsidP="00662202">
      <w:pPr>
        <w:pStyle w:val="Akapitzlist"/>
        <w:numPr>
          <w:ilvl w:val="1"/>
          <w:numId w:val="37"/>
        </w:numPr>
        <w:tabs>
          <w:tab w:val="num" w:pos="720"/>
        </w:tabs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178">
        <w:rPr>
          <w:rFonts w:eastAsia="Times New Roman" w:cstheme="minorHAnsi"/>
          <w:sz w:val="24"/>
          <w:szCs w:val="24"/>
          <w:lang w:eastAsia="pl-PL"/>
        </w:rPr>
        <w:t>W</w:t>
      </w:r>
      <w:r w:rsidR="0055731E" w:rsidRPr="007B3178">
        <w:rPr>
          <w:rFonts w:eastAsia="Times New Roman" w:cstheme="minorHAnsi"/>
          <w:bCs/>
          <w:sz w:val="24"/>
          <w:szCs w:val="24"/>
          <w:lang w:eastAsia="zh-CN"/>
        </w:rPr>
        <w:t xml:space="preserve"> III edycji Rządowego Funduszu Polski Ład Program Inwestycji Lokalnych/ PGR został złożony</w:t>
      </w:r>
      <w:r w:rsidRPr="007B3178">
        <w:rPr>
          <w:rFonts w:eastAsia="Times New Roman" w:cstheme="minorHAnsi"/>
          <w:bCs/>
          <w:sz w:val="24"/>
          <w:szCs w:val="24"/>
          <w:lang w:eastAsia="zh-CN"/>
        </w:rPr>
        <w:t> </w:t>
      </w:r>
      <w:r w:rsidR="0055731E" w:rsidRPr="007B3178">
        <w:rPr>
          <w:rFonts w:eastAsia="Times New Roman" w:cstheme="minorHAnsi"/>
          <w:bCs/>
          <w:sz w:val="24"/>
          <w:szCs w:val="24"/>
          <w:lang w:eastAsia="zh-CN"/>
        </w:rPr>
        <w:t>wniosek:</w:t>
      </w:r>
      <w:r w:rsidR="0055731E" w:rsidRPr="007B3178">
        <w:rPr>
          <w:rFonts w:eastAsia="Calibri" w:cstheme="minorHAnsi"/>
          <w:sz w:val="24"/>
          <w:szCs w:val="24"/>
          <w:lang w:eastAsia="pl-PL"/>
        </w:rPr>
        <w:br/>
      </w:r>
      <w:r w:rsidRPr="007B3178">
        <w:rPr>
          <w:rFonts w:eastAsia="Calibri" w:cstheme="minorHAnsi"/>
          <w:sz w:val="24"/>
          <w:szCs w:val="24"/>
          <w:lang w:eastAsia="pl-PL"/>
        </w:rPr>
        <w:t>W</w:t>
      </w:r>
      <w:r w:rsidR="0055731E" w:rsidRPr="007B3178">
        <w:rPr>
          <w:rFonts w:eastAsia="Calibri" w:cstheme="minorHAnsi"/>
          <w:sz w:val="24"/>
          <w:szCs w:val="24"/>
          <w:lang w:eastAsia="pl-PL"/>
        </w:rPr>
        <w:t xml:space="preserve">niosek pn. </w:t>
      </w:r>
      <w:r w:rsidR="0055731E" w:rsidRPr="007B3178">
        <w:rPr>
          <w:rFonts w:eastAsia="Calibri" w:cstheme="minorHAnsi"/>
          <w:sz w:val="24"/>
          <w:szCs w:val="24"/>
          <w:u w:val="single"/>
          <w:lang w:eastAsia="pl-PL"/>
        </w:rPr>
        <w:t xml:space="preserve">"Budowa świetlicy wiejskiej wraz z zagospodarowaniem terenu </w:t>
      </w:r>
      <w:r w:rsidR="00662202" w:rsidRPr="007B3178">
        <w:rPr>
          <w:rFonts w:eastAsia="Calibri" w:cstheme="minorHAnsi"/>
          <w:sz w:val="24"/>
          <w:szCs w:val="24"/>
          <w:u w:val="single"/>
          <w:lang w:eastAsia="pl-PL"/>
        </w:rPr>
        <w:br/>
      </w:r>
      <w:r w:rsidR="0055731E" w:rsidRPr="007B3178">
        <w:rPr>
          <w:rFonts w:eastAsia="Calibri" w:cstheme="minorHAnsi"/>
          <w:sz w:val="24"/>
          <w:szCs w:val="24"/>
          <w:u w:val="single"/>
          <w:lang w:eastAsia="pl-PL"/>
        </w:rPr>
        <w:t>na</w:t>
      </w:r>
      <w:r w:rsidR="00662202" w:rsidRPr="007B3178">
        <w:rPr>
          <w:rFonts w:eastAsia="Calibri" w:cstheme="minorHAnsi"/>
          <w:sz w:val="24"/>
          <w:szCs w:val="24"/>
          <w:u w:val="single"/>
          <w:lang w:eastAsia="pl-PL"/>
        </w:rPr>
        <w:t> </w:t>
      </w:r>
      <w:r w:rsidR="0055731E" w:rsidRPr="007B3178">
        <w:rPr>
          <w:rFonts w:eastAsia="Calibri" w:cstheme="minorHAnsi"/>
          <w:sz w:val="24"/>
          <w:szCs w:val="24"/>
          <w:u w:val="single"/>
          <w:lang w:eastAsia="pl-PL"/>
        </w:rPr>
        <w:t>cele</w:t>
      </w:r>
      <w:r w:rsidR="0030619B" w:rsidRPr="007B3178">
        <w:rPr>
          <w:rFonts w:eastAsia="Calibri" w:cstheme="minorHAnsi"/>
          <w:sz w:val="24"/>
          <w:szCs w:val="24"/>
          <w:u w:val="single"/>
          <w:lang w:eastAsia="pl-PL"/>
        </w:rPr>
        <w:t> </w:t>
      </w:r>
      <w:r w:rsidR="0055731E" w:rsidRPr="007B3178">
        <w:rPr>
          <w:rFonts w:eastAsia="Calibri" w:cstheme="minorHAnsi"/>
          <w:sz w:val="24"/>
          <w:szCs w:val="24"/>
          <w:u w:val="single"/>
          <w:lang w:eastAsia="pl-PL"/>
        </w:rPr>
        <w:t>sportowo-rekreacyjne</w:t>
      </w:r>
      <w:r w:rsidRPr="007B3178">
        <w:rPr>
          <w:rFonts w:eastAsia="Calibri" w:cstheme="minorHAnsi"/>
          <w:sz w:val="24"/>
          <w:szCs w:val="24"/>
          <w:u w:val="single"/>
          <w:lang w:eastAsia="pl-PL"/>
        </w:rPr>
        <w:t> </w:t>
      </w:r>
      <w:r w:rsidR="0055731E" w:rsidRPr="007B3178">
        <w:rPr>
          <w:rFonts w:eastAsia="Calibri" w:cstheme="minorHAnsi"/>
          <w:sz w:val="24"/>
          <w:szCs w:val="24"/>
          <w:u w:val="single"/>
          <w:lang w:eastAsia="pl-PL"/>
        </w:rPr>
        <w:t>w</w:t>
      </w:r>
      <w:r w:rsidRPr="007B3178">
        <w:rPr>
          <w:rFonts w:eastAsia="Calibri" w:cstheme="minorHAnsi"/>
          <w:sz w:val="24"/>
          <w:szCs w:val="24"/>
          <w:u w:val="single"/>
          <w:lang w:eastAsia="pl-PL"/>
        </w:rPr>
        <w:t> </w:t>
      </w:r>
      <w:r w:rsidR="0055731E" w:rsidRPr="007B3178">
        <w:rPr>
          <w:rFonts w:eastAsia="Calibri" w:cstheme="minorHAnsi"/>
          <w:sz w:val="24"/>
          <w:szCs w:val="24"/>
          <w:u w:val="single"/>
          <w:lang w:eastAsia="pl-PL"/>
        </w:rPr>
        <w:t>Sopieszynie"</w:t>
      </w:r>
      <w:r w:rsidR="0055731E" w:rsidRPr="007B3178">
        <w:rPr>
          <w:rFonts w:eastAsia="Calibri" w:cstheme="minorHAnsi"/>
          <w:sz w:val="24"/>
          <w:szCs w:val="24"/>
          <w:lang w:eastAsia="pl-PL"/>
        </w:rPr>
        <w:br/>
        <w:t>szacowana</w:t>
      </w:r>
      <w:r w:rsidRPr="007B3178">
        <w:rPr>
          <w:rFonts w:eastAsia="Calibri" w:cstheme="minorHAnsi"/>
          <w:sz w:val="24"/>
          <w:szCs w:val="24"/>
          <w:lang w:eastAsia="pl-PL"/>
        </w:rPr>
        <w:t> </w:t>
      </w:r>
      <w:r w:rsidR="0055731E" w:rsidRPr="007B3178">
        <w:rPr>
          <w:rFonts w:eastAsia="Calibri" w:cstheme="minorHAnsi"/>
          <w:sz w:val="24"/>
          <w:szCs w:val="24"/>
          <w:lang w:eastAsia="pl-PL"/>
        </w:rPr>
        <w:t>wartość</w:t>
      </w:r>
      <w:r w:rsidRPr="007B3178">
        <w:rPr>
          <w:rFonts w:eastAsia="Calibri" w:cstheme="minorHAnsi"/>
          <w:sz w:val="24"/>
          <w:szCs w:val="24"/>
          <w:lang w:eastAsia="pl-PL"/>
        </w:rPr>
        <w:t> </w:t>
      </w:r>
      <w:r w:rsidR="0055731E" w:rsidRPr="007B3178">
        <w:rPr>
          <w:rFonts w:eastAsia="Calibri" w:cstheme="minorHAnsi"/>
          <w:sz w:val="24"/>
          <w:szCs w:val="24"/>
          <w:lang w:eastAsia="pl-PL"/>
        </w:rPr>
        <w:t>zadania 4.500.000,00</w:t>
      </w:r>
      <w:r w:rsidRPr="007B3178">
        <w:rPr>
          <w:rFonts w:eastAsia="Calibri" w:cstheme="minorHAnsi"/>
          <w:sz w:val="24"/>
          <w:szCs w:val="24"/>
          <w:lang w:eastAsia="pl-PL"/>
        </w:rPr>
        <w:t> </w:t>
      </w:r>
      <w:r w:rsidR="0055731E" w:rsidRPr="007B3178">
        <w:rPr>
          <w:rFonts w:eastAsia="Calibri" w:cstheme="minorHAnsi"/>
          <w:sz w:val="24"/>
          <w:szCs w:val="24"/>
          <w:lang w:eastAsia="pl-PL"/>
        </w:rPr>
        <w:t>zł</w:t>
      </w:r>
      <w:r w:rsidR="0055731E" w:rsidRPr="007B3178">
        <w:rPr>
          <w:rFonts w:eastAsia="Calibri" w:cstheme="minorHAnsi"/>
          <w:sz w:val="24"/>
          <w:szCs w:val="24"/>
          <w:lang w:eastAsia="pl-PL"/>
        </w:rPr>
        <w:br/>
        <w:t>wartość</w:t>
      </w:r>
      <w:r w:rsidRPr="007B3178">
        <w:rPr>
          <w:rFonts w:eastAsia="Calibri" w:cstheme="minorHAnsi"/>
          <w:sz w:val="24"/>
          <w:szCs w:val="24"/>
          <w:lang w:eastAsia="pl-PL"/>
        </w:rPr>
        <w:t> </w:t>
      </w:r>
      <w:r w:rsidR="0055731E" w:rsidRPr="007B3178">
        <w:rPr>
          <w:rFonts w:eastAsia="Calibri" w:cstheme="minorHAnsi"/>
          <w:sz w:val="24"/>
          <w:szCs w:val="24"/>
          <w:lang w:eastAsia="pl-PL"/>
        </w:rPr>
        <w:t>dofinansowania</w:t>
      </w:r>
      <w:r w:rsidRPr="007B3178">
        <w:rPr>
          <w:rFonts w:eastAsia="Calibri" w:cstheme="minorHAnsi"/>
          <w:sz w:val="24"/>
          <w:szCs w:val="24"/>
          <w:lang w:eastAsia="pl-PL"/>
        </w:rPr>
        <w:t> </w:t>
      </w:r>
      <w:r w:rsidR="0055731E" w:rsidRPr="007B3178">
        <w:rPr>
          <w:rFonts w:eastAsia="Calibri" w:cstheme="minorHAnsi"/>
          <w:sz w:val="24"/>
          <w:szCs w:val="24"/>
          <w:lang w:eastAsia="pl-PL"/>
        </w:rPr>
        <w:t>98% </w:t>
      </w:r>
      <w:r w:rsidRPr="007B3178">
        <w:rPr>
          <w:rFonts w:eastAsia="Calibri" w:cstheme="minorHAnsi"/>
          <w:sz w:val="24"/>
          <w:szCs w:val="24"/>
          <w:lang w:eastAsia="pl-PL"/>
        </w:rPr>
        <w:t> </w:t>
      </w:r>
      <w:r w:rsidR="0055731E" w:rsidRPr="007B3178">
        <w:rPr>
          <w:rFonts w:eastAsia="Calibri" w:cstheme="minorHAnsi"/>
          <w:sz w:val="24"/>
          <w:szCs w:val="24"/>
          <w:lang w:eastAsia="pl-PL"/>
        </w:rPr>
        <w:t>4.410.000,00</w:t>
      </w:r>
      <w:r w:rsidRPr="007B3178">
        <w:rPr>
          <w:rFonts w:eastAsia="Calibri" w:cstheme="minorHAnsi"/>
          <w:sz w:val="24"/>
          <w:szCs w:val="24"/>
          <w:lang w:eastAsia="pl-PL"/>
        </w:rPr>
        <w:t> </w:t>
      </w:r>
      <w:r w:rsidR="0055731E" w:rsidRPr="007B3178">
        <w:rPr>
          <w:rFonts w:eastAsia="Calibri" w:cstheme="minorHAnsi"/>
          <w:sz w:val="24"/>
          <w:szCs w:val="24"/>
          <w:lang w:eastAsia="pl-PL"/>
        </w:rPr>
        <w:t>zł</w:t>
      </w:r>
      <w:r w:rsidR="0055731E" w:rsidRPr="007B3178">
        <w:rPr>
          <w:rFonts w:eastAsia="Calibri" w:cstheme="minorHAnsi"/>
          <w:sz w:val="24"/>
          <w:szCs w:val="24"/>
          <w:lang w:eastAsia="pl-PL"/>
        </w:rPr>
        <w:br/>
        <w:t>wkład</w:t>
      </w:r>
      <w:r w:rsidRPr="007B3178">
        <w:rPr>
          <w:rFonts w:eastAsia="Calibri" w:cstheme="minorHAnsi"/>
          <w:sz w:val="24"/>
          <w:szCs w:val="24"/>
          <w:lang w:eastAsia="pl-PL"/>
        </w:rPr>
        <w:t> </w:t>
      </w:r>
      <w:r w:rsidR="0055731E" w:rsidRPr="007B3178">
        <w:rPr>
          <w:rFonts w:eastAsia="Calibri" w:cstheme="minorHAnsi"/>
          <w:sz w:val="24"/>
          <w:szCs w:val="24"/>
          <w:lang w:eastAsia="pl-PL"/>
        </w:rPr>
        <w:t>własny</w:t>
      </w:r>
      <w:r w:rsidRPr="007B3178">
        <w:rPr>
          <w:rFonts w:eastAsia="Calibri" w:cstheme="minorHAnsi"/>
          <w:sz w:val="24"/>
          <w:szCs w:val="24"/>
          <w:lang w:eastAsia="pl-PL"/>
        </w:rPr>
        <w:t> </w:t>
      </w:r>
      <w:r w:rsidR="0055731E" w:rsidRPr="007B3178">
        <w:rPr>
          <w:rFonts w:eastAsia="Calibri" w:cstheme="minorHAnsi"/>
          <w:sz w:val="24"/>
          <w:szCs w:val="24"/>
          <w:lang w:eastAsia="pl-PL"/>
        </w:rPr>
        <w:t>2% 90.000,00</w:t>
      </w:r>
      <w:r w:rsidRPr="007B3178">
        <w:rPr>
          <w:rFonts w:eastAsia="Calibri" w:cstheme="minorHAnsi"/>
          <w:sz w:val="24"/>
          <w:szCs w:val="24"/>
          <w:lang w:eastAsia="pl-PL"/>
        </w:rPr>
        <w:t> </w:t>
      </w:r>
      <w:r w:rsidR="0055731E" w:rsidRPr="007B3178">
        <w:rPr>
          <w:rFonts w:eastAsia="Calibri" w:cstheme="minorHAnsi"/>
          <w:sz w:val="24"/>
          <w:szCs w:val="24"/>
          <w:lang w:eastAsia="pl-PL"/>
        </w:rPr>
        <w:t>zł</w:t>
      </w:r>
      <w:r w:rsidR="0055731E" w:rsidRPr="007B3178">
        <w:rPr>
          <w:rFonts w:eastAsia="Calibri" w:cstheme="minorHAnsi"/>
          <w:sz w:val="24"/>
          <w:szCs w:val="24"/>
          <w:lang w:eastAsia="pl-PL"/>
        </w:rPr>
        <w:br/>
        <w:t xml:space="preserve">Przewidywany termin zakończenia inwestycji 31.12.2025 </w:t>
      </w:r>
      <w:r w:rsidR="0055731E" w:rsidRPr="007B3178">
        <w:rPr>
          <w:rFonts w:eastAsia="Times New Roman" w:cstheme="minorHAnsi"/>
          <w:sz w:val="24"/>
          <w:szCs w:val="24"/>
          <w:lang w:eastAsia="pl-PL"/>
        </w:rPr>
        <w:t>pod warunkiem przyznania środków finansowych,</w:t>
      </w:r>
    </w:p>
    <w:p w14:paraId="1EEFBBFD" w14:textId="20F5E0CC" w:rsidR="0055731E" w:rsidRPr="007B3178" w:rsidRDefault="00662202" w:rsidP="00662202">
      <w:pPr>
        <w:pStyle w:val="Akapitzlist"/>
        <w:tabs>
          <w:tab w:val="num" w:pos="720"/>
        </w:tabs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178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="006E629D" w:rsidRPr="007B3178">
        <w:rPr>
          <w:rFonts w:eastAsia="Times New Roman" w:cstheme="minorHAnsi"/>
          <w:sz w:val="24"/>
          <w:szCs w:val="24"/>
          <w:lang w:eastAsia="pl-PL"/>
        </w:rPr>
        <w:t>W</w:t>
      </w:r>
      <w:r w:rsidR="0055731E" w:rsidRPr="007B3178">
        <w:rPr>
          <w:rFonts w:eastAsia="Times New Roman" w:cstheme="minorHAnsi"/>
          <w:sz w:val="24"/>
          <w:szCs w:val="24"/>
          <w:lang w:eastAsia="pl-PL"/>
        </w:rPr>
        <w:t xml:space="preserve"> dniu 8 marca b.r. do Wojewódzkiego Biura Geodezji i Terenów Rolnych w Gdańsku został wysłany wniosek na dofinansowanie zadania pn."</w:t>
      </w:r>
      <w:r w:rsidR="005709F7" w:rsidRPr="007B3178">
        <w:rPr>
          <w:rFonts w:eastAsia="Times New Roman" w:cstheme="minorHAnsi"/>
          <w:sz w:val="24"/>
          <w:szCs w:val="24"/>
          <w:lang w:eastAsia="pl-PL"/>
        </w:rPr>
        <w:t> </w:t>
      </w:r>
      <w:r w:rsidR="0055731E" w:rsidRPr="007B3178">
        <w:rPr>
          <w:rFonts w:eastAsia="Times New Roman" w:cstheme="minorHAnsi"/>
          <w:sz w:val="24"/>
          <w:szCs w:val="24"/>
          <w:lang w:eastAsia="pl-PL"/>
        </w:rPr>
        <w:t xml:space="preserve">Modernizacja drogi dojazdowej </w:t>
      </w:r>
      <w:r w:rsidR="0055731E" w:rsidRPr="007B3178">
        <w:rPr>
          <w:rFonts w:eastAsia="Times New Roman" w:cstheme="minorHAnsi"/>
          <w:sz w:val="24"/>
          <w:szCs w:val="24"/>
          <w:lang w:eastAsia="pl-PL"/>
        </w:rPr>
        <w:br/>
        <w:t>do gruntów rolnych na terenie Gminy Wejherowo- ul. Słowińskiej w Górze" w ramach środków</w:t>
      </w:r>
      <w:r w:rsidRPr="007B3178">
        <w:rPr>
          <w:rFonts w:eastAsia="Times New Roman" w:cstheme="minorHAnsi"/>
          <w:sz w:val="24"/>
          <w:szCs w:val="24"/>
          <w:lang w:eastAsia="pl-PL"/>
        </w:rPr>
        <w:t> </w:t>
      </w:r>
      <w:r w:rsidR="0055731E" w:rsidRPr="007B3178">
        <w:rPr>
          <w:rFonts w:eastAsia="Times New Roman" w:cstheme="minorHAnsi"/>
          <w:sz w:val="24"/>
          <w:szCs w:val="24"/>
          <w:lang w:eastAsia="pl-PL"/>
        </w:rPr>
        <w:t>finansowych</w:t>
      </w:r>
      <w:r w:rsidR="006E629D" w:rsidRPr="007B3178">
        <w:rPr>
          <w:rFonts w:eastAsia="Times New Roman" w:cstheme="minorHAnsi"/>
          <w:sz w:val="24"/>
          <w:szCs w:val="24"/>
          <w:lang w:eastAsia="pl-PL"/>
        </w:rPr>
        <w:t> </w:t>
      </w:r>
      <w:r w:rsidR="0055731E" w:rsidRPr="007B3178">
        <w:rPr>
          <w:rFonts w:eastAsia="Times New Roman" w:cstheme="minorHAnsi"/>
          <w:sz w:val="24"/>
          <w:szCs w:val="24"/>
          <w:lang w:eastAsia="pl-PL"/>
        </w:rPr>
        <w:t>pochodzących</w:t>
      </w:r>
      <w:r w:rsidR="006E629D" w:rsidRPr="007B3178">
        <w:rPr>
          <w:rFonts w:eastAsia="Times New Roman" w:cstheme="minorHAnsi"/>
          <w:sz w:val="24"/>
          <w:szCs w:val="24"/>
          <w:lang w:eastAsia="pl-PL"/>
        </w:rPr>
        <w:t> </w:t>
      </w:r>
      <w:r w:rsidR="0055731E" w:rsidRPr="007B3178">
        <w:rPr>
          <w:rFonts w:eastAsia="Times New Roman" w:cstheme="minorHAnsi"/>
          <w:sz w:val="24"/>
          <w:szCs w:val="24"/>
          <w:lang w:eastAsia="pl-PL"/>
        </w:rPr>
        <w:t>z</w:t>
      </w:r>
      <w:r w:rsidR="006E629D" w:rsidRPr="007B3178">
        <w:rPr>
          <w:rFonts w:eastAsia="Times New Roman" w:cstheme="minorHAnsi"/>
          <w:sz w:val="24"/>
          <w:szCs w:val="24"/>
          <w:lang w:eastAsia="pl-PL"/>
        </w:rPr>
        <w:t> </w:t>
      </w:r>
      <w:r w:rsidR="0055731E" w:rsidRPr="007B3178">
        <w:rPr>
          <w:rFonts w:eastAsia="Times New Roman" w:cstheme="minorHAnsi"/>
          <w:sz w:val="24"/>
          <w:szCs w:val="24"/>
          <w:lang w:eastAsia="pl-PL"/>
        </w:rPr>
        <w:t>budżetu</w:t>
      </w:r>
      <w:r w:rsidR="005709F7" w:rsidRPr="007B3178">
        <w:rPr>
          <w:rFonts w:eastAsia="Times New Roman" w:cstheme="minorHAnsi"/>
          <w:sz w:val="24"/>
          <w:szCs w:val="24"/>
          <w:lang w:eastAsia="pl-PL"/>
        </w:rPr>
        <w:t> </w:t>
      </w:r>
      <w:r w:rsidR="0055731E" w:rsidRPr="007B3178">
        <w:rPr>
          <w:rFonts w:eastAsia="Times New Roman" w:cstheme="minorHAnsi"/>
          <w:sz w:val="24"/>
          <w:szCs w:val="24"/>
          <w:lang w:eastAsia="pl-PL"/>
        </w:rPr>
        <w:t>Województwa</w:t>
      </w:r>
      <w:r w:rsidR="005709F7" w:rsidRPr="007B3178">
        <w:rPr>
          <w:rFonts w:eastAsia="Times New Roman" w:cstheme="minorHAnsi"/>
          <w:sz w:val="24"/>
          <w:szCs w:val="24"/>
          <w:lang w:eastAsia="pl-PL"/>
        </w:rPr>
        <w:t> </w:t>
      </w:r>
      <w:r w:rsidR="0055731E" w:rsidRPr="007B3178">
        <w:rPr>
          <w:rFonts w:eastAsia="Times New Roman" w:cstheme="minorHAnsi"/>
          <w:sz w:val="24"/>
          <w:szCs w:val="24"/>
          <w:lang w:eastAsia="pl-PL"/>
        </w:rPr>
        <w:t xml:space="preserve">Pomorskiego, </w:t>
      </w:r>
      <w:r w:rsidR="0055731E" w:rsidRPr="007B3178">
        <w:rPr>
          <w:rFonts w:eastAsia="Times New Roman" w:cstheme="minorHAnsi"/>
          <w:sz w:val="24"/>
          <w:szCs w:val="24"/>
          <w:lang w:eastAsia="pl-PL"/>
        </w:rPr>
        <w:br/>
        <w:t xml:space="preserve">przeznaczonych na zadania </w:t>
      </w:r>
      <w:r w:rsidR="0055731E" w:rsidRPr="007B3178">
        <w:rPr>
          <w:rFonts w:eastAsia="Times New Roman" w:cstheme="minorHAnsi"/>
          <w:color w:val="000000"/>
          <w:sz w:val="24"/>
          <w:szCs w:val="24"/>
          <w:lang w:eastAsia="pl-PL"/>
        </w:rPr>
        <w:t>związane z wyłączeniem z produkcji gruntów rolnych dla jednostek samorządu terytorialnego.</w:t>
      </w:r>
    </w:p>
    <w:p w14:paraId="6E0B8A5C" w14:textId="0D7814DF" w:rsidR="0055731E" w:rsidRPr="007B3178" w:rsidRDefault="0055731E" w:rsidP="00662202">
      <w:pPr>
        <w:spacing w:after="0" w:line="36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178">
        <w:rPr>
          <w:rFonts w:eastAsia="Times New Roman" w:cstheme="minorHAnsi"/>
          <w:sz w:val="24"/>
          <w:szCs w:val="24"/>
          <w:lang w:eastAsia="pl-PL"/>
        </w:rPr>
        <w:t xml:space="preserve">Projekt obejmuje modernizację drogi, polegającą na utwardzeniu płytami IOMB odcinka </w:t>
      </w:r>
      <w:r w:rsidR="005709F7" w:rsidRPr="007B3178">
        <w:rPr>
          <w:rFonts w:eastAsia="Times New Roman" w:cstheme="minorHAnsi"/>
          <w:sz w:val="24"/>
          <w:szCs w:val="24"/>
          <w:lang w:eastAsia="pl-PL"/>
        </w:rPr>
        <w:br/>
      </w:r>
      <w:r w:rsidRPr="007B3178">
        <w:rPr>
          <w:rFonts w:eastAsia="Times New Roman" w:cstheme="minorHAnsi"/>
          <w:sz w:val="24"/>
          <w:szCs w:val="24"/>
          <w:lang w:eastAsia="pl-PL"/>
        </w:rPr>
        <w:t>o łącznej dł. 675m.</w:t>
      </w:r>
    </w:p>
    <w:p w14:paraId="4BC7E721" w14:textId="77777777" w:rsidR="0055731E" w:rsidRPr="007B3178" w:rsidRDefault="0055731E" w:rsidP="00662202">
      <w:pPr>
        <w:spacing w:after="0" w:line="36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178">
        <w:rPr>
          <w:rFonts w:eastAsia="Times New Roman" w:cstheme="minorHAnsi"/>
          <w:sz w:val="24"/>
          <w:szCs w:val="24"/>
          <w:lang w:eastAsia="pl-PL"/>
        </w:rPr>
        <w:t>Szacowana wartość inwestycji : 388.557,00 zł</w:t>
      </w:r>
    </w:p>
    <w:p w14:paraId="4EFAB2A1" w14:textId="77777777" w:rsidR="0055731E" w:rsidRPr="007B3178" w:rsidRDefault="0055731E" w:rsidP="00662202">
      <w:pPr>
        <w:spacing w:after="0" w:line="36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178">
        <w:rPr>
          <w:rFonts w:eastAsia="Times New Roman" w:cstheme="minorHAnsi"/>
          <w:sz w:val="24"/>
          <w:szCs w:val="24"/>
          <w:lang w:eastAsia="pl-PL"/>
        </w:rPr>
        <w:t>Dofinansowanie: 130.000,00 zł</w:t>
      </w:r>
    </w:p>
    <w:p w14:paraId="02A3BBEF" w14:textId="7067C8E6" w:rsidR="0055731E" w:rsidRPr="007B3178" w:rsidRDefault="0055731E" w:rsidP="00662202">
      <w:pPr>
        <w:spacing w:after="0" w:line="36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178">
        <w:rPr>
          <w:rFonts w:eastAsia="Times New Roman" w:cstheme="minorHAnsi"/>
          <w:sz w:val="24"/>
          <w:szCs w:val="24"/>
          <w:lang w:eastAsia="pl-PL"/>
        </w:rPr>
        <w:t>Wkład własny 258.557,00</w:t>
      </w:r>
      <w:r w:rsidR="000834BB" w:rsidRPr="007B3178">
        <w:rPr>
          <w:rFonts w:eastAsia="Times New Roman" w:cstheme="minorHAnsi"/>
          <w:sz w:val="24"/>
          <w:szCs w:val="24"/>
          <w:lang w:eastAsia="pl-PL"/>
        </w:rPr>
        <w:t xml:space="preserve"> zł</w:t>
      </w:r>
    </w:p>
    <w:p w14:paraId="5E6D7373" w14:textId="77777777" w:rsidR="0055731E" w:rsidRPr="007B3178" w:rsidRDefault="0055731E" w:rsidP="00662202">
      <w:pPr>
        <w:spacing w:after="0" w:line="36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178">
        <w:rPr>
          <w:rFonts w:eastAsia="Times New Roman" w:cstheme="minorHAnsi"/>
          <w:sz w:val="24"/>
          <w:szCs w:val="24"/>
          <w:lang w:eastAsia="pl-PL"/>
        </w:rPr>
        <w:t xml:space="preserve">Planowany termin realizacja zadania do dnia 15.11.2022 r. </w:t>
      </w:r>
      <w:r w:rsidRPr="007B3178">
        <w:rPr>
          <w:rFonts w:eastAsia="Calibri" w:cstheme="minorHAnsi"/>
          <w:sz w:val="24"/>
          <w:szCs w:val="24"/>
        </w:rPr>
        <w:t xml:space="preserve">pod warunkiem przyznania środków finansowych. </w:t>
      </w:r>
    </w:p>
    <w:bookmarkEnd w:id="3"/>
    <w:p w14:paraId="2BE3D81E" w14:textId="334C41DC" w:rsidR="0055731E" w:rsidRPr="007B3178" w:rsidRDefault="005709F7" w:rsidP="00EE5C51">
      <w:pPr>
        <w:pStyle w:val="Akapitzlist"/>
        <w:numPr>
          <w:ilvl w:val="1"/>
          <w:numId w:val="37"/>
        </w:numPr>
        <w:shd w:val="clear" w:color="auto" w:fill="FFFFFF"/>
        <w:tabs>
          <w:tab w:val="left" w:pos="284"/>
          <w:tab w:val="num" w:pos="567"/>
        </w:tabs>
        <w:spacing w:after="0" w:line="360" w:lineRule="auto"/>
        <w:ind w:left="284" w:hanging="284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7B3178">
        <w:rPr>
          <w:rFonts w:cstheme="minorHAnsi"/>
          <w:sz w:val="24"/>
          <w:szCs w:val="24"/>
        </w:rPr>
        <w:t xml:space="preserve">W </w:t>
      </w:r>
      <w:r w:rsidR="0055731E" w:rsidRPr="007B3178">
        <w:rPr>
          <w:rFonts w:cstheme="minorHAnsi"/>
          <w:sz w:val="24"/>
          <w:szCs w:val="24"/>
        </w:rPr>
        <w:t xml:space="preserve">dniu 17.03.2022 r. ogłoszono postępowanie przetargowe na </w:t>
      </w:r>
      <w:r w:rsidR="0055731E" w:rsidRPr="007B3178"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„Opracowanie dokumentacji projektowej dla dróg zlokalizowanych na terenie Gminy Wejherowo” w podziale </w:t>
      </w:r>
      <w:r w:rsidRPr="007B3178">
        <w:rPr>
          <w:rFonts w:eastAsia="Times New Roman" w:cstheme="minorHAnsi"/>
          <w:bCs/>
          <w:iCs/>
          <w:sz w:val="24"/>
          <w:szCs w:val="24"/>
          <w:lang w:eastAsia="ar-SA"/>
        </w:rPr>
        <w:br/>
      </w:r>
      <w:r w:rsidR="0055731E" w:rsidRPr="007B3178">
        <w:rPr>
          <w:rFonts w:eastAsia="Times New Roman" w:cstheme="minorHAnsi"/>
          <w:bCs/>
          <w:iCs/>
          <w:sz w:val="24"/>
          <w:szCs w:val="24"/>
          <w:lang w:eastAsia="ar-SA"/>
        </w:rPr>
        <w:t>na następujące części:</w:t>
      </w:r>
    </w:p>
    <w:p w14:paraId="5EE6BCCE" w14:textId="2737F91E" w:rsidR="0055731E" w:rsidRPr="007B3178" w:rsidRDefault="0055731E" w:rsidP="00EE5C51">
      <w:pPr>
        <w:pStyle w:val="Akapitzlist"/>
        <w:numPr>
          <w:ilvl w:val="0"/>
          <w:numId w:val="34"/>
        </w:numPr>
        <w:spacing w:after="0" w:line="360" w:lineRule="auto"/>
        <w:ind w:left="567" w:hanging="283"/>
        <w:jc w:val="both"/>
        <w:rPr>
          <w:rFonts w:cstheme="minorHAnsi"/>
          <w:bCs/>
          <w:sz w:val="24"/>
          <w:szCs w:val="24"/>
        </w:rPr>
      </w:pPr>
      <w:r w:rsidRPr="007B3178">
        <w:rPr>
          <w:rFonts w:cstheme="minorHAnsi"/>
          <w:bCs/>
          <w:sz w:val="24"/>
          <w:szCs w:val="24"/>
        </w:rPr>
        <w:t>Część</w:t>
      </w:r>
      <w:r w:rsidR="005709F7" w:rsidRPr="007B3178">
        <w:rPr>
          <w:rFonts w:cstheme="minorHAnsi"/>
          <w:bCs/>
          <w:sz w:val="24"/>
          <w:szCs w:val="24"/>
        </w:rPr>
        <w:t> </w:t>
      </w:r>
      <w:r w:rsidRPr="007B3178">
        <w:rPr>
          <w:rFonts w:cstheme="minorHAnsi"/>
          <w:bCs/>
          <w:sz w:val="24"/>
          <w:szCs w:val="24"/>
        </w:rPr>
        <w:t>1:</w:t>
      </w:r>
      <w:bookmarkStart w:id="5" w:name="_Hlk86136648"/>
      <w:r w:rsidR="005709F7" w:rsidRPr="007B3178">
        <w:rPr>
          <w:rFonts w:cstheme="minorHAnsi"/>
          <w:bCs/>
          <w:sz w:val="24"/>
          <w:szCs w:val="24"/>
        </w:rPr>
        <w:t> </w:t>
      </w:r>
      <w:r w:rsidRPr="007B3178">
        <w:rPr>
          <w:rFonts w:cstheme="minorHAnsi"/>
          <w:bCs/>
          <w:sz w:val="24"/>
          <w:szCs w:val="24"/>
        </w:rPr>
        <w:t>,,Opracowanie dokumentacji projektowej rozbudowy drogi 129017G łączącej Sopieszyno i Ustarbowo”</w:t>
      </w:r>
      <w:bookmarkEnd w:id="5"/>
      <w:r w:rsidRPr="007B3178">
        <w:rPr>
          <w:rFonts w:cstheme="minorHAnsi"/>
          <w:bCs/>
          <w:sz w:val="24"/>
          <w:szCs w:val="24"/>
        </w:rPr>
        <w:t>,</w:t>
      </w:r>
    </w:p>
    <w:p w14:paraId="54E616BB" w14:textId="0613A36D" w:rsidR="0055731E" w:rsidRPr="007B3178" w:rsidRDefault="0055731E" w:rsidP="00EE5C51">
      <w:pPr>
        <w:pStyle w:val="Akapitzlist"/>
        <w:numPr>
          <w:ilvl w:val="0"/>
          <w:numId w:val="34"/>
        </w:numPr>
        <w:spacing w:after="0" w:line="360" w:lineRule="auto"/>
        <w:ind w:left="567" w:hanging="283"/>
        <w:jc w:val="both"/>
        <w:rPr>
          <w:rFonts w:cstheme="minorHAnsi"/>
          <w:bCs/>
          <w:sz w:val="24"/>
          <w:szCs w:val="24"/>
        </w:rPr>
      </w:pPr>
      <w:r w:rsidRPr="007B3178">
        <w:rPr>
          <w:rFonts w:cstheme="minorHAnsi"/>
          <w:bCs/>
          <w:sz w:val="24"/>
          <w:szCs w:val="24"/>
        </w:rPr>
        <w:lastRenderedPageBreak/>
        <w:t>Część</w:t>
      </w:r>
      <w:r w:rsidR="005709F7" w:rsidRPr="007B3178">
        <w:rPr>
          <w:rFonts w:cstheme="minorHAnsi"/>
          <w:bCs/>
          <w:sz w:val="24"/>
          <w:szCs w:val="24"/>
        </w:rPr>
        <w:t> </w:t>
      </w:r>
      <w:r w:rsidRPr="007B3178">
        <w:rPr>
          <w:rFonts w:cstheme="minorHAnsi"/>
          <w:bCs/>
          <w:sz w:val="24"/>
          <w:szCs w:val="24"/>
        </w:rPr>
        <w:t>2:</w:t>
      </w:r>
      <w:r w:rsidR="005709F7" w:rsidRPr="007B3178">
        <w:rPr>
          <w:rFonts w:cstheme="minorHAnsi"/>
          <w:bCs/>
          <w:sz w:val="24"/>
          <w:szCs w:val="24"/>
        </w:rPr>
        <w:t> </w:t>
      </w:r>
      <w:r w:rsidRPr="007B3178">
        <w:rPr>
          <w:rFonts w:cstheme="minorHAnsi"/>
          <w:bCs/>
          <w:sz w:val="24"/>
          <w:szCs w:val="24"/>
        </w:rPr>
        <w:t xml:space="preserve">,,Opracowanie dokumentacji projektowej rozbudowy </w:t>
      </w:r>
      <w:bookmarkStart w:id="6" w:name="_Hlk81825817"/>
      <w:r w:rsidRPr="007B3178">
        <w:rPr>
          <w:rFonts w:cstheme="minorHAnsi"/>
          <w:bCs/>
          <w:sz w:val="24"/>
          <w:szCs w:val="24"/>
        </w:rPr>
        <w:t xml:space="preserve">ul. ks dr Leona Heyke </w:t>
      </w:r>
      <w:r w:rsidRPr="007B3178">
        <w:rPr>
          <w:rFonts w:cstheme="minorHAnsi"/>
          <w:bCs/>
          <w:sz w:val="24"/>
          <w:szCs w:val="24"/>
        </w:rPr>
        <w:br/>
        <w:t>w miejscowości Nowy Dwór Wejherowski”</w:t>
      </w:r>
      <w:bookmarkEnd w:id="6"/>
      <w:r w:rsidRPr="007B3178">
        <w:rPr>
          <w:rFonts w:cstheme="minorHAnsi"/>
          <w:bCs/>
          <w:sz w:val="24"/>
          <w:szCs w:val="24"/>
        </w:rPr>
        <w:t>,</w:t>
      </w:r>
    </w:p>
    <w:p w14:paraId="1A02F35B" w14:textId="65599F58" w:rsidR="0055731E" w:rsidRPr="007B3178" w:rsidRDefault="0055731E" w:rsidP="00EE5C51">
      <w:pPr>
        <w:pStyle w:val="Akapitzlist"/>
        <w:numPr>
          <w:ilvl w:val="0"/>
          <w:numId w:val="34"/>
        </w:numPr>
        <w:spacing w:after="0" w:line="360" w:lineRule="auto"/>
        <w:ind w:left="567" w:hanging="283"/>
        <w:jc w:val="both"/>
        <w:rPr>
          <w:rFonts w:cstheme="minorHAnsi"/>
          <w:bCs/>
          <w:sz w:val="24"/>
          <w:szCs w:val="24"/>
        </w:rPr>
      </w:pPr>
      <w:r w:rsidRPr="007B3178">
        <w:rPr>
          <w:rFonts w:cstheme="minorHAnsi"/>
          <w:bCs/>
          <w:sz w:val="24"/>
          <w:szCs w:val="24"/>
        </w:rPr>
        <w:t>Część</w:t>
      </w:r>
      <w:r w:rsidR="005709F7" w:rsidRPr="007B3178">
        <w:rPr>
          <w:rFonts w:cstheme="minorHAnsi"/>
          <w:bCs/>
          <w:sz w:val="24"/>
          <w:szCs w:val="24"/>
        </w:rPr>
        <w:t> </w:t>
      </w:r>
      <w:r w:rsidRPr="007B3178">
        <w:rPr>
          <w:rFonts w:cstheme="minorHAnsi"/>
          <w:bCs/>
          <w:sz w:val="24"/>
          <w:szCs w:val="24"/>
        </w:rPr>
        <w:t>3:</w:t>
      </w:r>
      <w:r w:rsidR="005709F7" w:rsidRPr="007B3178">
        <w:rPr>
          <w:rFonts w:cstheme="minorHAnsi"/>
          <w:bCs/>
          <w:sz w:val="24"/>
          <w:szCs w:val="24"/>
        </w:rPr>
        <w:t> </w:t>
      </w:r>
      <w:r w:rsidRPr="007B3178">
        <w:rPr>
          <w:rFonts w:cstheme="minorHAnsi"/>
          <w:bCs/>
          <w:sz w:val="24"/>
          <w:szCs w:val="24"/>
        </w:rPr>
        <w:t>„Opracowanie dokumentacji projektowej rozbudowy ul. Derdowskiego</w:t>
      </w:r>
      <w:r w:rsidRPr="007B3178">
        <w:rPr>
          <w:rFonts w:cstheme="minorHAnsi"/>
          <w:bCs/>
          <w:sz w:val="24"/>
          <w:szCs w:val="24"/>
        </w:rPr>
        <w:br/>
        <w:t xml:space="preserve"> w miejscowości Góra”,</w:t>
      </w:r>
    </w:p>
    <w:p w14:paraId="7E3EA15A" w14:textId="41C47C95" w:rsidR="0055731E" w:rsidRPr="007B3178" w:rsidRDefault="0055731E" w:rsidP="00EE5C51">
      <w:pPr>
        <w:pStyle w:val="Akapitzlist"/>
        <w:numPr>
          <w:ilvl w:val="0"/>
          <w:numId w:val="34"/>
        </w:numPr>
        <w:spacing w:after="0" w:line="360" w:lineRule="auto"/>
        <w:ind w:left="567" w:hanging="425"/>
        <w:jc w:val="both"/>
        <w:rPr>
          <w:rFonts w:cstheme="minorHAnsi"/>
          <w:bCs/>
          <w:sz w:val="24"/>
          <w:szCs w:val="24"/>
        </w:rPr>
      </w:pPr>
      <w:r w:rsidRPr="007B3178">
        <w:rPr>
          <w:rFonts w:cstheme="minorHAnsi"/>
          <w:bCs/>
          <w:sz w:val="24"/>
          <w:szCs w:val="24"/>
        </w:rPr>
        <w:t>Część</w:t>
      </w:r>
      <w:r w:rsidR="005709F7" w:rsidRPr="007B3178">
        <w:rPr>
          <w:rFonts w:cstheme="minorHAnsi"/>
          <w:bCs/>
          <w:sz w:val="24"/>
          <w:szCs w:val="24"/>
        </w:rPr>
        <w:t> </w:t>
      </w:r>
      <w:r w:rsidRPr="007B3178">
        <w:rPr>
          <w:rFonts w:cstheme="minorHAnsi"/>
          <w:bCs/>
          <w:sz w:val="24"/>
          <w:szCs w:val="24"/>
        </w:rPr>
        <w:t>4:</w:t>
      </w:r>
      <w:r w:rsidR="005709F7" w:rsidRPr="007B3178">
        <w:rPr>
          <w:rFonts w:cstheme="minorHAnsi"/>
          <w:bCs/>
          <w:sz w:val="24"/>
          <w:szCs w:val="24"/>
        </w:rPr>
        <w:t> </w:t>
      </w:r>
      <w:r w:rsidRPr="007B3178">
        <w:rPr>
          <w:rFonts w:cstheme="minorHAnsi"/>
          <w:bCs/>
          <w:sz w:val="24"/>
          <w:szCs w:val="24"/>
        </w:rPr>
        <w:t>„Opracowanie dokumentacji projektowej przebudowy odcinka drogi</w:t>
      </w:r>
      <w:r w:rsidRPr="007B3178">
        <w:rPr>
          <w:rFonts w:cstheme="minorHAnsi"/>
          <w:bCs/>
          <w:sz w:val="24"/>
          <w:szCs w:val="24"/>
        </w:rPr>
        <w:br/>
        <w:t xml:space="preserve"> w miejscowości Reszki”,</w:t>
      </w:r>
    </w:p>
    <w:p w14:paraId="43C0FBD9" w14:textId="12016519" w:rsidR="0055731E" w:rsidRPr="007B3178" w:rsidRDefault="0055731E" w:rsidP="00EE5C51">
      <w:pPr>
        <w:pStyle w:val="Akapitzlist"/>
        <w:numPr>
          <w:ilvl w:val="0"/>
          <w:numId w:val="34"/>
        </w:numPr>
        <w:spacing w:after="0" w:line="360" w:lineRule="auto"/>
        <w:ind w:left="567" w:hanging="425"/>
        <w:jc w:val="both"/>
        <w:rPr>
          <w:rFonts w:cstheme="minorHAnsi"/>
          <w:bCs/>
          <w:sz w:val="24"/>
          <w:szCs w:val="24"/>
        </w:rPr>
      </w:pPr>
      <w:r w:rsidRPr="007B3178">
        <w:rPr>
          <w:rFonts w:cstheme="minorHAnsi"/>
          <w:bCs/>
          <w:sz w:val="24"/>
          <w:szCs w:val="24"/>
        </w:rPr>
        <w:t xml:space="preserve">Część 5: </w:t>
      </w:r>
      <w:r w:rsidR="005709F7" w:rsidRPr="007B3178">
        <w:rPr>
          <w:rFonts w:cstheme="minorHAnsi"/>
          <w:bCs/>
          <w:sz w:val="24"/>
          <w:szCs w:val="24"/>
        </w:rPr>
        <w:t> </w:t>
      </w:r>
      <w:r w:rsidRPr="007B3178">
        <w:rPr>
          <w:rFonts w:cstheme="minorHAnsi"/>
          <w:bCs/>
          <w:sz w:val="24"/>
          <w:szCs w:val="24"/>
        </w:rPr>
        <w:t xml:space="preserve">„Opracowanie dokumentacji projektowej rozbudowy ul. Dworskiej </w:t>
      </w:r>
      <w:r w:rsidR="00F567A6" w:rsidRPr="007B3178">
        <w:rPr>
          <w:rFonts w:cstheme="minorHAnsi"/>
          <w:bCs/>
          <w:sz w:val="24"/>
          <w:szCs w:val="24"/>
        </w:rPr>
        <w:br/>
      </w:r>
      <w:r w:rsidRPr="007B3178">
        <w:rPr>
          <w:rFonts w:cstheme="minorHAnsi"/>
          <w:bCs/>
          <w:sz w:val="24"/>
          <w:szCs w:val="24"/>
        </w:rPr>
        <w:t>w Gościcinie”.</w:t>
      </w:r>
    </w:p>
    <w:p w14:paraId="249B317D" w14:textId="77777777" w:rsidR="0055731E" w:rsidRPr="007B3178" w:rsidRDefault="0055731E" w:rsidP="00EE5C51">
      <w:pPr>
        <w:spacing w:after="0" w:line="360" w:lineRule="auto"/>
        <w:ind w:left="142" w:hanging="142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>Termin realizacji : 14 m-cy – dla cz. 1, 2 3, i 4 oraz 6 m-cy – dla cz.5</w:t>
      </w:r>
    </w:p>
    <w:p w14:paraId="70C65C41" w14:textId="77777777" w:rsidR="0055731E" w:rsidRPr="007B3178" w:rsidRDefault="0055731E" w:rsidP="00EE5C51">
      <w:pPr>
        <w:spacing w:after="0" w:line="360" w:lineRule="auto"/>
        <w:ind w:left="142" w:hanging="142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>Planowany termin otwarcia ofert: 28.03.2022 r.</w:t>
      </w:r>
    </w:p>
    <w:p w14:paraId="42713D95" w14:textId="0A364D6D" w:rsidR="00EF6F17" w:rsidRPr="007B3178" w:rsidRDefault="00EF6F17" w:rsidP="000B2513">
      <w:pPr>
        <w:tabs>
          <w:tab w:val="left" w:pos="1335"/>
        </w:tabs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7B3178">
        <w:rPr>
          <w:rFonts w:cstheme="minorHAnsi"/>
          <w:b/>
          <w:bCs/>
          <w:sz w:val="24"/>
          <w:szCs w:val="24"/>
          <w:u w:val="single"/>
        </w:rPr>
        <w:t>Z  zakresu  Referatu  Gospodarki Przestrzennej  i Nieruchomości:</w:t>
      </w:r>
    </w:p>
    <w:p w14:paraId="1D7B665A" w14:textId="77777777" w:rsidR="00EE3839" w:rsidRPr="007B3178" w:rsidRDefault="00EE3839" w:rsidP="005709F7">
      <w:pPr>
        <w:numPr>
          <w:ilvl w:val="0"/>
          <w:numId w:val="9"/>
        </w:numPr>
        <w:tabs>
          <w:tab w:val="clear" w:pos="363"/>
          <w:tab w:val="num" w:pos="284"/>
        </w:tabs>
        <w:suppressAutoHyphens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7B3178">
        <w:rPr>
          <w:rFonts w:cstheme="minorHAnsi"/>
          <w:bCs/>
          <w:sz w:val="24"/>
          <w:szCs w:val="24"/>
        </w:rPr>
        <w:t>Wydano 8 pozytywnych decyzji o warunkach zabudowy dla zabudowy mieszkaniowej, w tym 1  decyzję dotyczącą inwestycji polegającej na budowie wolnostojącego, nie więcej niż dwukondygnacyjnego budynku mieszkalnego jednorodzinnego o powierzchni zabudowy do 70 m². W dwóch przypadkach odmówiono wydania decyzji o warunkach zabudowy z uwagi na brak sąsiedztwa.</w:t>
      </w:r>
    </w:p>
    <w:p w14:paraId="221255A0" w14:textId="77777777" w:rsidR="00EE3839" w:rsidRPr="007B3178" w:rsidRDefault="00EE3839" w:rsidP="005709F7">
      <w:pPr>
        <w:numPr>
          <w:ilvl w:val="0"/>
          <w:numId w:val="9"/>
        </w:numPr>
        <w:tabs>
          <w:tab w:val="clear" w:pos="363"/>
          <w:tab w:val="num" w:pos="284"/>
        </w:tabs>
        <w:suppressAutoHyphens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7B3178">
        <w:rPr>
          <w:rFonts w:cstheme="minorHAnsi"/>
          <w:bCs/>
          <w:sz w:val="24"/>
          <w:szCs w:val="24"/>
        </w:rPr>
        <w:t>Wydano 2 decyzje o ustaleniu lokalizacji inwestycji celu publicznego:</w:t>
      </w:r>
    </w:p>
    <w:p w14:paraId="346BA72E" w14:textId="77777777" w:rsidR="00EE3839" w:rsidRPr="007B3178" w:rsidRDefault="00EE3839" w:rsidP="005709F7">
      <w:pPr>
        <w:numPr>
          <w:ilvl w:val="0"/>
          <w:numId w:val="10"/>
        </w:numPr>
        <w:tabs>
          <w:tab w:val="num" w:pos="284"/>
        </w:tabs>
        <w:suppressAutoHyphens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7B3178">
        <w:rPr>
          <w:rFonts w:cstheme="minorHAnsi"/>
          <w:bCs/>
          <w:sz w:val="24"/>
          <w:szCs w:val="24"/>
        </w:rPr>
        <w:t>rozbudowa sieci wodociągowej w Ustarbowie w rejonie ul. Lipowej, dla prywatnego inwestora;</w:t>
      </w:r>
    </w:p>
    <w:p w14:paraId="20F95133" w14:textId="77777777" w:rsidR="00EE3839" w:rsidRPr="007B3178" w:rsidRDefault="00EE3839" w:rsidP="005709F7">
      <w:pPr>
        <w:numPr>
          <w:ilvl w:val="0"/>
          <w:numId w:val="10"/>
        </w:numPr>
        <w:tabs>
          <w:tab w:val="num" w:pos="284"/>
        </w:tabs>
        <w:suppressAutoHyphens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7B3178">
        <w:rPr>
          <w:rFonts w:cstheme="minorHAnsi"/>
          <w:bCs/>
          <w:sz w:val="24"/>
          <w:szCs w:val="24"/>
        </w:rPr>
        <w:t>budowa, przebudowa oraz rozbiórka sieci elektroenergetycznej SN-15kV i nn-0,4 KV w Gościcinie w rejonie ulic Robakowskiej i Wrzosowej, dla ENERGA OPERATOR S.A.</w:t>
      </w:r>
    </w:p>
    <w:p w14:paraId="17ACE1EE" w14:textId="77777777" w:rsidR="00EE3839" w:rsidRPr="007B3178" w:rsidRDefault="00EE3839" w:rsidP="005709F7">
      <w:pPr>
        <w:numPr>
          <w:ilvl w:val="0"/>
          <w:numId w:val="9"/>
        </w:numPr>
        <w:tabs>
          <w:tab w:val="clear" w:pos="363"/>
          <w:tab w:val="num" w:pos="284"/>
        </w:tabs>
        <w:suppressAutoHyphens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7B3178">
        <w:rPr>
          <w:rFonts w:cstheme="minorHAnsi"/>
          <w:bCs/>
          <w:sz w:val="24"/>
          <w:szCs w:val="24"/>
        </w:rPr>
        <w:t>Wpłynęło 10 nowych wniosków o wydanie warunków zabudowy, w tym 2 wnioski dotyczący inwestycji polegającej na budowie wolnostojącego, nie więcej niż dwukondygnacyjnego budynku mieszkalnego jednorodzinnego o powierzchni zabudowy do 70 m².</w:t>
      </w:r>
    </w:p>
    <w:p w14:paraId="5E64171D" w14:textId="77777777" w:rsidR="00EE3839" w:rsidRPr="007B3178" w:rsidRDefault="00EE3839" w:rsidP="005709F7">
      <w:pPr>
        <w:numPr>
          <w:ilvl w:val="0"/>
          <w:numId w:val="9"/>
        </w:numPr>
        <w:tabs>
          <w:tab w:val="clear" w:pos="363"/>
          <w:tab w:val="num" w:pos="284"/>
        </w:tabs>
        <w:suppressAutoHyphens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7B3178">
        <w:rPr>
          <w:rFonts w:cstheme="minorHAnsi"/>
          <w:bCs/>
          <w:sz w:val="24"/>
          <w:szCs w:val="24"/>
        </w:rPr>
        <w:t>Wydano 55 zaświadczeń o przeznaczeniu działek w planie oraz 14 wypisów i wyrysów z planu.</w:t>
      </w:r>
    </w:p>
    <w:p w14:paraId="40D7A175" w14:textId="77777777" w:rsidR="00EE3839" w:rsidRPr="007B3178" w:rsidRDefault="00EE3839" w:rsidP="005709F7">
      <w:pPr>
        <w:numPr>
          <w:ilvl w:val="0"/>
          <w:numId w:val="9"/>
        </w:numPr>
        <w:tabs>
          <w:tab w:val="clear" w:pos="363"/>
          <w:tab w:val="num" w:pos="284"/>
        </w:tabs>
        <w:suppressAutoHyphens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7B3178">
        <w:rPr>
          <w:rFonts w:cstheme="minorHAnsi"/>
          <w:bCs/>
          <w:sz w:val="24"/>
          <w:szCs w:val="24"/>
        </w:rPr>
        <w:t>Wydano 8 postanowień opiniujące zgodność projektu podziału nieruchomości z planem lub decyzją o warunkach zabudowy.</w:t>
      </w:r>
    </w:p>
    <w:p w14:paraId="2B59CAE4" w14:textId="77777777" w:rsidR="00EE3839" w:rsidRPr="007B3178" w:rsidRDefault="00EE3839" w:rsidP="005709F7">
      <w:pPr>
        <w:numPr>
          <w:ilvl w:val="0"/>
          <w:numId w:val="9"/>
        </w:numPr>
        <w:tabs>
          <w:tab w:val="clear" w:pos="363"/>
          <w:tab w:val="num" w:pos="284"/>
        </w:tabs>
        <w:suppressAutoHyphens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7B3178">
        <w:rPr>
          <w:rFonts w:cstheme="minorHAnsi"/>
          <w:bCs/>
          <w:sz w:val="24"/>
          <w:szCs w:val="24"/>
        </w:rPr>
        <w:t>Trwają prace nad projektami planów:</w:t>
      </w:r>
    </w:p>
    <w:p w14:paraId="2EC947F3" w14:textId="77777777" w:rsidR="00EE3839" w:rsidRPr="007B3178" w:rsidRDefault="00EE3839" w:rsidP="00F567A6">
      <w:pPr>
        <w:pStyle w:val="Akapitzlist"/>
        <w:numPr>
          <w:ilvl w:val="0"/>
          <w:numId w:val="35"/>
        </w:numPr>
        <w:suppressAutoHyphens/>
        <w:spacing w:after="0" w:line="360" w:lineRule="auto"/>
        <w:ind w:left="709" w:hanging="425"/>
        <w:jc w:val="both"/>
        <w:rPr>
          <w:rFonts w:cstheme="minorHAnsi"/>
          <w:bCs/>
          <w:sz w:val="24"/>
          <w:szCs w:val="24"/>
        </w:rPr>
      </w:pPr>
      <w:r w:rsidRPr="007B3178">
        <w:rPr>
          <w:rFonts w:cstheme="minorHAnsi"/>
          <w:bCs/>
          <w:sz w:val="24"/>
          <w:szCs w:val="24"/>
        </w:rPr>
        <w:t xml:space="preserve">Zmiana miejscowego planu zagospodarowania przestrzennego dla miejscowości Kąpino – w terminie od 07.03.2022 r. do 28.03.2022 r. po raz trzeci wyłożono projekt planu do publicznego wglądu. W dniu 17 marca 2022 r. o godzinie 17 odbyła się </w:t>
      </w:r>
      <w:r w:rsidRPr="007B3178">
        <w:rPr>
          <w:rFonts w:cstheme="minorHAnsi"/>
          <w:bCs/>
          <w:sz w:val="24"/>
          <w:szCs w:val="24"/>
        </w:rPr>
        <w:lastRenderedPageBreak/>
        <w:t>dyskusja publiczna, natomiast do 11 kwietnia 2022 r. można składać uwagi do projektu planu.</w:t>
      </w:r>
    </w:p>
    <w:p w14:paraId="7AD9F4D0" w14:textId="77777777" w:rsidR="00EE3839" w:rsidRPr="007B3178" w:rsidRDefault="00EE3839" w:rsidP="00F567A6">
      <w:pPr>
        <w:pStyle w:val="Akapitzlist"/>
        <w:numPr>
          <w:ilvl w:val="0"/>
          <w:numId w:val="35"/>
        </w:numPr>
        <w:suppressAutoHyphens/>
        <w:spacing w:after="0" w:line="360" w:lineRule="auto"/>
        <w:ind w:left="709" w:hanging="425"/>
        <w:jc w:val="both"/>
        <w:rPr>
          <w:rFonts w:cstheme="minorHAnsi"/>
          <w:bCs/>
          <w:color w:val="000000"/>
          <w:sz w:val="24"/>
          <w:szCs w:val="24"/>
        </w:rPr>
      </w:pPr>
      <w:r w:rsidRPr="007B3178">
        <w:rPr>
          <w:rFonts w:cstheme="minorHAnsi"/>
          <w:bCs/>
          <w:sz w:val="24"/>
          <w:szCs w:val="24"/>
        </w:rPr>
        <w:t xml:space="preserve">Projekt nowego Studium Uwarunkowań i Kierunków Zagospodarowania Przestrzennego – projekt został wysłany do uzgodnień i opiniowania. </w:t>
      </w:r>
    </w:p>
    <w:p w14:paraId="1691D0F7" w14:textId="77777777" w:rsidR="00EE3839" w:rsidRPr="007B3178" w:rsidRDefault="00EE3839" w:rsidP="00F567A6">
      <w:pPr>
        <w:pStyle w:val="Akapitzlist"/>
        <w:numPr>
          <w:ilvl w:val="0"/>
          <w:numId w:val="35"/>
        </w:numPr>
        <w:suppressAutoHyphens/>
        <w:spacing w:after="0" w:line="360" w:lineRule="auto"/>
        <w:ind w:left="709" w:hanging="425"/>
        <w:jc w:val="both"/>
        <w:rPr>
          <w:rFonts w:cstheme="minorHAnsi"/>
          <w:bCs/>
          <w:color w:val="000000"/>
          <w:sz w:val="24"/>
          <w:szCs w:val="24"/>
        </w:rPr>
      </w:pPr>
      <w:r w:rsidRPr="007B3178">
        <w:rPr>
          <w:rFonts w:cstheme="minorHAnsi"/>
          <w:bCs/>
          <w:sz w:val="24"/>
          <w:szCs w:val="24"/>
        </w:rPr>
        <w:t>Miejscowy plan zagospodarowania przestrzennego dla fragmentu miejscowości Gowino (Gowino V) – otrzymaliśmy wszystkie pozytywne opinie i uzgodnienia, projekt planu jest przygotowywany do wyłożenia do publicznego wglądu.</w:t>
      </w:r>
    </w:p>
    <w:p w14:paraId="730A61E1" w14:textId="77777777" w:rsidR="00EE3839" w:rsidRPr="007B3178" w:rsidRDefault="00EE3839" w:rsidP="00F567A6">
      <w:pPr>
        <w:pStyle w:val="Akapitzlist"/>
        <w:numPr>
          <w:ilvl w:val="0"/>
          <w:numId w:val="35"/>
        </w:numPr>
        <w:suppressAutoHyphens/>
        <w:spacing w:after="0" w:line="360" w:lineRule="auto"/>
        <w:ind w:left="709" w:hanging="425"/>
        <w:jc w:val="both"/>
        <w:rPr>
          <w:rFonts w:cstheme="minorHAnsi"/>
          <w:bCs/>
          <w:color w:val="000000"/>
          <w:sz w:val="24"/>
          <w:szCs w:val="24"/>
        </w:rPr>
      </w:pPr>
      <w:r w:rsidRPr="007B3178">
        <w:rPr>
          <w:rFonts w:cstheme="minorHAnsi"/>
          <w:bCs/>
          <w:sz w:val="24"/>
          <w:szCs w:val="24"/>
        </w:rPr>
        <w:t>Trwa analiza wniosków organów i instytucji oraz przygotowanie projektów planów dot. następujących uchwał:</w:t>
      </w:r>
    </w:p>
    <w:p w14:paraId="7059DFE2" w14:textId="77777777" w:rsidR="00EE3839" w:rsidRPr="007B3178" w:rsidRDefault="00EE3839" w:rsidP="005709F7">
      <w:pPr>
        <w:numPr>
          <w:ilvl w:val="0"/>
          <w:numId w:val="12"/>
        </w:numPr>
        <w:tabs>
          <w:tab w:val="num" w:pos="284"/>
        </w:tabs>
        <w:suppressAutoHyphens/>
        <w:spacing w:after="0" w:line="36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7B3178">
        <w:rPr>
          <w:rFonts w:cstheme="minorHAnsi"/>
          <w:bCs/>
          <w:color w:val="000000"/>
          <w:sz w:val="24"/>
          <w:szCs w:val="24"/>
        </w:rPr>
        <w:t>Uchwała Nr XXX/368/2021 w sprawie przystąpienia do sporządzenia miejscowego planu zagospodarowania przestrzennego dla fragmentu miejscowości Góra w Gminie Wejherowo,</w:t>
      </w:r>
    </w:p>
    <w:p w14:paraId="42EED7B7" w14:textId="77777777" w:rsidR="00EE3839" w:rsidRPr="007B3178" w:rsidRDefault="00EE3839" w:rsidP="005709F7">
      <w:pPr>
        <w:numPr>
          <w:ilvl w:val="0"/>
          <w:numId w:val="12"/>
        </w:numPr>
        <w:tabs>
          <w:tab w:val="num" w:pos="284"/>
        </w:tabs>
        <w:suppressAutoHyphens/>
        <w:spacing w:after="0" w:line="36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7B3178">
        <w:rPr>
          <w:rFonts w:cstheme="minorHAnsi"/>
          <w:bCs/>
          <w:color w:val="000000"/>
          <w:sz w:val="24"/>
          <w:szCs w:val="24"/>
        </w:rPr>
        <w:t>Uchwała Nr XXXII/387/2021 w sprawie przystąpienia do sporządzenia zmiany miejscowego planu zagospodarowania przestrzennego Góra - Paradyż w Gminie Wejherowo,</w:t>
      </w:r>
    </w:p>
    <w:p w14:paraId="5FD64FA3" w14:textId="77777777" w:rsidR="00EE3839" w:rsidRPr="007B3178" w:rsidRDefault="00EE3839" w:rsidP="00F567A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7B3178">
        <w:rPr>
          <w:rFonts w:cstheme="minorHAnsi"/>
          <w:bCs/>
          <w:color w:val="000000"/>
          <w:sz w:val="24"/>
          <w:szCs w:val="24"/>
        </w:rPr>
        <w:t>Przekazano materiały do Referatu Zamówień Publicznych i Funduszy Zewnętrznych celem przygotowania zapytania ofertowego na wyłonienie wykonawcy na sporządzenie projektów miejscowych planów zagospodarowania przestrzennego, do których przystąpiono na podstawie następujących uchwał:</w:t>
      </w:r>
    </w:p>
    <w:p w14:paraId="3BB9F6FB" w14:textId="77777777" w:rsidR="00EE3839" w:rsidRPr="007B3178" w:rsidRDefault="00EE3839" w:rsidP="005709F7">
      <w:pPr>
        <w:numPr>
          <w:ilvl w:val="0"/>
          <w:numId w:val="13"/>
        </w:numPr>
        <w:tabs>
          <w:tab w:val="num" w:pos="284"/>
        </w:tabs>
        <w:suppressAutoHyphens/>
        <w:spacing w:after="0" w:line="36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7B3178">
        <w:rPr>
          <w:rFonts w:cstheme="minorHAnsi"/>
          <w:bCs/>
          <w:color w:val="000000"/>
          <w:sz w:val="24"/>
          <w:szCs w:val="24"/>
        </w:rPr>
        <w:t>Uchwała Nr XXXII/386/2021 Rady Gminy Wejherowo w sprawie przystąpienia do sporządzenia miejscowego planu zagospodarowania przestrzennego dla fragmentu miejscowości Gościcino w Gminie Wejherowo;</w:t>
      </w:r>
    </w:p>
    <w:p w14:paraId="35A1425A" w14:textId="4E6DD9A5" w:rsidR="00EE3839" w:rsidRPr="007B3178" w:rsidRDefault="00EE3839" w:rsidP="0030619B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7B3178">
        <w:rPr>
          <w:rFonts w:cstheme="minorHAnsi"/>
          <w:bCs/>
          <w:color w:val="000000"/>
          <w:sz w:val="24"/>
          <w:szCs w:val="24"/>
        </w:rPr>
        <w:t>Uchwała Nr XXX/367/2021 w sprawie przystąpienia do sporządzenia miejscowego planu zagospodarowania przestrzennego dla fragmentu miejscowości Gowino w Gminie Wejherowo,</w:t>
      </w:r>
    </w:p>
    <w:p w14:paraId="3FC29800" w14:textId="0775F1E9" w:rsidR="00EE3839" w:rsidRPr="007B3178" w:rsidRDefault="00EE3839" w:rsidP="005709F7">
      <w:pPr>
        <w:pStyle w:val="Tekstpodstawowy"/>
        <w:tabs>
          <w:tab w:val="num" w:pos="284"/>
        </w:tabs>
        <w:spacing w:line="360" w:lineRule="auto"/>
        <w:ind w:right="270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7B3178">
        <w:rPr>
          <w:rFonts w:asciiTheme="minorHAnsi" w:hAnsiTheme="minorHAnsi" w:cstheme="minorHAnsi"/>
          <w:b/>
          <w:color w:val="000000"/>
          <w:szCs w:val="24"/>
        </w:rPr>
        <w:t>W zakresie geodezji:</w:t>
      </w:r>
    </w:p>
    <w:p w14:paraId="274E04CE" w14:textId="77777777" w:rsidR="00EE3839" w:rsidRPr="007B3178" w:rsidRDefault="00EE3839" w:rsidP="000B2513">
      <w:pPr>
        <w:pStyle w:val="Tekstpodstawowy"/>
        <w:numPr>
          <w:ilvl w:val="0"/>
          <w:numId w:val="14"/>
        </w:numPr>
        <w:spacing w:line="36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7B3178">
        <w:rPr>
          <w:rFonts w:asciiTheme="minorHAnsi" w:hAnsiTheme="minorHAnsi" w:cstheme="minorHAnsi"/>
          <w:szCs w:val="24"/>
        </w:rPr>
        <w:t xml:space="preserve">Wydano </w:t>
      </w:r>
      <w:r w:rsidRPr="007B3178">
        <w:rPr>
          <w:rFonts w:asciiTheme="minorHAnsi" w:hAnsiTheme="minorHAnsi" w:cstheme="minorHAnsi"/>
          <w:szCs w:val="24"/>
          <w:lang w:val="pl-PL"/>
        </w:rPr>
        <w:t xml:space="preserve">29 </w:t>
      </w:r>
      <w:r w:rsidRPr="007B3178">
        <w:rPr>
          <w:rFonts w:asciiTheme="minorHAnsi" w:hAnsiTheme="minorHAnsi" w:cstheme="minorHAnsi"/>
          <w:szCs w:val="24"/>
        </w:rPr>
        <w:t>zawiadomień o nadaniu numeru porządkowego dla nieruchomości.</w:t>
      </w:r>
    </w:p>
    <w:p w14:paraId="771B0D47" w14:textId="631B177F" w:rsidR="00EE3839" w:rsidRPr="007B3178" w:rsidRDefault="00EE3839" w:rsidP="000B2513">
      <w:pPr>
        <w:pStyle w:val="Tekstpodstawowy"/>
        <w:numPr>
          <w:ilvl w:val="0"/>
          <w:numId w:val="14"/>
        </w:numPr>
        <w:spacing w:line="36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7B3178">
        <w:rPr>
          <w:rFonts w:asciiTheme="minorHAnsi" w:hAnsiTheme="minorHAnsi" w:cstheme="minorHAnsi"/>
          <w:szCs w:val="24"/>
        </w:rPr>
        <w:t xml:space="preserve">Na wnioski właścicieli wszczęto </w:t>
      </w:r>
      <w:r w:rsidRPr="007B3178">
        <w:rPr>
          <w:rFonts w:asciiTheme="minorHAnsi" w:hAnsiTheme="minorHAnsi" w:cstheme="minorHAnsi"/>
          <w:szCs w:val="24"/>
          <w:lang w:val="pl-PL"/>
        </w:rPr>
        <w:t>16</w:t>
      </w:r>
      <w:r w:rsidRPr="007B3178">
        <w:rPr>
          <w:rFonts w:asciiTheme="minorHAnsi" w:hAnsiTheme="minorHAnsi" w:cstheme="minorHAnsi"/>
          <w:szCs w:val="24"/>
        </w:rPr>
        <w:t xml:space="preserve"> nowych postępowań podziałowych. </w:t>
      </w:r>
    </w:p>
    <w:p w14:paraId="22FA0998" w14:textId="3228AECD" w:rsidR="00EE3839" w:rsidRPr="007B3178" w:rsidRDefault="00EE3839" w:rsidP="005709F7">
      <w:pPr>
        <w:pStyle w:val="Tekstpodstawowy"/>
        <w:numPr>
          <w:ilvl w:val="0"/>
          <w:numId w:val="14"/>
        </w:numPr>
        <w:spacing w:line="36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7B3178">
        <w:rPr>
          <w:rFonts w:asciiTheme="minorHAnsi" w:hAnsiTheme="minorHAnsi" w:cstheme="minorHAnsi"/>
          <w:szCs w:val="24"/>
        </w:rPr>
        <w:t xml:space="preserve">Wydano </w:t>
      </w:r>
      <w:r w:rsidRPr="007B3178">
        <w:rPr>
          <w:rFonts w:asciiTheme="minorHAnsi" w:hAnsiTheme="minorHAnsi" w:cstheme="minorHAnsi"/>
          <w:szCs w:val="24"/>
          <w:lang w:val="pl-PL"/>
        </w:rPr>
        <w:t xml:space="preserve">6 </w:t>
      </w:r>
      <w:r w:rsidRPr="007B3178">
        <w:rPr>
          <w:rFonts w:asciiTheme="minorHAnsi" w:hAnsiTheme="minorHAnsi" w:cstheme="minorHAnsi"/>
          <w:szCs w:val="24"/>
        </w:rPr>
        <w:t>decyzji podziałowych, w wyniku których powstało 31 nowych działek</w:t>
      </w:r>
      <w:r w:rsidRPr="007B3178">
        <w:rPr>
          <w:rFonts w:asciiTheme="minorHAnsi" w:hAnsiTheme="minorHAnsi" w:cstheme="minorHAnsi"/>
          <w:szCs w:val="24"/>
          <w:lang w:val="pl-PL"/>
        </w:rPr>
        <w:t xml:space="preserve"> (</w:t>
      </w:r>
      <w:r w:rsidRPr="007B3178">
        <w:rPr>
          <w:rFonts w:asciiTheme="minorHAnsi" w:hAnsiTheme="minorHAnsi" w:cstheme="minorHAnsi"/>
          <w:szCs w:val="24"/>
        </w:rPr>
        <w:t>Gowino – 22 działki, Gościcino – 4 działki, Bolszewo – 5 działek</w:t>
      </w:r>
      <w:r w:rsidRPr="007B3178">
        <w:rPr>
          <w:rFonts w:asciiTheme="minorHAnsi" w:hAnsiTheme="minorHAnsi" w:cstheme="minorHAnsi"/>
          <w:szCs w:val="24"/>
          <w:lang w:val="pl-PL"/>
        </w:rPr>
        <w:t>).</w:t>
      </w:r>
    </w:p>
    <w:p w14:paraId="05A34D39" w14:textId="7E1AE796" w:rsidR="00EE3839" w:rsidRPr="007B3178" w:rsidRDefault="00EE3839" w:rsidP="000B2513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7B3178">
        <w:rPr>
          <w:rFonts w:cstheme="minorHAnsi"/>
          <w:b/>
          <w:sz w:val="24"/>
          <w:szCs w:val="24"/>
        </w:rPr>
        <w:t>W zakresie gospodarowania nieruchomościami:</w:t>
      </w:r>
    </w:p>
    <w:p w14:paraId="64D62BA4" w14:textId="77777777" w:rsidR="00EE3839" w:rsidRPr="007B3178" w:rsidRDefault="00EE3839" w:rsidP="000B2513">
      <w:pPr>
        <w:pStyle w:val="Tekstpodstawowy"/>
        <w:numPr>
          <w:ilvl w:val="0"/>
          <w:numId w:val="16"/>
        </w:numPr>
        <w:tabs>
          <w:tab w:val="clear" w:pos="363"/>
          <w:tab w:val="num" w:pos="284"/>
        </w:tabs>
        <w:suppressAutoHyphens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7B3178">
        <w:rPr>
          <w:rFonts w:asciiTheme="minorHAnsi" w:hAnsiTheme="minorHAnsi" w:cstheme="minorHAnsi"/>
          <w:szCs w:val="24"/>
        </w:rPr>
        <w:t xml:space="preserve">Kontyunowane są działania mające na celu sprzedaż nieruchomości stanowiących własność Gminy Wejherowo położnych w Kąpinie, z przeznaczeniem na polepszenie zagospodarowania nieruchomości przyległych, </w:t>
      </w:r>
      <w:r w:rsidRPr="007B3178">
        <w:rPr>
          <w:rFonts w:asciiTheme="minorHAnsi" w:hAnsiTheme="minorHAnsi" w:cstheme="minorHAnsi"/>
          <w:szCs w:val="24"/>
          <w:lang w:val="pl-PL"/>
        </w:rPr>
        <w:t>na podstawie uchwały</w:t>
      </w:r>
      <w:r w:rsidRPr="007B3178">
        <w:rPr>
          <w:rFonts w:asciiTheme="minorHAnsi" w:hAnsiTheme="minorHAnsi" w:cstheme="minorHAnsi"/>
          <w:szCs w:val="24"/>
        </w:rPr>
        <w:t xml:space="preserve"> numer </w:t>
      </w:r>
      <w:r w:rsidRPr="007B3178">
        <w:rPr>
          <w:rFonts w:asciiTheme="minorHAnsi" w:hAnsiTheme="minorHAnsi" w:cstheme="minorHAnsi"/>
          <w:szCs w:val="24"/>
        </w:rPr>
        <w:lastRenderedPageBreak/>
        <w:t xml:space="preserve">XXXVII/438/2022 Rady Gminy Wejherowo z dnia 26 stycznia 2022 r. Zgodnie z wyceną nieruchomości, </w:t>
      </w:r>
      <w:r w:rsidRPr="007B3178">
        <w:rPr>
          <w:rFonts w:asciiTheme="minorHAnsi" w:hAnsiTheme="minorHAnsi" w:cstheme="minorHAnsi"/>
          <w:szCs w:val="24"/>
          <w:lang w:val="pl-PL"/>
        </w:rPr>
        <w:t>wykonaną</w:t>
      </w:r>
      <w:r w:rsidRPr="007B3178">
        <w:rPr>
          <w:rFonts w:asciiTheme="minorHAnsi" w:hAnsiTheme="minorHAnsi" w:cstheme="minorHAnsi"/>
          <w:szCs w:val="24"/>
        </w:rPr>
        <w:t xml:space="preserve"> przez uprawnionego rzeczoznawcę wartość działki o nr ewid. 396/8 o pow. 277 m² została oszacowana na kwotę 44 686,00 zł netto, natomiast działk</w:t>
      </w:r>
      <w:r w:rsidRPr="007B3178">
        <w:rPr>
          <w:rFonts w:asciiTheme="minorHAnsi" w:hAnsiTheme="minorHAnsi" w:cstheme="minorHAnsi"/>
          <w:szCs w:val="24"/>
          <w:lang w:val="pl-PL"/>
        </w:rPr>
        <w:t>i</w:t>
      </w:r>
      <w:r w:rsidRPr="007B3178">
        <w:rPr>
          <w:rFonts w:asciiTheme="minorHAnsi" w:hAnsiTheme="minorHAnsi" w:cstheme="minorHAnsi"/>
          <w:szCs w:val="24"/>
        </w:rPr>
        <w:t xml:space="preserve"> o</w:t>
      </w:r>
      <w:r w:rsidRPr="007B3178">
        <w:rPr>
          <w:rFonts w:asciiTheme="minorHAnsi" w:hAnsiTheme="minorHAnsi" w:cstheme="minorHAnsi"/>
          <w:szCs w:val="24"/>
          <w:lang w:val="pl-PL"/>
        </w:rPr>
        <w:t> </w:t>
      </w:r>
      <w:r w:rsidRPr="007B3178">
        <w:rPr>
          <w:rFonts w:asciiTheme="minorHAnsi" w:hAnsiTheme="minorHAnsi" w:cstheme="minorHAnsi"/>
          <w:szCs w:val="24"/>
        </w:rPr>
        <w:t>nr ewid. 396/9 o pow. 288 m² została oszacowana na kwotę 46 460,00 zł netto.</w:t>
      </w:r>
    </w:p>
    <w:p w14:paraId="07552BAB" w14:textId="77777777" w:rsidR="00EE3839" w:rsidRPr="007B3178" w:rsidRDefault="00EE3839" w:rsidP="000B2513">
      <w:pPr>
        <w:pStyle w:val="Tekstpodstawowy"/>
        <w:numPr>
          <w:ilvl w:val="0"/>
          <w:numId w:val="16"/>
        </w:numPr>
        <w:tabs>
          <w:tab w:val="clear" w:pos="363"/>
          <w:tab w:val="num" w:pos="284"/>
        </w:tabs>
        <w:suppressAutoHyphens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7B3178">
        <w:rPr>
          <w:rFonts w:asciiTheme="minorHAnsi" w:hAnsiTheme="minorHAnsi" w:cstheme="minorHAnsi"/>
          <w:szCs w:val="24"/>
        </w:rPr>
        <w:t>Podpisano protokół uzgodnień w sprawie zakupu nieruchomości o nr ewid. 53/2 o</w:t>
      </w:r>
      <w:r w:rsidRPr="007B3178">
        <w:rPr>
          <w:rFonts w:asciiTheme="minorHAnsi" w:hAnsiTheme="minorHAnsi" w:cstheme="minorHAnsi"/>
          <w:szCs w:val="24"/>
          <w:lang w:val="pl-PL"/>
        </w:rPr>
        <w:t> </w:t>
      </w:r>
      <w:r w:rsidRPr="007B3178">
        <w:rPr>
          <w:rFonts w:asciiTheme="minorHAnsi" w:hAnsiTheme="minorHAnsi" w:cstheme="minorHAnsi"/>
          <w:szCs w:val="24"/>
        </w:rPr>
        <w:t>pow.</w:t>
      </w:r>
      <w:r w:rsidRPr="007B3178">
        <w:rPr>
          <w:rFonts w:asciiTheme="minorHAnsi" w:hAnsiTheme="minorHAnsi" w:cstheme="minorHAnsi"/>
          <w:szCs w:val="24"/>
          <w:lang w:val="pl-PL"/>
        </w:rPr>
        <w:t> </w:t>
      </w:r>
      <w:r w:rsidRPr="007B3178">
        <w:rPr>
          <w:rFonts w:asciiTheme="minorHAnsi" w:hAnsiTheme="minorHAnsi" w:cstheme="minorHAnsi"/>
          <w:szCs w:val="24"/>
        </w:rPr>
        <w:t>0,5229 ha w Gowinie, z przeznaczeniem na wykonanie zespołu naturalnych zbiorników retencyjnych na Potoku Pętkowickim, w celu odprowadzenia wód deszczowych i roztopowych z Gowina do Gościcina. W wyniku przeprowadzonych negocjacji w sprawie jej nabycia, uzgodniono kwotę 35,00 zł brutto/1m</w:t>
      </w:r>
      <w:r w:rsidRPr="007B3178">
        <w:rPr>
          <w:rFonts w:asciiTheme="minorHAnsi" w:hAnsiTheme="minorHAnsi" w:cstheme="minorHAnsi"/>
          <w:szCs w:val="24"/>
          <w:vertAlign w:val="superscript"/>
        </w:rPr>
        <w:t>2</w:t>
      </w:r>
      <w:r w:rsidRPr="007B3178">
        <w:rPr>
          <w:rFonts w:asciiTheme="minorHAnsi" w:hAnsiTheme="minorHAnsi" w:cstheme="minorHAnsi"/>
          <w:szCs w:val="24"/>
        </w:rPr>
        <w:t>.</w:t>
      </w:r>
      <w:r w:rsidRPr="007B3178">
        <w:rPr>
          <w:rFonts w:asciiTheme="minorHAnsi" w:hAnsiTheme="minorHAnsi" w:cstheme="minorHAnsi"/>
          <w:szCs w:val="24"/>
          <w:lang w:val="pl-PL"/>
        </w:rPr>
        <w:t xml:space="preserve"> Stosowna uchwała została przygotowana na najbliższą sesję Rady Gminy Wejherowo.</w:t>
      </w:r>
    </w:p>
    <w:p w14:paraId="6978E09D" w14:textId="2161588D" w:rsidR="00EE3839" w:rsidRPr="007B3178" w:rsidRDefault="00EE3839" w:rsidP="000B2513">
      <w:pPr>
        <w:pStyle w:val="Tekstpodstawowy"/>
        <w:numPr>
          <w:ilvl w:val="0"/>
          <w:numId w:val="16"/>
        </w:numPr>
        <w:tabs>
          <w:tab w:val="clear" w:pos="363"/>
          <w:tab w:val="num" w:pos="284"/>
        </w:tabs>
        <w:suppressAutoHyphens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7B3178">
        <w:rPr>
          <w:rFonts w:asciiTheme="minorHAnsi" w:hAnsiTheme="minorHAnsi" w:cstheme="minorHAnsi"/>
          <w:szCs w:val="24"/>
        </w:rPr>
        <w:t>Ponownie zwrócono się</w:t>
      </w:r>
      <w:r w:rsidRPr="007B3178">
        <w:rPr>
          <w:rFonts w:asciiTheme="minorHAnsi" w:hAnsiTheme="minorHAnsi" w:cstheme="minorHAnsi"/>
          <w:szCs w:val="24"/>
          <w:lang w:val="pl-PL"/>
        </w:rPr>
        <w:t xml:space="preserve"> </w:t>
      </w:r>
      <w:r w:rsidRPr="007B3178">
        <w:rPr>
          <w:rFonts w:asciiTheme="minorHAnsi" w:hAnsiTheme="minorHAnsi" w:cstheme="minorHAnsi"/>
          <w:szCs w:val="24"/>
        </w:rPr>
        <w:t>do Spółdzielni Mieszkaniowej Energetyk z siedzibą w</w:t>
      </w:r>
      <w:r w:rsidRPr="007B3178">
        <w:rPr>
          <w:rFonts w:asciiTheme="minorHAnsi" w:hAnsiTheme="minorHAnsi" w:cstheme="minorHAnsi"/>
          <w:szCs w:val="24"/>
          <w:lang w:val="pl-PL"/>
        </w:rPr>
        <w:t> </w:t>
      </w:r>
      <w:r w:rsidRPr="007B3178">
        <w:rPr>
          <w:rFonts w:asciiTheme="minorHAnsi" w:hAnsiTheme="minorHAnsi" w:cstheme="minorHAnsi"/>
          <w:szCs w:val="24"/>
        </w:rPr>
        <w:t>Wejherowie, Os. Przyjaźni 6 o ustanowienie nieodpłatnej służebności przejazdu i</w:t>
      </w:r>
      <w:r w:rsidRPr="007B3178">
        <w:rPr>
          <w:rFonts w:asciiTheme="minorHAnsi" w:hAnsiTheme="minorHAnsi" w:cstheme="minorHAnsi"/>
          <w:szCs w:val="24"/>
          <w:lang w:val="pl-PL"/>
        </w:rPr>
        <w:t> </w:t>
      </w:r>
      <w:r w:rsidRPr="007B3178">
        <w:rPr>
          <w:rFonts w:asciiTheme="minorHAnsi" w:hAnsiTheme="minorHAnsi" w:cstheme="minorHAnsi"/>
          <w:szCs w:val="24"/>
        </w:rPr>
        <w:t xml:space="preserve">przechodu na działce o nr ewid. 317/16 położonych w Wejherowie, na rzecz Gminy Wejherowo, </w:t>
      </w:r>
      <w:r w:rsidR="005709F7" w:rsidRPr="007B3178">
        <w:rPr>
          <w:rFonts w:asciiTheme="minorHAnsi" w:hAnsiTheme="minorHAnsi" w:cstheme="minorHAnsi"/>
          <w:szCs w:val="24"/>
        </w:rPr>
        <w:br/>
      </w:r>
      <w:r w:rsidRPr="007B3178">
        <w:rPr>
          <w:rFonts w:asciiTheme="minorHAnsi" w:hAnsiTheme="minorHAnsi" w:cstheme="minorHAnsi"/>
          <w:szCs w:val="24"/>
        </w:rPr>
        <w:t xml:space="preserve">z przeznaczeniem dla korzystania z działek sąsiednich o nr ewid. 317/15 </w:t>
      </w:r>
      <w:r w:rsidRPr="007B3178">
        <w:rPr>
          <w:rFonts w:asciiTheme="minorHAnsi" w:hAnsiTheme="minorHAnsi" w:cstheme="minorHAnsi"/>
          <w:szCs w:val="24"/>
          <w:lang w:val="pl-PL"/>
        </w:rPr>
        <w:t>(</w:t>
      </w:r>
      <w:r w:rsidRPr="007B3178">
        <w:rPr>
          <w:rFonts w:asciiTheme="minorHAnsi" w:hAnsiTheme="minorHAnsi" w:cstheme="minorHAnsi"/>
          <w:szCs w:val="24"/>
        </w:rPr>
        <w:t>na której znajduje się budynek administracyjny</w:t>
      </w:r>
      <w:r w:rsidRPr="007B3178">
        <w:rPr>
          <w:rFonts w:asciiTheme="minorHAnsi" w:hAnsiTheme="minorHAnsi" w:cstheme="minorHAnsi"/>
          <w:szCs w:val="24"/>
          <w:lang w:val="pl-PL"/>
        </w:rPr>
        <w:t xml:space="preserve"> </w:t>
      </w:r>
      <w:r w:rsidRPr="007B3178">
        <w:rPr>
          <w:rFonts w:asciiTheme="minorHAnsi" w:hAnsiTheme="minorHAnsi" w:cstheme="minorHAnsi"/>
          <w:szCs w:val="24"/>
        </w:rPr>
        <w:t>stanowiacy współwłasność Spółdzielni i</w:t>
      </w:r>
      <w:r w:rsidRPr="007B3178">
        <w:rPr>
          <w:rFonts w:asciiTheme="minorHAnsi" w:hAnsiTheme="minorHAnsi" w:cstheme="minorHAnsi"/>
          <w:szCs w:val="24"/>
          <w:lang w:val="pl-PL"/>
        </w:rPr>
        <w:t> </w:t>
      </w:r>
      <w:r w:rsidRPr="007B3178">
        <w:rPr>
          <w:rFonts w:asciiTheme="minorHAnsi" w:hAnsiTheme="minorHAnsi" w:cstheme="minorHAnsi"/>
          <w:szCs w:val="24"/>
        </w:rPr>
        <w:t>Gminy Wejherowo</w:t>
      </w:r>
      <w:r w:rsidRPr="007B3178">
        <w:rPr>
          <w:rFonts w:asciiTheme="minorHAnsi" w:hAnsiTheme="minorHAnsi" w:cstheme="minorHAnsi"/>
          <w:szCs w:val="24"/>
          <w:lang w:val="pl-PL"/>
        </w:rPr>
        <w:t xml:space="preserve">) </w:t>
      </w:r>
      <w:r w:rsidRPr="007B3178">
        <w:rPr>
          <w:rFonts w:asciiTheme="minorHAnsi" w:hAnsiTheme="minorHAnsi" w:cstheme="minorHAnsi"/>
          <w:szCs w:val="24"/>
        </w:rPr>
        <w:t xml:space="preserve">oraz 318/12, 151/5, 150/3 i 151/7 </w:t>
      </w:r>
      <w:r w:rsidRPr="007B3178">
        <w:rPr>
          <w:rFonts w:asciiTheme="minorHAnsi" w:hAnsiTheme="minorHAnsi" w:cstheme="minorHAnsi"/>
          <w:szCs w:val="24"/>
          <w:lang w:val="pl-PL"/>
        </w:rPr>
        <w:t>(</w:t>
      </w:r>
      <w:r w:rsidRPr="007B3178">
        <w:rPr>
          <w:rFonts w:asciiTheme="minorHAnsi" w:hAnsiTheme="minorHAnsi" w:cstheme="minorHAnsi"/>
          <w:szCs w:val="24"/>
        </w:rPr>
        <w:t>teren wykorzystywany pod parking</w:t>
      </w:r>
      <w:r w:rsidRPr="007B3178">
        <w:rPr>
          <w:rFonts w:asciiTheme="minorHAnsi" w:hAnsiTheme="minorHAnsi" w:cstheme="minorHAnsi"/>
          <w:szCs w:val="24"/>
          <w:lang w:val="pl-PL"/>
        </w:rPr>
        <w:t>).</w:t>
      </w:r>
    </w:p>
    <w:p w14:paraId="711A7778" w14:textId="0F4EAF4E" w:rsidR="00EE3839" w:rsidRPr="007B3178" w:rsidRDefault="00EE3839" w:rsidP="000B2513">
      <w:pPr>
        <w:pStyle w:val="Tekstpodstawowy"/>
        <w:numPr>
          <w:ilvl w:val="0"/>
          <w:numId w:val="16"/>
        </w:numPr>
        <w:suppressAutoHyphens/>
        <w:spacing w:line="360" w:lineRule="auto"/>
        <w:jc w:val="both"/>
        <w:rPr>
          <w:rFonts w:asciiTheme="minorHAnsi" w:hAnsiTheme="minorHAnsi" w:cstheme="minorHAnsi"/>
          <w:bCs/>
          <w:szCs w:val="24"/>
        </w:rPr>
      </w:pPr>
      <w:r w:rsidRPr="007B3178">
        <w:rPr>
          <w:rFonts w:asciiTheme="minorHAnsi" w:hAnsiTheme="minorHAnsi" w:cstheme="minorHAnsi"/>
          <w:bCs/>
          <w:szCs w:val="24"/>
        </w:rPr>
        <w:t>W dniu 25 lutego</w:t>
      </w:r>
      <w:r w:rsidRPr="007B3178">
        <w:rPr>
          <w:rFonts w:asciiTheme="minorHAnsi" w:hAnsiTheme="minorHAnsi" w:cstheme="minorHAnsi"/>
          <w:bCs/>
          <w:szCs w:val="24"/>
          <w:lang w:val="pl-PL"/>
        </w:rPr>
        <w:t xml:space="preserve"> 2022 r.</w:t>
      </w:r>
      <w:r w:rsidRPr="007B3178">
        <w:rPr>
          <w:rFonts w:asciiTheme="minorHAnsi" w:hAnsiTheme="minorHAnsi" w:cstheme="minorHAnsi"/>
          <w:bCs/>
          <w:szCs w:val="24"/>
        </w:rPr>
        <w:t xml:space="preserve"> przekazano do wypłaty odszkodowanie w wysokości 45</w:t>
      </w:r>
      <w:r w:rsidRPr="007B3178">
        <w:rPr>
          <w:rFonts w:asciiTheme="minorHAnsi" w:hAnsiTheme="minorHAnsi" w:cstheme="minorHAnsi"/>
          <w:bCs/>
          <w:szCs w:val="24"/>
          <w:lang w:val="pl-PL"/>
        </w:rPr>
        <w:t> </w:t>
      </w:r>
      <w:r w:rsidRPr="007B3178">
        <w:rPr>
          <w:rFonts w:asciiTheme="minorHAnsi" w:hAnsiTheme="minorHAnsi" w:cstheme="minorHAnsi"/>
          <w:bCs/>
          <w:szCs w:val="24"/>
        </w:rPr>
        <w:t>168,75</w:t>
      </w:r>
      <w:r w:rsidRPr="007B3178">
        <w:rPr>
          <w:rFonts w:asciiTheme="minorHAnsi" w:hAnsiTheme="minorHAnsi" w:cstheme="minorHAnsi"/>
          <w:bCs/>
          <w:szCs w:val="24"/>
          <w:lang w:val="pl-PL"/>
        </w:rPr>
        <w:t> </w:t>
      </w:r>
      <w:r w:rsidRPr="007B3178">
        <w:rPr>
          <w:rFonts w:asciiTheme="minorHAnsi" w:hAnsiTheme="minorHAnsi" w:cstheme="minorHAnsi"/>
          <w:bCs/>
          <w:szCs w:val="24"/>
        </w:rPr>
        <w:t>zł (protokół uzgodnień z dnia 17 lutego 2022 r.) za nieruchomość położoną w</w:t>
      </w:r>
      <w:r w:rsidRPr="007B3178">
        <w:rPr>
          <w:rFonts w:asciiTheme="minorHAnsi" w:hAnsiTheme="minorHAnsi" w:cstheme="minorHAnsi"/>
          <w:bCs/>
          <w:szCs w:val="24"/>
          <w:lang w:val="pl-PL"/>
        </w:rPr>
        <w:t> </w:t>
      </w:r>
      <w:r w:rsidRPr="007B3178">
        <w:rPr>
          <w:rFonts w:asciiTheme="minorHAnsi" w:hAnsiTheme="minorHAnsi" w:cstheme="minorHAnsi"/>
          <w:bCs/>
          <w:szCs w:val="24"/>
        </w:rPr>
        <w:t>Gniewowie ozn. ewid. nr 27/9 o pow. 3285 m</w:t>
      </w:r>
      <w:r w:rsidRPr="007B3178">
        <w:rPr>
          <w:rFonts w:asciiTheme="minorHAnsi" w:hAnsiTheme="minorHAnsi" w:cstheme="minorHAnsi"/>
          <w:bCs/>
          <w:szCs w:val="24"/>
          <w:vertAlign w:val="superscript"/>
        </w:rPr>
        <w:t>2</w:t>
      </w:r>
      <w:r w:rsidRPr="007B3178">
        <w:rPr>
          <w:rFonts w:asciiTheme="minorHAnsi" w:hAnsiTheme="minorHAnsi" w:cstheme="minorHAnsi"/>
          <w:bCs/>
          <w:szCs w:val="24"/>
        </w:rPr>
        <w:t>,</w:t>
      </w:r>
      <w:r w:rsidRPr="007B3178">
        <w:rPr>
          <w:rFonts w:asciiTheme="minorHAnsi" w:hAnsiTheme="minorHAnsi" w:cstheme="minorHAnsi"/>
          <w:bCs/>
          <w:szCs w:val="24"/>
          <w:vertAlign w:val="superscript"/>
        </w:rPr>
        <w:t xml:space="preserve"> </w:t>
      </w:r>
      <w:r w:rsidRPr="007B3178">
        <w:rPr>
          <w:rFonts w:asciiTheme="minorHAnsi" w:hAnsiTheme="minorHAnsi" w:cstheme="minorHAnsi"/>
          <w:bCs/>
          <w:szCs w:val="24"/>
        </w:rPr>
        <w:t xml:space="preserve">przejętą z mocy prawa </w:t>
      </w:r>
      <w:r w:rsidRPr="007B3178">
        <w:rPr>
          <w:rFonts w:asciiTheme="minorHAnsi" w:hAnsiTheme="minorHAnsi" w:cstheme="minorHAnsi"/>
          <w:bCs/>
          <w:szCs w:val="24"/>
          <w:lang w:val="pl-PL"/>
        </w:rPr>
        <w:t xml:space="preserve">na podstawie </w:t>
      </w:r>
      <w:r w:rsidRPr="007B3178">
        <w:rPr>
          <w:rFonts w:asciiTheme="minorHAnsi" w:hAnsiTheme="minorHAnsi" w:cstheme="minorHAnsi"/>
          <w:bCs/>
          <w:szCs w:val="24"/>
        </w:rPr>
        <w:t>decyzj</w:t>
      </w:r>
      <w:r w:rsidRPr="007B3178">
        <w:rPr>
          <w:rFonts w:asciiTheme="minorHAnsi" w:hAnsiTheme="minorHAnsi" w:cstheme="minorHAnsi"/>
          <w:bCs/>
          <w:szCs w:val="24"/>
          <w:lang w:val="pl-PL"/>
        </w:rPr>
        <w:t>i podziałowej</w:t>
      </w:r>
      <w:r w:rsidRPr="007B3178">
        <w:rPr>
          <w:rFonts w:asciiTheme="minorHAnsi" w:hAnsiTheme="minorHAnsi" w:cstheme="minorHAnsi"/>
          <w:bCs/>
          <w:szCs w:val="24"/>
        </w:rPr>
        <w:t xml:space="preserve"> Wójta Gminy Wejherowo z dnia 15.12.2021 r.</w:t>
      </w:r>
    </w:p>
    <w:p w14:paraId="1CD64C21" w14:textId="76410620" w:rsidR="00837ED5" w:rsidRPr="007B3178" w:rsidRDefault="00EF6F17" w:rsidP="00EE5C51">
      <w:pPr>
        <w:tabs>
          <w:tab w:val="left" w:pos="1335"/>
        </w:tabs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7B3178">
        <w:rPr>
          <w:rFonts w:cstheme="minorHAnsi"/>
          <w:b/>
          <w:bCs/>
          <w:sz w:val="24"/>
          <w:szCs w:val="24"/>
          <w:u w:val="single"/>
        </w:rPr>
        <w:t>Z zakresu Referatu Oświaty i Spraw Społecznych:</w:t>
      </w:r>
    </w:p>
    <w:p w14:paraId="6433425C" w14:textId="77777777" w:rsidR="00837ED5" w:rsidRPr="007B3178" w:rsidRDefault="00837ED5" w:rsidP="005709F7">
      <w:pPr>
        <w:numPr>
          <w:ilvl w:val="0"/>
          <w:numId w:val="20"/>
        </w:numPr>
        <w:tabs>
          <w:tab w:val="clear" w:pos="720"/>
          <w:tab w:val="num" w:pos="284"/>
        </w:tabs>
        <w:spacing w:after="12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178">
        <w:rPr>
          <w:rFonts w:eastAsia="Calibri" w:cstheme="minorHAnsi"/>
          <w:sz w:val="24"/>
          <w:szCs w:val="24"/>
        </w:rPr>
        <w:t xml:space="preserve">MEiN uruchomiło dodatkowe środki finansowe na pomoc psychologiczno-pedagogiczną dla uczniów. Od 1 marca do 20 grudnia b.r. szkoły mogą uruchomić dodatkowe godziny wsparcia dla uczniów, u których rozpoznano taka potrzebę. Wg danych w SIO </w:t>
      </w:r>
      <w:r w:rsidRPr="007B3178">
        <w:rPr>
          <w:rFonts w:eastAsia="Calibri" w:cstheme="minorHAnsi"/>
          <w:sz w:val="24"/>
          <w:szCs w:val="24"/>
        </w:rPr>
        <w:br/>
        <w:t>i wniosków złożonych przez dyrektorów szkół - otrzymaliśmy 121.300 zł. na organizację dodatkowych zajęć z pomocy psychologiczno-pedagogicznej.</w:t>
      </w:r>
    </w:p>
    <w:p w14:paraId="1D85C25A" w14:textId="161DD5DE" w:rsidR="00837ED5" w:rsidRPr="007B3178" w:rsidRDefault="00837ED5" w:rsidP="005709F7">
      <w:pPr>
        <w:numPr>
          <w:ilvl w:val="0"/>
          <w:numId w:val="20"/>
        </w:numPr>
        <w:tabs>
          <w:tab w:val="clear" w:pos="720"/>
          <w:tab w:val="num" w:pos="284"/>
        </w:tabs>
        <w:spacing w:after="12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178">
        <w:rPr>
          <w:rFonts w:eastAsia="Times New Roman" w:cstheme="minorHAnsi"/>
          <w:sz w:val="24"/>
          <w:szCs w:val="24"/>
          <w:lang w:eastAsia="pl-PL"/>
        </w:rPr>
        <w:t xml:space="preserve">W ramach udziału w pilotażowym programie Asystent Ucznia Niepełnosprawnego – otrzymaliśmy pierwszą transzę środków  w wysokości: 11.688,80 zł. przeznaczonych </w:t>
      </w:r>
      <w:r w:rsidR="002C58B3" w:rsidRPr="007B3178">
        <w:rPr>
          <w:rFonts w:eastAsia="Times New Roman" w:cstheme="minorHAnsi"/>
          <w:sz w:val="24"/>
          <w:szCs w:val="24"/>
          <w:lang w:eastAsia="pl-PL"/>
        </w:rPr>
        <w:br/>
      </w:r>
      <w:r w:rsidRPr="007B3178">
        <w:rPr>
          <w:rFonts w:eastAsia="Times New Roman" w:cstheme="minorHAnsi"/>
          <w:sz w:val="24"/>
          <w:szCs w:val="24"/>
          <w:lang w:eastAsia="pl-PL"/>
        </w:rPr>
        <w:t xml:space="preserve">na sfinansowanie zatrudnienia dwóch asystentów ucznia w SP w Bolszewie. </w:t>
      </w:r>
    </w:p>
    <w:p w14:paraId="2F7DC4FF" w14:textId="0B4235E7" w:rsidR="00837ED5" w:rsidRPr="007B3178" w:rsidRDefault="00837ED5" w:rsidP="005709F7">
      <w:pPr>
        <w:numPr>
          <w:ilvl w:val="0"/>
          <w:numId w:val="20"/>
        </w:numPr>
        <w:tabs>
          <w:tab w:val="clear" w:pos="720"/>
          <w:tab w:val="num" w:pos="284"/>
        </w:tabs>
        <w:spacing w:after="12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178">
        <w:rPr>
          <w:rFonts w:eastAsia="Times New Roman" w:cstheme="minorHAnsi"/>
          <w:sz w:val="24"/>
          <w:szCs w:val="24"/>
          <w:lang w:eastAsia="pl-PL"/>
        </w:rPr>
        <w:t xml:space="preserve">Pomorski Kurator Oświaty wydał pozytywną opinię w sprawie przekształcenia </w:t>
      </w:r>
      <w:r w:rsidR="00767E99" w:rsidRPr="007B3178">
        <w:rPr>
          <w:rFonts w:eastAsia="Times New Roman" w:cstheme="minorHAnsi"/>
          <w:sz w:val="24"/>
          <w:szCs w:val="24"/>
          <w:lang w:eastAsia="pl-PL"/>
        </w:rPr>
        <w:br/>
      </w:r>
      <w:r w:rsidRPr="007B3178">
        <w:rPr>
          <w:rFonts w:eastAsia="Times New Roman" w:cstheme="minorHAnsi"/>
          <w:sz w:val="24"/>
          <w:szCs w:val="24"/>
          <w:lang w:eastAsia="pl-PL"/>
        </w:rPr>
        <w:t>SP w Bolszewie. W związku z czym, od 1 września 2022 r w Bolszewie będą funkcjonowały dwie szkoły podstawowe: nr 1 i nr 2.</w:t>
      </w:r>
    </w:p>
    <w:p w14:paraId="06FB3D5D" w14:textId="061A9937" w:rsidR="00837ED5" w:rsidRPr="007B3178" w:rsidRDefault="00837ED5" w:rsidP="005709F7">
      <w:pPr>
        <w:numPr>
          <w:ilvl w:val="0"/>
          <w:numId w:val="20"/>
        </w:numPr>
        <w:tabs>
          <w:tab w:val="clear" w:pos="720"/>
          <w:tab w:val="num" w:pos="284"/>
        </w:tabs>
        <w:spacing w:after="12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178">
        <w:rPr>
          <w:rFonts w:eastAsia="Times New Roman" w:cstheme="minorHAnsi"/>
          <w:sz w:val="24"/>
          <w:szCs w:val="24"/>
          <w:lang w:eastAsia="pl-PL"/>
        </w:rPr>
        <w:lastRenderedPageBreak/>
        <w:t xml:space="preserve">Przygotowujemy procedurę postępowania konkursowego na dyrektorów szkół, </w:t>
      </w:r>
      <w:r w:rsidR="00EC327C" w:rsidRPr="007B3178">
        <w:rPr>
          <w:rFonts w:eastAsia="Times New Roman" w:cstheme="minorHAnsi"/>
          <w:sz w:val="24"/>
          <w:szCs w:val="24"/>
          <w:lang w:eastAsia="pl-PL"/>
        </w:rPr>
        <w:br/>
      </w:r>
      <w:r w:rsidRPr="007B3178">
        <w:rPr>
          <w:rFonts w:eastAsia="Times New Roman" w:cstheme="minorHAnsi"/>
          <w:sz w:val="24"/>
          <w:szCs w:val="24"/>
          <w:lang w:eastAsia="pl-PL"/>
        </w:rPr>
        <w:t xml:space="preserve">tj.: SP Bolszewo nr 1, SP Bolszewo nr 2, SP Orle, SP N.Dwór W. i Przedszkola w Bolszewie. </w:t>
      </w:r>
    </w:p>
    <w:p w14:paraId="5F90170C" w14:textId="0C1180DA" w:rsidR="00837ED5" w:rsidRPr="007B3178" w:rsidRDefault="00837ED5" w:rsidP="002C58B3">
      <w:pPr>
        <w:numPr>
          <w:ilvl w:val="0"/>
          <w:numId w:val="20"/>
        </w:numPr>
        <w:tabs>
          <w:tab w:val="clear" w:pos="720"/>
          <w:tab w:val="num" w:pos="284"/>
        </w:tabs>
        <w:spacing w:after="12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178">
        <w:rPr>
          <w:rFonts w:eastAsia="Times New Roman" w:cstheme="minorHAnsi"/>
          <w:sz w:val="24"/>
          <w:szCs w:val="24"/>
          <w:lang w:eastAsia="pl-PL"/>
        </w:rPr>
        <w:t>W związku z działaniami wojennymi w Ukrainie, w naszych szkołach pojawiło się już 30 uczniów ukraińskich.</w:t>
      </w:r>
    </w:p>
    <w:p w14:paraId="35D11EDF" w14:textId="77777777" w:rsidR="00837ED5" w:rsidRPr="007B3178" w:rsidRDefault="00837ED5" w:rsidP="005709F7">
      <w:pPr>
        <w:numPr>
          <w:ilvl w:val="0"/>
          <w:numId w:val="20"/>
        </w:numPr>
        <w:tabs>
          <w:tab w:val="clear" w:pos="720"/>
          <w:tab w:val="num" w:pos="284"/>
        </w:tabs>
        <w:spacing w:after="20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178">
        <w:rPr>
          <w:rFonts w:eastAsia="Times New Roman" w:cstheme="minorHAnsi"/>
          <w:sz w:val="24"/>
          <w:szCs w:val="24"/>
          <w:lang w:eastAsia="pl-PL"/>
        </w:rPr>
        <w:t xml:space="preserve">Przekazano dotacje celowe do niepublicznych placówek oświatowych ( 8 przedszkoli, </w:t>
      </w:r>
      <w:r w:rsidRPr="007B3178">
        <w:rPr>
          <w:rFonts w:eastAsia="Times New Roman" w:cstheme="minorHAnsi"/>
          <w:sz w:val="24"/>
          <w:szCs w:val="24"/>
          <w:lang w:eastAsia="pl-PL"/>
        </w:rPr>
        <w:br/>
        <w:t>1 punku przedszkolnego, niepublicznej szkoły podstawowej, 1 publicznego przedszkola oraz 2 żłobków)  na miesiąc: marzec 2022 r.:</w:t>
      </w:r>
    </w:p>
    <w:p w14:paraId="329A1FFD" w14:textId="33943E8C" w:rsidR="00837ED5" w:rsidRPr="007B3178" w:rsidRDefault="00837ED5" w:rsidP="0010551F">
      <w:pPr>
        <w:pStyle w:val="Akapitzlist"/>
        <w:numPr>
          <w:ilvl w:val="0"/>
          <w:numId w:val="12"/>
        </w:numPr>
        <w:tabs>
          <w:tab w:val="num" w:pos="284"/>
          <w:tab w:val="left" w:pos="4962"/>
        </w:tabs>
        <w:spacing w:after="0" w:line="36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178">
        <w:rPr>
          <w:rFonts w:eastAsia="Times New Roman" w:cstheme="minorHAnsi"/>
          <w:sz w:val="24"/>
          <w:szCs w:val="24"/>
          <w:lang w:eastAsia="pl-PL"/>
        </w:rPr>
        <w:t>niepubliczne przedszkola oraz przedszkole publiczne MEGAMOCNI  - 599 697,74  zł</w:t>
      </w:r>
    </w:p>
    <w:p w14:paraId="5DC9F19E" w14:textId="34B36F74" w:rsidR="00837ED5" w:rsidRPr="007B3178" w:rsidRDefault="00837ED5" w:rsidP="0010551F">
      <w:pPr>
        <w:pStyle w:val="Akapitzlist"/>
        <w:numPr>
          <w:ilvl w:val="0"/>
          <w:numId w:val="12"/>
        </w:numPr>
        <w:tabs>
          <w:tab w:val="num" w:pos="284"/>
        </w:tabs>
        <w:spacing w:after="0" w:line="36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178">
        <w:rPr>
          <w:rFonts w:eastAsia="Times New Roman" w:cstheme="minorHAnsi"/>
          <w:sz w:val="24"/>
          <w:szCs w:val="24"/>
          <w:lang w:eastAsia="pl-PL"/>
        </w:rPr>
        <w:t>niepubliczny punkt przedszkolny -      7 239,45 zł</w:t>
      </w:r>
    </w:p>
    <w:p w14:paraId="274729E5" w14:textId="3CC75038" w:rsidR="00837ED5" w:rsidRPr="007B3178" w:rsidRDefault="00837ED5" w:rsidP="0010551F">
      <w:pPr>
        <w:pStyle w:val="Akapitzlist"/>
        <w:numPr>
          <w:ilvl w:val="0"/>
          <w:numId w:val="12"/>
        </w:numPr>
        <w:tabs>
          <w:tab w:val="num" w:pos="284"/>
        </w:tabs>
        <w:spacing w:after="0" w:line="36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178">
        <w:rPr>
          <w:rFonts w:eastAsia="Times New Roman" w:cstheme="minorHAnsi"/>
          <w:sz w:val="24"/>
          <w:szCs w:val="24"/>
          <w:lang w:eastAsia="pl-PL"/>
        </w:rPr>
        <w:t>Szkoła Podstawowa Towarzystwa Salezjańskiego –  29 087,68 zł</w:t>
      </w:r>
    </w:p>
    <w:p w14:paraId="701EF474" w14:textId="5D390F6E" w:rsidR="00837ED5" w:rsidRPr="007B3178" w:rsidRDefault="00837ED5" w:rsidP="0010551F">
      <w:pPr>
        <w:pStyle w:val="Akapitzlist"/>
        <w:numPr>
          <w:ilvl w:val="0"/>
          <w:numId w:val="12"/>
        </w:numPr>
        <w:tabs>
          <w:tab w:val="num" w:pos="284"/>
        </w:tabs>
        <w:spacing w:after="0" w:line="36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178">
        <w:rPr>
          <w:rFonts w:eastAsia="Times New Roman" w:cstheme="minorHAnsi"/>
          <w:sz w:val="24"/>
          <w:szCs w:val="24"/>
          <w:lang w:eastAsia="pl-PL"/>
        </w:rPr>
        <w:t>Niepubliczne żłobki – 11 400,00 zł.</w:t>
      </w:r>
    </w:p>
    <w:p w14:paraId="6E95042B" w14:textId="77777777" w:rsidR="00837ED5" w:rsidRPr="007B3178" w:rsidRDefault="00837ED5" w:rsidP="002C58B3">
      <w:pPr>
        <w:numPr>
          <w:ilvl w:val="0"/>
          <w:numId w:val="20"/>
        </w:numPr>
        <w:tabs>
          <w:tab w:val="clear" w:pos="720"/>
          <w:tab w:val="num" w:pos="284"/>
        </w:tabs>
        <w:spacing w:after="200" w:line="360" w:lineRule="auto"/>
        <w:ind w:left="142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178">
        <w:rPr>
          <w:rFonts w:eastAsia="Times New Roman" w:cstheme="minorHAnsi"/>
          <w:sz w:val="24"/>
          <w:szCs w:val="24"/>
          <w:lang w:eastAsia="pl-PL"/>
        </w:rPr>
        <w:t>Naliczono Podstawową Kwotę Dotacji przedszkolnej na rok 2022- 1 007,21 zł (100%)</w:t>
      </w:r>
    </w:p>
    <w:p w14:paraId="65CDD38A" w14:textId="77777777" w:rsidR="00837ED5" w:rsidRPr="007B3178" w:rsidRDefault="00837ED5" w:rsidP="005709F7">
      <w:pPr>
        <w:numPr>
          <w:ilvl w:val="0"/>
          <w:numId w:val="20"/>
        </w:numPr>
        <w:tabs>
          <w:tab w:val="clear" w:pos="720"/>
          <w:tab w:val="num" w:pos="284"/>
        </w:tabs>
        <w:spacing w:after="20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178">
        <w:rPr>
          <w:rFonts w:eastAsia="Times New Roman" w:cstheme="minorHAnsi"/>
          <w:sz w:val="24"/>
          <w:szCs w:val="24"/>
          <w:lang w:eastAsia="pl-PL"/>
        </w:rPr>
        <w:t>Podpisana została umowa z Powiatem Wejherowskim na udzielenie wsparcia finansowego w realizacji wydarzeń z zakresu kultury i sportu.</w:t>
      </w:r>
    </w:p>
    <w:p w14:paraId="4A55DBE7" w14:textId="56E727EF" w:rsidR="00837ED5" w:rsidRPr="007B3178" w:rsidRDefault="00837ED5" w:rsidP="000B2513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B3178">
        <w:rPr>
          <w:rFonts w:eastAsia="Times New Roman" w:cstheme="minorHAnsi"/>
          <w:b/>
          <w:bCs/>
          <w:sz w:val="24"/>
          <w:szCs w:val="24"/>
          <w:lang w:eastAsia="pl-PL"/>
        </w:rPr>
        <w:t>SPORT</w:t>
      </w:r>
    </w:p>
    <w:p w14:paraId="5AE2015C" w14:textId="16577744" w:rsidR="00837ED5" w:rsidRPr="007B3178" w:rsidRDefault="00837ED5" w:rsidP="000B2513">
      <w:pPr>
        <w:spacing w:after="200" w:line="360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7B3178">
        <w:rPr>
          <w:rFonts w:eastAsia="Times New Roman" w:cstheme="minorHAnsi"/>
          <w:b/>
          <w:iCs/>
          <w:sz w:val="24"/>
          <w:szCs w:val="24"/>
          <w:lang w:eastAsia="pl-PL"/>
        </w:rPr>
        <w:t>1</w:t>
      </w:r>
      <w:r w:rsidRPr="007B3178">
        <w:rPr>
          <w:rFonts w:eastAsia="Times New Roman" w:cstheme="minorHAnsi"/>
          <w:bCs/>
          <w:iCs/>
          <w:sz w:val="24"/>
          <w:szCs w:val="24"/>
          <w:lang w:eastAsia="pl-PL"/>
        </w:rPr>
        <w:t>. Wójt Gminy Wejherowo podpisał umowy ze stowarzyszeniami, którym została  przyznana dotacja w ramach otwartego konkursu ofert na realizację zadań publicznych Gminy Wejherowo z zakresu wspierania i upowszechniania kultury fizycznej i sportu w 2022 roku:</w:t>
      </w:r>
    </w:p>
    <w:p w14:paraId="2B5B1B76" w14:textId="348722C7" w:rsidR="00837ED5" w:rsidRPr="007B3178" w:rsidRDefault="00837ED5" w:rsidP="000B2513">
      <w:pPr>
        <w:numPr>
          <w:ilvl w:val="0"/>
          <w:numId w:val="21"/>
        </w:numPr>
        <w:spacing w:after="200" w:line="360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7B317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Stowarzyszenie Emerytów i Rencistów Gminy Wejherowo, zadanie publiczne </w:t>
      </w:r>
      <w:r w:rsidR="002C58B3" w:rsidRPr="007B3178">
        <w:rPr>
          <w:rFonts w:eastAsia="Times New Roman" w:cstheme="minorHAnsi"/>
          <w:bCs/>
          <w:iCs/>
          <w:sz w:val="24"/>
          <w:szCs w:val="24"/>
          <w:lang w:eastAsia="pl-PL"/>
        </w:rPr>
        <w:br/>
      </w:r>
      <w:r w:rsidRPr="007B3178">
        <w:rPr>
          <w:rFonts w:eastAsia="Times New Roman" w:cstheme="minorHAnsi"/>
          <w:bCs/>
          <w:iCs/>
          <w:sz w:val="24"/>
          <w:szCs w:val="24"/>
          <w:lang w:eastAsia="pl-PL"/>
        </w:rPr>
        <w:t>pt. „Pływanie – ćwiczenia w basenie”. Udzielona kwota dotacji - 1 000,00 zł</w:t>
      </w:r>
    </w:p>
    <w:p w14:paraId="61394D11" w14:textId="3F4DF32D" w:rsidR="00837ED5" w:rsidRPr="007B3178" w:rsidRDefault="00837ED5" w:rsidP="000B2513">
      <w:pPr>
        <w:numPr>
          <w:ilvl w:val="0"/>
          <w:numId w:val="21"/>
        </w:numPr>
        <w:spacing w:after="200" w:line="360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7B317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Stowarzyszenie Emerytów i Rencistów Gminy Wejherowo, zadanie publiczne </w:t>
      </w:r>
      <w:r w:rsidR="002C58B3" w:rsidRPr="007B3178">
        <w:rPr>
          <w:rFonts w:eastAsia="Times New Roman" w:cstheme="minorHAnsi"/>
          <w:bCs/>
          <w:iCs/>
          <w:sz w:val="24"/>
          <w:szCs w:val="24"/>
          <w:lang w:eastAsia="pl-PL"/>
        </w:rPr>
        <w:br/>
      </w:r>
      <w:r w:rsidRPr="007B317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pt. „Gimnastyka – ćwiczymy razem”. Udzielona kwota dotacji – 1 000,00 zł </w:t>
      </w:r>
    </w:p>
    <w:p w14:paraId="6E4E5ECA" w14:textId="2C76D8BF" w:rsidR="00837ED5" w:rsidRPr="007B3178" w:rsidRDefault="00837ED5" w:rsidP="000B2513">
      <w:pPr>
        <w:numPr>
          <w:ilvl w:val="0"/>
          <w:numId w:val="21"/>
        </w:numPr>
        <w:spacing w:after="200" w:line="360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7B317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Stowarzyszenie Emerytów i Rencistów Gminy Wejherowo, zadanie publiczne </w:t>
      </w:r>
      <w:r w:rsidR="002C58B3" w:rsidRPr="007B3178">
        <w:rPr>
          <w:rFonts w:eastAsia="Times New Roman" w:cstheme="minorHAnsi"/>
          <w:bCs/>
          <w:iCs/>
          <w:sz w:val="24"/>
          <w:szCs w:val="24"/>
          <w:lang w:eastAsia="pl-PL"/>
        </w:rPr>
        <w:br/>
      </w:r>
      <w:r w:rsidRPr="007B3178">
        <w:rPr>
          <w:rFonts w:eastAsia="Times New Roman" w:cstheme="minorHAnsi"/>
          <w:bCs/>
          <w:iCs/>
          <w:sz w:val="24"/>
          <w:szCs w:val="24"/>
          <w:lang w:eastAsia="pl-PL"/>
        </w:rPr>
        <w:t>pt. „Nordic Walking”. Udzielona kwota dotacji – 800,00 zł</w:t>
      </w:r>
    </w:p>
    <w:p w14:paraId="4F974E83" w14:textId="6B18A6F6" w:rsidR="00837ED5" w:rsidRPr="007B3178" w:rsidRDefault="00837ED5" w:rsidP="000B2513">
      <w:pPr>
        <w:numPr>
          <w:ilvl w:val="0"/>
          <w:numId w:val="21"/>
        </w:numPr>
        <w:spacing w:after="200" w:line="360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7B317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Wejherowska Akademia Piłki Nożnej Błękitni Wejherowo, zadanie publiczne </w:t>
      </w:r>
      <w:r w:rsidR="002C58B3" w:rsidRPr="007B3178">
        <w:rPr>
          <w:rFonts w:eastAsia="Times New Roman" w:cstheme="minorHAnsi"/>
          <w:bCs/>
          <w:iCs/>
          <w:sz w:val="24"/>
          <w:szCs w:val="24"/>
          <w:lang w:eastAsia="pl-PL"/>
        </w:rPr>
        <w:br/>
      </w:r>
      <w:r w:rsidRPr="007B317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pt. „Szkolenie dzieci i młodzieży w piłce nożnej”. Udzielona kwota dotacji – </w:t>
      </w:r>
      <w:r w:rsidR="002C58B3" w:rsidRPr="007B3178">
        <w:rPr>
          <w:rFonts w:eastAsia="Times New Roman" w:cstheme="minorHAnsi"/>
          <w:bCs/>
          <w:iCs/>
          <w:sz w:val="24"/>
          <w:szCs w:val="24"/>
          <w:lang w:eastAsia="pl-PL"/>
        </w:rPr>
        <w:br/>
      </w:r>
      <w:r w:rsidRPr="007B3178">
        <w:rPr>
          <w:rFonts w:eastAsia="Times New Roman" w:cstheme="minorHAnsi"/>
          <w:bCs/>
          <w:iCs/>
          <w:sz w:val="24"/>
          <w:szCs w:val="24"/>
          <w:lang w:eastAsia="pl-PL"/>
        </w:rPr>
        <w:t>3 000,00 zł</w:t>
      </w:r>
    </w:p>
    <w:p w14:paraId="7AABDD6A" w14:textId="2BCA261A" w:rsidR="00837ED5" w:rsidRPr="007B3178" w:rsidRDefault="00837ED5" w:rsidP="000B2513">
      <w:pPr>
        <w:numPr>
          <w:ilvl w:val="0"/>
          <w:numId w:val="21"/>
        </w:numPr>
        <w:spacing w:after="200" w:line="360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7B317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Wejherowska Akademia Piłki Nożnej Błękitni Wejherowo, zadanie publiczne </w:t>
      </w:r>
      <w:r w:rsidR="002C58B3" w:rsidRPr="007B3178">
        <w:rPr>
          <w:rFonts w:eastAsia="Times New Roman" w:cstheme="minorHAnsi"/>
          <w:bCs/>
          <w:iCs/>
          <w:sz w:val="24"/>
          <w:szCs w:val="24"/>
          <w:lang w:eastAsia="pl-PL"/>
        </w:rPr>
        <w:br/>
      </w:r>
      <w:r w:rsidRPr="007B3178">
        <w:rPr>
          <w:rFonts w:eastAsia="Times New Roman" w:cstheme="minorHAnsi"/>
          <w:bCs/>
          <w:iCs/>
          <w:sz w:val="24"/>
          <w:szCs w:val="24"/>
          <w:lang w:eastAsia="pl-PL"/>
        </w:rPr>
        <w:t>pt. „Dziecięcy turniej Piłki Nożnej o Puchar Wójta Gminy Wejherowo w Kąpinie”. Udzielona kwota dotacji – 1 000,00 zł</w:t>
      </w:r>
    </w:p>
    <w:p w14:paraId="2E5A25F1" w14:textId="77777777" w:rsidR="00837ED5" w:rsidRPr="007B3178" w:rsidRDefault="00837ED5" w:rsidP="000B2513">
      <w:pPr>
        <w:numPr>
          <w:ilvl w:val="0"/>
          <w:numId w:val="21"/>
        </w:numPr>
        <w:spacing w:after="200" w:line="360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7B3178">
        <w:rPr>
          <w:rFonts w:eastAsia="Times New Roman" w:cstheme="minorHAnsi"/>
          <w:bCs/>
          <w:iCs/>
          <w:sz w:val="24"/>
          <w:szCs w:val="24"/>
          <w:lang w:eastAsia="pl-PL"/>
        </w:rPr>
        <w:lastRenderedPageBreak/>
        <w:t>Fundacja Pomocy Tleniak, zadanie publiczne pt. „Sport i rekreacja dla dzieci, młodzieży oraz ich rodziców/opiekunów z gminy Wejherowo”. Udzielona kwota dotacji 2 000,00 zł</w:t>
      </w:r>
    </w:p>
    <w:p w14:paraId="536E60E5" w14:textId="05247B4E" w:rsidR="00837ED5" w:rsidRPr="007B3178" w:rsidRDefault="00837ED5" w:rsidP="000B2513">
      <w:pPr>
        <w:numPr>
          <w:ilvl w:val="0"/>
          <w:numId w:val="21"/>
        </w:numPr>
        <w:spacing w:after="200" w:line="360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7B317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Gminny Klub Piłkarski Barca Bolszewo, zadanie publiczne pt. „Szkolenie dzieci </w:t>
      </w:r>
      <w:r w:rsidR="002C58B3" w:rsidRPr="007B3178">
        <w:rPr>
          <w:rFonts w:eastAsia="Times New Roman" w:cstheme="minorHAnsi"/>
          <w:bCs/>
          <w:iCs/>
          <w:sz w:val="24"/>
          <w:szCs w:val="24"/>
          <w:lang w:eastAsia="pl-PL"/>
        </w:rPr>
        <w:br/>
      </w:r>
      <w:r w:rsidRPr="007B3178">
        <w:rPr>
          <w:rFonts w:eastAsia="Times New Roman" w:cstheme="minorHAnsi"/>
          <w:bCs/>
          <w:iCs/>
          <w:sz w:val="24"/>
          <w:szCs w:val="24"/>
          <w:lang w:eastAsia="pl-PL"/>
        </w:rPr>
        <w:t>i młodzieży oraz udział w Lidze Młodzików PZPN w sezonie 2022/2023. Udzielona kwota dotacji 4 000,00 zł</w:t>
      </w:r>
    </w:p>
    <w:p w14:paraId="4C8822EF" w14:textId="639B1A3A" w:rsidR="00837ED5" w:rsidRPr="007B3178" w:rsidRDefault="00837ED5" w:rsidP="000B2513">
      <w:pPr>
        <w:numPr>
          <w:ilvl w:val="0"/>
          <w:numId w:val="21"/>
        </w:numPr>
        <w:spacing w:after="200" w:line="360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7B317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Gminny Klub Piłkarski Barca Bolszewo, zadanie publiczne pt. „Szkolenie seniorów oraz udział w B-klasie PZPN w sezonie 2022/2023”. Udzielona kwota dotacji </w:t>
      </w:r>
      <w:r w:rsidR="002C58B3" w:rsidRPr="007B3178">
        <w:rPr>
          <w:rFonts w:eastAsia="Times New Roman" w:cstheme="minorHAnsi"/>
          <w:bCs/>
          <w:iCs/>
          <w:sz w:val="24"/>
          <w:szCs w:val="24"/>
          <w:lang w:eastAsia="pl-PL"/>
        </w:rPr>
        <w:br/>
      </w:r>
      <w:r w:rsidRPr="007B3178">
        <w:rPr>
          <w:rFonts w:eastAsia="Times New Roman" w:cstheme="minorHAnsi"/>
          <w:bCs/>
          <w:iCs/>
          <w:sz w:val="24"/>
          <w:szCs w:val="24"/>
          <w:lang w:eastAsia="pl-PL"/>
        </w:rPr>
        <w:t>3 000,00 zł</w:t>
      </w:r>
    </w:p>
    <w:p w14:paraId="1DB0FA53" w14:textId="504A1A6E" w:rsidR="00837ED5" w:rsidRPr="007B3178" w:rsidRDefault="00837ED5" w:rsidP="000B2513">
      <w:pPr>
        <w:numPr>
          <w:ilvl w:val="0"/>
          <w:numId w:val="21"/>
        </w:numPr>
        <w:spacing w:after="200" w:line="36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7B317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Gminny Klub Piłkarski Barca Bolszewo, zadanie publiczne pt.” Szkolenie dzieci </w:t>
      </w:r>
      <w:r w:rsidR="002C58B3" w:rsidRPr="007B3178">
        <w:rPr>
          <w:rFonts w:eastAsia="Times New Roman" w:cstheme="minorHAnsi"/>
          <w:bCs/>
          <w:iCs/>
          <w:sz w:val="24"/>
          <w:szCs w:val="24"/>
          <w:lang w:eastAsia="pl-PL"/>
        </w:rPr>
        <w:br/>
      </w:r>
      <w:r w:rsidRPr="007B3178">
        <w:rPr>
          <w:rFonts w:eastAsia="Times New Roman" w:cstheme="minorHAnsi"/>
          <w:bCs/>
          <w:iCs/>
          <w:sz w:val="24"/>
          <w:szCs w:val="24"/>
          <w:lang w:eastAsia="pl-PL"/>
        </w:rPr>
        <w:t>i młodzieży oraz udział w Lidze Trampkarzy PZPN w sezonie 2022/2023”. Udzielona kwota dotacji 4 000,00 zł</w:t>
      </w:r>
    </w:p>
    <w:p w14:paraId="29801147" w14:textId="77777777" w:rsidR="00837ED5" w:rsidRPr="007B3178" w:rsidRDefault="00837ED5" w:rsidP="000B2513">
      <w:pPr>
        <w:spacing w:after="200" w:line="360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7B3178">
        <w:rPr>
          <w:rFonts w:eastAsia="Times New Roman" w:cstheme="minorHAnsi"/>
          <w:b/>
          <w:iCs/>
          <w:sz w:val="24"/>
          <w:szCs w:val="24"/>
          <w:lang w:eastAsia="pl-PL"/>
        </w:rPr>
        <w:t>2.</w:t>
      </w:r>
      <w:r w:rsidRPr="007B317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Wójt Gminy Wejherowo zawarł umowę o świadczenie usług promocyjnych gminy Wejherowo poprzez działalność sportowo - rekreacyjną”:</w:t>
      </w:r>
    </w:p>
    <w:p w14:paraId="3123A371" w14:textId="77777777" w:rsidR="00837ED5" w:rsidRPr="007B3178" w:rsidRDefault="00837ED5" w:rsidP="000B2513">
      <w:pPr>
        <w:spacing w:after="200" w:line="360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7B3178">
        <w:rPr>
          <w:rFonts w:eastAsia="Times New Roman" w:cstheme="minorHAnsi"/>
          <w:bCs/>
          <w:iCs/>
          <w:sz w:val="24"/>
          <w:szCs w:val="24"/>
          <w:lang w:eastAsia="pl-PL"/>
        </w:rPr>
        <w:t>- Wejherowski Klub Bokserski Gryf Wejherowo „ Promocja Gminy Wejherowo poprzez sport podczas krajowych i międzynarodowych zawodów i gal bokserskich”. Umowa o wartości 7 000,00 zł.</w:t>
      </w:r>
    </w:p>
    <w:p w14:paraId="3F41E6F0" w14:textId="77777777" w:rsidR="00837ED5" w:rsidRPr="007B3178" w:rsidRDefault="00837ED5" w:rsidP="000B2513">
      <w:pPr>
        <w:spacing w:after="200" w:line="360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7B317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</w:t>
      </w:r>
      <w:r w:rsidRPr="007B3178">
        <w:rPr>
          <w:rFonts w:eastAsia="Times New Roman" w:cstheme="minorHAnsi"/>
          <w:b/>
          <w:bCs/>
          <w:iCs/>
          <w:sz w:val="24"/>
          <w:szCs w:val="24"/>
          <w:lang w:eastAsia="pl-PL"/>
        </w:rPr>
        <w:t>3</w:t>
      </w:r>
      <w:r w:rsidRPr="007B3178">
        <w:rPr>
          <w:rFonts w:eastAsia="Times New Roman" w:cstheme="minorHAnsi"/>
          <w:iCs/>
          <w:sz w:val="24"/>
          <w:szCs w:val="24"/>
          <w:lang w:eastAsia="pl-PL"/>
        </w:rPr>
        <w:t>. Gmina Wejherowo wsparła finansowo  i organizacyjnie następujące wydarzenia sportowe:</w:t>
      </w:r>
    </w:p>
    <w:p w14:paraId="5E456A90" w14:textId="5892531F" w:rsidR="00837ED5" w:rsidRPr="007B3178" w:rsidRDefault="00837ED5" w:rsidP="000B2513">
      <w:pPr>
        <w:spacing w:after="0" w:line="36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7B3178">
        <w:rPr>
          <w:rFonts w:eastAsia="Times New Roman" w:cstheme="minorHAnsi"/>
          <w:iCs/>
          <w:sz w:val="24"/>
          <w:szCs w:val="24"/>
          <w:lang w:eastAsia="pl-PL"/>
        </w:rPr>
        <w:t xml:space="preserve">- Galę Boksu „Boxing Show” </w:t>
      </w:r>
      <w:r w:rsidR="0086127B" w:rsidRPr="007B3178">
        <w:rPr>
          <w:rFonts w:eastAsia="Times New Roman" w:cstheme="minorHAnsi"/>
          <w:iCs/>
          <w:sz w:val="24"/>
          <w:szCs w:val="24"/>
          <w:lang w:eastAsia="pl-PL"/>
        </w:rPr>
        <w:t>w</w:t>
      </w:r>
      <w:r w:rsidRPr="007B3178">
        <w:rPr>
          <w:rFonts w:eastAsia="Times New Roman" w:cstheme="minorHAnsi"/>
          <w:iCs/>
          <w:sz w:val="24"/>
          <w:szCs w:val="24"/>
          <w:lang w:eastAsia="pl-PL"/>
        </w:rPr>
        <w:t xml:space="preserve"> hali widowiskowo – sportowej w Bolszewie</w:t>
      </w:r>
    </w:p>
    <w:p w14:paraId="28160D4D" w14:textId="77777777" w:rsidR="00837ED5" w:rsidRPr="007B3178" w:rsidRDefault="00837ED5" w:rsidP="000B2513">
      <w:pPr>
        <w:spacing w:after="0" w:line="36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7B3178">
        <w:rPr>
          <w:rFonts w:eastAsia="Times New Roman" w:cstheme="minorHAnsi"/>
          <w:iCs/>
          <w:sz w:val="24"/>
          <w:szCs w:val="24"/>
          <w:lang w:eastAsia="pl-PL"/>
        </w:rPr>
        <w:t>- Gminne Igrzyska Młodzieży Szkolnej w Koszykówce Dziewcząt i Chłopców</w:t>
      </w:r>
    </w:p>
    <w:p w14:paraId="71090788" w14:textId="77777777" w:rsidR="00837ED5" w:rsidRPr="007B3178" w:rsidRDefault="00837ED5" w:rsidP="000B2513">
      <w:pPr>
        <w:spacing w:after="0" w:line="36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7B3178">
        <w:rPr>
          <w:rFonts w:eastAsia="Times New Roman" w:cstheme="minorHAnsi"/>
          <w:iCs/>
          <w:sz w:val="24"/>
          <w:szCs w:val="24"/>
          <w:lang w:eastAsia="pl-PL"/>
        </w:rPr>
        <w:t>- Gminne Igrzyska Dzieci w Piłce Ręcznej Dziewcząt i Chłopców</w:t>
      </w:r>
    </w:p>
    <w:p w14:paraId="0272CDF8" w14:textId="77777777" w:rsidR="00837ED5" w:rsidRPr="007B3178" w:rsidRDefault="00837ED5" w:rsidP="000B2513">
      <w:pPr>
        <w:spacing w:after="0" w:line="36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7B3178">
        <w:rPr>
          <w:rFonts w:eastAsia="Times New Roman" w:cstheme="minorHAnsi"/>
          <w:iCs/>
          <w:sz w:val="24"/>
          <w:szCs w:val="24"/>
          <w:lang w:eastAsia="pl-PL"/>
        </w:rPr>
        <w:t>- Gminny Igrzyska Młodzieży Szkolnej w Piłce Ręcznej Dziewcząt i Chłopców</w:t>
      </w:r>
    </w:p>
    <w:p w14:paraId="09544364" w14:textId="77777777" w:rsidR="00837ED5" w:rsidRPr="007B3178" w:rsidRDefault="00837ED5" w:rsidP="000B2513">
      <w:pPr>
        <w:spacing w:after="0" w:line="36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7B3178">
        <w:rPr>
          <w:rFonts w:eastAsia="Times New Roman" w:cstheme="minorHAnsi"/>
          <w:iCs/>
          <w:sz w:val="24"/>
          <w:szCs w:val="24"/>
          <w:lang w:eastAsia="pl-PL"/>
        </w:rPr>
        <w:t>- Powiatowe Igrzyska Młodzieży Szkolnej w Piłce Ręcznej</w:t>
      </w:r>
    </w:p>
    <w:p w14:paraId="177A827E" w14:textId="3089B5BE" w:rsidR="00837ED5" w:rsidRPr="007B3178" w:rsidRDefault="00837ED5" w:rsidP="000B2513">
      <w:pPr>
        <w:spacing w:after="0" w:line="36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7B3178">
        <w:rPr>
          <w:rFonts w:eastAsia="Times New Roman" w:cstheme="minorHAnsi"/>
          <w:b/>
          <w:bCs/>
          <w:iCs/>
          <w:sz w:val="24"/>
          <w:szCs w:val="24"/>
          <w:lang w:eastAsia="pl-PL"/>
        </w:rPr>
        <w:t>4.</w:t>
      </w:r>
      <w:r w:rsidRPr="007B3178">
        <w:rPr>
          <w:rFonts w:eastAsia="Times New Roman" w:cstheme="minorHAnsi"/>
          <w:iCs/>
          <w:sz w:val="24"/>
          <w:szCs w:val="24"/>
          <w:lang w:eastAsia="pl-PL"/>
        </w:rPr>
        <w:t xml:space="preserve"> Wójt Gminy Wejherowo zawarł umowę o świadczenie usług sportowych w ramach walk</w:t>
      </w:r>
      <w:r w:rsidR="002C58B3" w:rsidRPr="007B3178">
        <w:rPr>
          <w:rFonts w:eastAsia="Times New Roman" w:cstheme="minorHAnsi"/>
          <w:iCs/>
          <w:sz w:val="24"/>
          <w:szCs w:val="24"/>
          <w:lang w:eastAsia="pl-PL"/>
        </w:rPr>
        <w:t>i</w:t>
      </w:r>
      <w:r w:rsidRPr="007B317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900F5E" w:rsidRPr="007B3178">
        <w:rPr>
          <w:rFonts w:eastAsia="Times New Roman" w:cstheme="minorHAnsi"/>
          <w:iCs/>
          <w:sz w:val="24"/>
          <w:szCs w:val="24"/>
          <w:lang w:eastAsia="pl-PL"/>
        </w:rPr>
        <w:br/>
      </w:r>
      <w:r w:rsidRPr="007B3178">
        <w:rPr>
          <w:rFonts w:eastAsia="Times New Roman" w:cstheme="minorHAnsi"/>
          <w:iCs/>
          <w:sz w:val="24"/>
          <w:szCs w:val="24"/>
          <w:lang w:eastAsia="pl-PL"/>
        </w:rPr>
        <w:t>z patologiami społecznymi:</w:t>
      </w:r>
    </w:p>
    <w:p w14:paraId="51ECE4DB" w14:textId="2E0E0960" w:rsidR="00837ED5" w:rsidRPr="007B3178" w:rsidRDefault="00837ED5" w:rsidP="000B2513">
      <w:pPr>
        <w:spacing w:after="0" w:line="36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7B3178">
        <w:rPr>
          <w:rFonts w:eastAsia="Times New Roman" w:cstheme="minorHAnsi"/>
          <w:iCs/>
          <w:sz w:val="24"/>
          <w:szCs w:val="24"/>
          <w:lang w:eastAsia="pl-PL"/>
        </w:rPr>
        <w:t xml:space="preserve">- Klub Sportowy Tytani Wejherowo „Świadczenie usług sportowych z zakresu piłki ręcznej </w:t>
      </w:r>
      <w:r w:rsidR="00900F5E" w:rsidRPr="007B3178">
        <w:rPr>
          <w:rFonts w:eastAsia="Times New Roman" w:cstheme="minorHAnsi"/>
          <w:iCs/>
          <w:sz w:val="24"/>
          <w:szCs w:val="24"/>
          <w:lang w:eastAsia="pl-PL"/>
        </w:rPr>
        <w:br/>
      </w:r>
      <w:r w:rsidRPr="007B3178">
        <w:rPr>
          <w:rFonts w:eastAsia="Times New Roman" w:cstheme="minorHAnsi"/>
          <w:iCs/>
          <w:sz w:val="24"/>
          <w:szCs w:val="24"/>
          <w:lang w:eastAsia="pl-PL"/>
        </w:rPr>
        <w:t>w ramach walki z patologiami społecznymi – alkoholizmem i narkomanią. Umowa o wartości 20 000,00 zł.</w:t>
      </w:r>
    </w:p>
    <w:p w14:paraId="3D34BC03" w14:textId="1245271F" w:rsidR="00226EE3" w:rsidRPr="007B3178" w:rsidRDefault="00226EE3" w:rsidP="00837ED5">
      <w:pPr>
        <w:spacing w:after="0" w:line="360" w:lineRule="auto"/>
        <w:jc w:val="both"/>
        <w:rPr>
          <w:rFonts w:eastAsia="Times New Roman" w:cstheme="minorHAnsi"/>
          <w:b/>
          <w:bCs/>
          <w:iCs/>
          <w:sz w:val="24"/>
          <w:szCs w:val="24"/>
          <w:u w:val="single"/>
          <w:lang w:eastAsia="pl-PL"/>
        </w:rPr>
      </w:pPr>
      <w:r w:rsidRPr="007B3178">
        <w:rPr>
          <w:rFonts w:eastAsia="Times New Roman" w:cstheme="minorHAnsi"/>
          <w:b/>
          <w:bCs/>
          <w:iCs/>
          <w:sz w:val="24"/>
          <w:szCs w:val="24"/>
          <w:u w:val="single"/>
          <w:lang w:eastAsia="pl-PL"/>
        </w:rPr>
        <w:t>Z zakresu Referatu Spraw Obywatelskich:</w:t>
      </w:r>
    </w:p>
    <w:p w14:paraId="6CAEFC7F" w14:textId="77777777" w:rsidR="0008780C" w:rsidRPr="007B3178" w:rsidRDefault="0008780C" w:rsidP="0010551F">
      <w:pPr>
        <w:pStyle w:val="PargrafodaLista"/>
        <w:numPr>
          <w:ilvl w:val="0"/>
          <w:numId w:val="25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B3178">
        <w:rPr>
          <w:rFonts w:asciiTheme="minorHAnsi" w:hAnsiTheme="minorHAnsi" w:cstheme="minorHAnsi"/>
          <w:sz w:val="24"/>
          <w:szCs w:val="24"/>
        </w:rPr>
        <w:t>Na pisemny wniosek udostępniono dane osobowe:</w:t>
      </w:r>
    </w:p>
    <w:p w14:paraId="10198E63" w14:textId="77777777" w:rsidR="0008780C" w:rsidRPr="007B3178" w:rsidRDefault="0008780C" w:rsidP="0010551F">
      <w:pPr>
        <w:pStyle w:val="PargrafodaLista"/>
        <w:numPr>
          <w:ilvl w:val="0"/>
          <w:numId w:val="26"/>
        </w:numPr>
        <w:spacing w:after="0" w:line="360" w:lineRule="auto"/>
        <w:ind w:left="426" w:hanging="142"/>
        <w:rPr>
          <w:rFonts w:asciiTheme="minorHAnsi" w:hAnsiTheme="minorHAnsi" w:cstheme="minorHAnsi"/>
          <w:sz w:val="24"/>
          <w:szCs w:val="24"/>
        </w:rPr>
      </w:pPr>
      <w:r w:rsidRPr="007B3178">
        <w:rPr>
          <w:rFonts w:asciiTheme="minorHAnsi" w:hAnsiTheme="minorHAnsi" w:cstheme="minorHAnsi"/>
          <w:sz w:val="24"/>
          <w:szCs w:val="24"/>
        </w:rPr>
        <w:t xml:space="preserve">z Rejestru PESEL – </w:t>
      </w:r>
      <w:r w:rsidRPr="007B3178">
        <w:rPr>
          <w:rFonts w:asciiTheme="minorHAnsi" w:hAnsiTheme="minorHAnsi" w:cstheme="minorHAnsi"/>
          <w:b/>
          <w:sz w:val="24"/>
          <w:szCs w:val="24"/>
        </w:rPr>
        <w:t xml:space="preserve">10 </w:t>
      </w:r>
      <w:r w:rsidRPr="007B3178">
        <w:rPr>
          <w:rFonts w:asciiTheme="minorHAnsi" w:hAnsiTheme="minorHAnsi" w:cstheme="minorHAnsi"/>
          <w:sz w:val="24"/>
          <w:szCs w:val="24"/>
        </w:rPr>
        <w:t>osób,</w:t>
      </w:r>
    </w:p>
    <w:p w14:paraId="3F781999" w14:textId="77777777" w:rsidR="0008780C" w:rsidRPr="007B3178" w:rsidRDefault="0008780C" w:rsidP="0010551F">
      <w:pPr>
        <w:pStyle w:val="PargrafodaLista"/>
        <w:numPr>
          <w:ilvl w:val="0"/>
          <w:numId w:val="26"/>
        </w:numPr>
        <w:spacing w:after="0" w:line="360" w:lineRule="auto"/>
        <w:ind w:left="426" w:hanging="142"/>
        <w:rPr>
          <w:rFonts w:asciiTheme="minorHAnsi" w:hAnsiTheme="minorHAnsi" w:cstheme="minorHAnsi"/>
          <w:sz w:val="24"/>
          <w:szCs w:val="24"/>
        </w:rPr>
      </w:pPr>
      <w:r w:rsidRPr="007B3178">
        <w:rPr>
          <w:rFonts w:asciiTheme="minorHAnsi" w:hAnsiTheme="minorHAnsi" w:cstheme="minorHAnsi"/>
          <w:sz w:val="24"/>
          <w:szCs w:val="24"/>
        </w:rPr>
        <w:lastRenderedPageBreak/>
        <w:t xml:space="preserve">z Rejestru Dowodów Osobistych – </w:t>
      </w:r>
      <w:r w:rsidRPr="007B3178">
        <w:rPr>
          <w:rFonts w:asciiTheme="minorHAnsi" w:hAnsiTheme="minorHAnsi" w:cstheme="minorHAnsi"/>
          <w:b/>
          <w:sz w:val="24"/>
          <w:szCs w:val="24"/>
        </w:rPr>
        <w:t>2</w:t>
      </w:r>
      <w:r w:rsidRPr="007B3178">
        <w:rPr>
          <w:rFonts w:asciiTheme="minorHAnsi" w:hAnsiTheme="minorHAnsi" w:cstheme="minorHAnsi"/>
          <w:sz w:val="24"/>
          <w:szCs w:val="24"/>
        </w:rPr>
        <w:t xml:space="preserve"> osób.</w:t>
      </w:r>
    </w:p>
    <w:p w14:paraId="7D7ACDCE" w14:textId="77777777" w:rsidR="0008780C" w:rsidRPr="007B3178" w:rsidRDefault="0008780C" w:rsidP="0010551F">
      <w:pPr>
        <w:pStyle w:val="PargrafodaLista"/>
        <w:numPr>
          <w:ilvl w:val="0"/>
          <w:numId w:val="26"/>
        </w:numPr>
        <w:spacing w:after="0" w:line="360" w:lineRule="auto"/>
        <w:ind w:left="426" w:hanging="142"/>
        <w:rPr>
          <w:rFonts w:asciiTheme="minorHAnsi" w:hAnsiTheme="minorHAnsi" w:cstheme="minorHAnsi"/>
          <w:sz w:val="24"/>
          <w:szCs w:val="24"/>
        </w:rPr>
      </w:pPr>
      <w:r w:rsidRPr="007B3178">
        <w:rPr>
          <w:rFonts w:asciiTheme="minorHAnsi" w:hAnsiTheme="minorHAnsi" w:cstheme="minorHAnsi"/>
          <w:sz w:val="24"/>
          <w:szCs w:val="24"/>
        </w:rPr>
        <w:t xml:space="preserve">z dokumentacji dowodowej – </w:t>
      </w:r>
      <w:r w:rsidRPr="007B3178">
        <w:rPr>
          <w:rFonts w:asciiTheme="minorHAnsi" w:hAnsiTheme="minorHAnsi" w:cstheme="minorHAnsi"/>
          <w:b/>
          <w:sz w:val="24"/>
          <w:szCs w:val="24"/>
        </w:rPr>
        <w:t>2</w:t>
      </w:r>
      <w:r w:rsidRPr="007B3178">
        <w:rPr>
          <w:rFonts w:asciiTheme="minorHAnsi" w:hAnsiTheme="minorHAnsi" w:cstheme="minorHAnsi"/>
          <w:sz w:val="24"/>
          <w:szCs w:val="24"/>
        </w:rPr>
        <w:t xml:space="preserve"> osób (9 dokumentów)</w:t>
      </w:r>
    </w:p>
    <w:p w14:paraId="6B36661F" w14:textId="77777777" w:rsidR="0008780C" w:rsidRPr="007B3178" w:rsidRDefault="0008780C" w:rsidP="0010551F">
      <w:pPr>
        <w:pStyle w:val="PargrafodaLista"/>
        <w:numPr>
          <w:ilvl w:val="0"/>
          <w:numId w:val="25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B3178">
        <w:rPr>
          <w:rFonts w:asciiTheme="minorHAnsi" w:hAnsiTheme="minorHAnsi" w:cstheme="minorHAnsi"/>
          <w:sz w:val="24"/>
          <w:szCs w:val="24"/>
        </w:rPr>
        <w:t xml:space="preserve">Przyjęto </w:t>
      </w:r>
      <w:r w:rsidRPr="007B3178">
        <w:rPr>
          <w:rFonts w:asciiTheme="minorHAnsi" w:hAnsiTheme="minorHAnsi" w:cstheme="minorHAnsi"/>
          <w:b/>
          <w:sz w:val="24"/>
          <w:szCs w:val="24"/>
        </w:rPr>
        <w:t xml:space="preserve">404 </w:t>
      </w:r>
      <w:r w:rsidRPr="007B3178">
        <w:rPr>
          <w:rFonts w:asciiTheme="minorHAnsi" w:hAnsiTheme="minorHAnsi" w:cstheme="minorHAnsi"/>
          <w:sz w:val="24"/>
          <w:szCs w:val="24"/>
        </w:rPr>
        <w:t xml:space="preserve">wnioski o wydanie dowodu osobistego, w tym </w:t>
      </w:r>
      <w:r w:rsidRPr="007B3178">
        <w:rPr>
          <w:rFonts w:asciiTheme="minorHAnsi" w:hAnsiTheme="minorHAnsi" w:cstheme="minorHAnsi"/>
          <w:b/>
          <w:sz w:val="24"/>
          <w:szCs w:val="24"/>
        </w:rPr>
        <w:t>83</w:t>
      </w:r>
      <w:r w:rsidRPr="007B3178">
        <w:rPr>
          <w:rFonts w:asciiTheme="minorHAnsi" w:hAnsiTheme="minorHAnsi" w:cstheme="minorHAnsi"/>
          <w:sz w:val="24"/>
          <w:szCs w:val="24"/>
        </w:rPr>
        <w:t xml:space="preserve"> za pośrednictwem platformy ePUAP).</w:t>
      </w:r>
    </w:p>
    <w:p w14:paraId="20F8B112" w14:textId="77777777" w:rsidR="0008780C" w:rsidRPr="007B3178" w:rsidRDefault="0008780C" w:rsidP="0010551F">
      <w:pPr>
        <w:pStyle w:val="PargrafodaLista"/>
        <w:numPr>
          <w:ilvl w:val="0"/>
          <w:numId w:val="25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B3178">
        <w:rPr>
          <w:rFonts w:asciiTheme="minorHAnsi" w:hAnsiTheme="minorHAnsi" w:cstheme="minorHAnsi"/>
          <w:sz w:val="24"/>
          <w:szCs w:val="24"/>
        </w:rPr>
        <w:t xml:space="preserve">Wydano </w:t>
      </w:r>
      <w:r w:rsidRPr="007B3178">
        <w:rPr>
          <w:rFonts w:asciiTheme="minorHAnsi" w:hAnsiTheme="minorHAnsi" w:cstheme="minorHAnsi"/>
          <w:b/>
          <w:sz w:val="24"/>
          <w:szCs w:val="24"/>
        </w:rPr>
        <w:t xml:space="preserve">220 </w:t>
      </w:r>
      <w:r w:rsidRPr="007B3178">
        <w:rPr>
          <w:rFonts w:asciiTheme="minorHAnsi" w:hAnsiTheme="minorHAnsi" w:cstheme="minorHAnsi"/>
          <w:sz w:val="24"/>
          <w:szCs w:val="24"/>
        </w:rPr>
        <w:t>dowodów osobistych.</w:t>
      </w:r>
    </w:p>
    <w:p w14:paraId="7FADB21D" w14:textId="77777777" w:rsidR="0008780C" w:rsidRPr="007B3178" w:rsidRDefault="0008780C" w:rsidP="0010551F">
      <w:pPr>
        <w:pStyle w:val="PargrafodaLista"/>
        <w:numPr>
          <w:ilvl w:val="0"/>
          <w:numId w:val="25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B3178">
        <w:rPr>
          <w:rFonts w:asciiTheme="minorHAnsi" w:hAnsiTheme="minorHAnsi" w:cstheme="minorHAnsi"/>
          <w:sz w:val="24"/>
          <w:szCs w:val="24"/>
        </w:rPr>
        <w:t xml:space="preserve">Unieważniono </w:t>
      </w:r>
      <w:r w:rsidRPr="007B3178">
        <w:rPr>
          <w:rFonts w:asciiTheme="minorHAnsi" w:hAnsiTheme="minorHAnsi" w:cstheme="minorHAnsi"/>
          <w:b/>
          <w:sz w:val="24"/>
          <w:szCs w:val="24"/>
        </w:rPr>
        <w:t xml:space="preserve">145 </w:t>
      </w:r>
      <w:r w:rsidRPr="007B3178">
        <w:rPr>
          <w:rFonts w:asciiTheme="minorHAnsi" w:hAnsiTheme="minorHAnsi" w:cstheme="minorHAnsi"/>
          <w:sz w:val="24"/>
          <w:szCs w:val="24"/>
        </w:rPr>
        <w:t>dowodów osobistych.</w:t>
      </w:r>
    </w:p>
    <w:p w14:paraId="4596F3AD" w14:textId="77777777" w:rsidR="0008780C" w:rsidRPr="007B3178" w:rsidRDefault="0008780C" w:rsidP="0010551F">
      <w:pPr>
        <w:pStyle w:val="PargrafodaLista"/>
        <w:numPr>
          <w:ilvl w:val="0"/>
          <w:numId w:val="25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B3178">
        <w:rPr>
          <w:rFonts w:asciiTheme="minorHAnsi" w:hAnsiTheme="minorHAnsi" w:cstheme="minorHAnsi"/>
          <w:sz w:val="24"/>
          <w:szCs w:val="24"/>
        </w:rPr>
        <w:t xml:space="preserve">Przyjęto </w:t>
      </w:r>
      <w:r w:rsidRPr="007B3178">
        <w:rPr>
          <w:rFonts w:asciiTheme="minorHAnsi" w:hAnsiTheme="minorHAnsi" w:cstheme="minorHAnsi"/>
          <w:b/>
          <w:sz w:val="24"/>
          <w:szCs w:val="24"/>
        </w:rPr>
        <w:t xml:space="preserve">29 </w:t>
      </w:r>
      <w:r w:rsidRPr="007B3178">
        <w:rPr>
          <w:rFonts w:asciiTheme="minorHAnsi" w:hAnsiTheme="minorHAnsi" w:cstheme="minorHAnsi"/>
          <w:sz w:val="24"/>
          <w:szCs w:val="24"/>
        </w:rPr>
        <w:t>zgłoszeń o utracie lub uszkodzeniu dowodu osobistego, w wyniku czego:</w:t>
      </w:r>
    </w:p>
    <w:p w14:paraId="4B0F187A" w14:textId="77777777" w:rsidR="0008780C" w:rsidRPr="007B3178" w:rsidRDefault="0008780C" w:rsidP="0010551F">
      <w:pPr>
        <w:pStyle w:val="PargrafodaLista"/>
        <w:numPr>
          <w:ilvl w:val="0"/>
          <w:numId w:val="27"/>
        </w:numPr>
        <w:spacing w:after="0" w:line="360" w:lineRule="auto"/>
        <w:ind w:left="426" w:hanging="142"/>
        <w:rPr>
          <w:rFonts w:asciiTheme="minorHAnsi" w:hAnsiTheme="minorHAnsi" w:cstheme="minorHAnsi"/>
          <w:sz w:val="24"/>
          <w:szCs w:val="24"/>
        </w:rPr>
      </w:pPr>
      <w:r w:rsidRPr="007B3178">
        <w:rPr>
          <w:rFonts w:asciiTheme="minorHAnsi" w:hAnsiTheme="minorHAnsi" w:cstheme="minorHAnsi"/>
          <w:sz w:val="24"/>
          <w:szCs w:val="24"/>
        </w:rPr>
        <w:t xml:space="preserve">wydano </w:t>
      </w:r>
      <w:r w:rsidRPr="007B3178">
        <w:rPr>
          <w:rFonts w:asciiTheme="minorHAnsi" w:hAnsiTheme="minorHAnsi" w:cstheme="minorHAnsi"/>
          <w:b/>
          <w:sz w:val="24"/>
          <w:szCs w:val="24"/>
        </w:rPr>
        <w:t xml:space="preserve">21 </w:t>
      </w:r>
      <w:r w:rsidRPr="007B3178">
        <w:rPr>
          <w:rFonts w:asciiTheme="minorHAnsi" w:hAnsiTheme="minorHAnsi" w:cstheme="minorHAnsi"/>
          <w:sz w:val="24"/>
          <w:szCs w:val="24"/>
        </w:rPr>
        <w:t>zaświadczenia o utracie lub uszkodzeniu dowodu osobistego.</w:t>
      </w:r>
    </w:p>
    <w:p w14:paraId="1D2AD7FD" w14:textId="77777777" w:rsidR="0008780C" w:rsidRPr="007B3178" w:rsidRDefault="0008780C" w:rsidP="0010551F">
      <w:pPr>
        <w:pStyle w:val="PargrafodaLista"/>
        <w:numPr>
          <w:ilvl w:val="0"/>
          <w:numId w:val="25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B3178">
        <w:rPr>
          <w:rFonts w:asciiTheme="minorHAnsi" w:hAnsiTheme="minorHAnsi" w:cstheme="minorHAnsi"/>
          <w:sz w:val="24"/>
          <w:szCs w:val="24"/>
        </w:rPr>
        <w:t xml:space="preserve">Przyjęto </w:t>
      </w:r>
      <w:r w:rsidRPr="007B3178">
        <w:rPr>
          <w:rFonts w:asciiTheme="minorHAnsi" w:hAnsiTheme="minorHAnsi" w:cstheme="minorHAnsi"/>
          <w:b/>
          <w:sz w:val="24"/>
          <w:szCs w:val="24"/>
        </w:rPr>
        <w:t xml:space="preserve">3 </w:t>
      </w:r>
      <w:r w:rsidRPr="007B3178">
        <w:rPr>
          <w:rFonts w:asciiTheme="minorHAnsi" w:hAnsiTheme="minorHAnsi" w:cstheme="minorHAnsi"/>
          <w:sz w:val="24"/>
          <w:szCs w:val="24"/>
        </w:rPr>
        <w:t>zgłoszenia dot. nieuprawnionego wykorzystania danych osobowych (tzw. kradzież tożsamości).</w:t>
      </w:r>
    </w:p>
    <w:p w14:paraId="0FACCC52" w14:textId="77777777" w:rsidR="0008780C" w:rsidRPr="007B3178" w:rsidRDefault="0008780C" w:rsidP="0010551F">
      <w:pPr>
        <w:pStyle w:val="PargrafodaLista"/>
        <w:numPr>
          <w:ilvl w:val="0"/>
          <w:numId w:val="25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B3178">
        <w:rPr>
          <w:rFonts w:asciiTheme="minorHAnsi" w:hAnsiTheme="minorHAnsi" w:cstheme="minorHAnsi"/>
          <w:sz w:val="24"/>
          <w:szCs w:val="24"/>
        </w:rPr>
        <w:t xml:space="preserve">Przyjęto </w:t>
      </w:r>
      <w:r w:rsidRPr="007B3178">
        <w:rPr>
          <w:rFonts w:asciiTheme="minorHAnsi" w:hAnsiTheme="minorHAnsi" w:cstheme="minorHAnsi"/>
          <w:b/>
          <w:sz w:val="24"/>
          <w:szCs w:val="24"/>
        </w:rPr>
        <w:t xml:space="preserve">352 </w:t>
      </w:r>
      <w:r w:rsidRPr="007B3178">
        <w:rPr>
          <w:rFonts w:asciiTheme="minorHAnsi" w:hAnsiTheme="minorHAnsi" w:cstheme="minorHAnsi"/>
          <w:sz w:val="24"/>
          <w:szCs w:val="24"/>
        </w:rPr>
        <w:t>wyprodukowane dowody osobiste.</w:t>
      </w:r>
    </w:p>
    <w:p w14:paraId="73271D3C" w14:textId="77777777" w:rsidR="0008780C" w:rsidRPr="007B3178" w:rsidRDefault="0008780C" w:rsidP="0010551F">
      <w:pPr>
        <w:pStyle w:val="PargrafodaLista"/>
        <w:numPr>
          <w:ilvl w:val="0"/>
          <w:numId w:val="25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B3178">
        <w:rPr>
          <w:rFonts w:asciiTheme="minorHAnsi" w:hAnsiTheme="minorHAnsi" w:cstheme="minorHAnsi"/>
          <w:sz w:val="24"/>
          <w:szCs w:val="24"/>
        </w:rPr>
        <w:t xml:space="preserve">Dokonano </w:t>
      </w:r>
      <w:r w:rsidRPr="007B3178">
        <w:rPr>
          <w:rFonts w:asciiTheme="minorHAnsi" w:hAnsiTheme="minorHAnsi" w:cstheme="minorHAnsi"/>
          <w:b/>
          <w:sz w:val="24"/>
          <w:szCs w:val="24"/>
        </w:rPr>
        <w:t xml:space="preserve">296 </w:t>
      </w:r>
      <w:r w:rsidRPr="007B3178">
        <w:rPr>
          <w:rFonts w:asciiTheme="minorHAnsi" w:hAnsiTheme="minorHAnsi" w:cstheme="minorHAnsi"/>
          <w:sz w:val="24"/>
          <w:szCs w:val="24"/>
        </w:rPr>
        <w:t xml:space="preserve">wpisów do Rejestru Danych Kontaktowych. </w:t>
      </w:r>
    </w:p>
    <w:p w14:paraId="3E997085" w14:textId="77777777" w:rsidR="0008780C" w:rsidRPr="007B3178" w:rsidRDefault="0008780C" w:rsidP="0010551F">
      <w:pPr>
        <w:pStyle w:val="PargrafodaLista"/>
        <w:numPr>
          <w:ilvl w:val="0"/>
          <w:numId w:val="25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B3178">
        <w:rPr>
          <w:rFonts w:asciiTheme="minorHAnsi" w:hAnsiTheme="minorHAnsi" w:cstheme="minorHAnsi"/>
          <w:sz w:val="24"/>
          <w:szCs w:val="24"/>
        </w:rPr>
        <w:t xml:space="preserve">Zameldowały się </w:t>
      </w:r>
      <w:r w:rsidRPr="007B3178">
        <w:rPr>
          <w:rFonts w:asciiTheme="minorHAnsi" w:hAnsiTheme="minorHAnsi" w:cstheme="minorHAnsi"/>
          <w:b/>
          <w:sz w:val="24"/>
          <w:szCs w:val="24"/>
        </w:rPr>
        <w:t xml:space="preserve">122 </w:t>
      </w:r>
      <w:r w:rsidRPr="007B3178">
        <w:rPr>
          <w:rFonts w:asciiTheme="minorHAnsi" w:hAnsiTheme="minorHAnsi" w:cstheme="minorHAnsi"/>
          <w:sz w:val="24"/>
          <w:szCs w:val="24"/>
        </w:rPr>
        <w:t xml:space="preserve">osoby na pobyt stały, w tym </w:t>
      </w:r>
      <w:r w:rsidRPr="007B3178">
        <w:rPr>
          <w:rFonts w:asciiTheme="minorHAnsi" w:hAnsiTheme="minorHAnsi" w:cstheme="minorHAnsi"/>
          <w:b/>
          <w:sz w:val="24"/>
          <w:szCs w:val="24"/>
        </w:rPr>
        <w:t xml:space="preserve">4 </w:t>
      </w:r>
      <w:r w:rsidRPr="007B3178">
        <w:rPr>
          <w:rFonts w:asciiTheme="minorHAnsi" w:hAnsiTheme="minorHAnsi" w:cstheme="minorHAnsi"/>
          <w:sz w:val="24"/>
          <w:szCs w:val="24"/>
        </w:rPr>
        <w:t>za pośrednictwem platformy ePUAP.</w:t>
      </w:r>
    </w:p>
    <w:p w14:paraId="1F7E838C" w14:textId="77777777" w:rsidR="0008780C" w:rsidRPr="007B3178" w:rsidRDefault="0008780C" w:rsidP="0010551F">
      <w:pPr>
        <w:pStyle w:val="PargrafodaLista"/>
        <w:numPr>
          <w:ilvl w:val="0"/>
          <w:numId w:val="25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B3178">
        <w:rPr>
          <w:rFonts w:asciiTheme="minorHAnsi" w:hAnsiTheme="minorHAnsi" w:cstheme="minorHAnsi"/>
          <w:sz w:val="24"/>
          <w:szCs w:val="24"/>
        </w:rPr>
        <w:t xml:space="preserve">Na pobyt czasowy zameldowały się </w:t>
      </w:r>
      <w:r w:rsidRPr="007B3178">
        <w:rPr>
          <w:rFonts w:asciiTheme="minorHAnsi" w:hAnsiTheme="minorHAnsi" w:cstheme="minorHAnsi"/>
          <w:b/>
          <w:sz w:val="24"/>
          <w:szCs w:val="24"/>
        </w:rPr>
        <w:t xml:space="preserve">23 </w:t>
      </w:r>
      <w:r w:rsidRPr="007B3178">
        <w:rPr>
          <w:rFonts w:asciiTheme="minorHAnsi" w:hAnsiTheme="minorHAnsi" w:cstheme="minorHAnsi"/>
          <w:sz w:val="24"/>
          <w:szCs w:val="24"/>
        </w:rPr>
        <w:t xml:space="preserve">osoby (w tym </w:t>
      </w:r>
      <w:r w:rsidRPr="007B3178">
        <w:rPr>
          <w:rFonts w:asciiTheme="minorHAnsi" w:hAnsiTheme="minorHAnsi" w:cstheme="minorHAnsi"/>
          <w:b/>
          <w:sz w:val="24"/>
          <w:szCs w:val="24"/>
        </w:rPr>
        <w:t xml:space="preserve">16 </w:t>
      </w:r>
      <w:r w:rsidRPr="007B3178">
        <w:rPr>
          <w:rFonts w:asciiTheme="minorHAnsi" w:hAnsiTheme="minorHAnsi" w:cstheme="minorHAnsi"/>
          <w:sz w:val="24"/>
          <w:szCs w:val="24"/>
        </w:rPr>
        <w:t xml:space="preserve">cudzoziemców), w tym </w:t>
      </w:r>
      <w:r w:rsidRPr="007B3178">
        <w:rPr>
          <w:rFonts w:asciiTheme="minorHAnsi" w:hAnsiTheme="minorHAnsi" w:cstheme="minorHAnsi"/>
          <w:b/>
          <w:sz w:val="24"/>
          <w:szCs w:val="24"/>
        </w:rPr>
        <w:t>1</w:t>
      </w:r>
      <w:r w:rsidRPr="007B3178">
        <w:rPr>
          <w:rFonts w:asciiTheme="minorHAnsi" w:hAnsiTheme="minorHAnsi" w:cstheme="minorHAnsi"/>
          <w:sz w:val="24"/>
          <w:szCs w:val="24"/>
        </w:rPr>
        <w:t xml:space="preserve"> za pośrednictwem platformy ePUAP.</w:t>
      </w:r>
    </w:p>
    <w:p w14:paraId="5389548B" w14:textId="77777777" w:rsidR="0008780C" w:rsidRPr="007B3178" w:rsidRDefault="0008780C" w:rsidP="0010551F">
      <w:pPr>
        <w:pStyle w:val="PargrafodaLista"/>
        <w:numPr>
          <w:ilvl w:val="0"/>
          <w:numId w:val="25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B3178">
        <w:rPr>
          <w:rFonts w:asciiTheme="minorHAnsi" w:hAnsiTheme="minorHAnsi" w:cstheme="minorHAnsi"/>
          <w:sz w:val="24"/>
          <w:szCs w:val="24"/>
        </w:rPr>
        <w:t xml:space="preserve">Wymeldowało się </w:t>
      </w:r>
      <w:r w:rsidRPr="007B3178">
        <w:rPr>
          <w:rFonts w:asciiTheme="minorHAnsi" w:hAnsiTheme="minorHAnsi" w:cstheme="minorHAnsi"/>
          <w:b/>
          <w:sz w:val="24"/>
          <w:szCs w:val="24"/>
        </w:rPr>
        <w:t xml:space="preserve">45 </w:t>
      </w:r>
      <w:r w:rsidRPr="007B3178">
        <w:rPr>
          <w:rFonts w:asciiTheme="minorHAnsi" w:hAnsiTheme="minorHAnsi" w:cstheme="minorHAnsi"/>
          <w:sz w:val="24"/>
          <w:szCs w:val="24"/>
        </w:rPr>
        <w:t xml:space="preserve">osób z miejsca pobytu stałego, w tym </w:t>
      </w:r>
      <w:r w:rsidRPr="007B3178">
        <w:rPr>
          <w:rFonts w:asciiTheme="minorHAnsi" w:hAnsiTheme="minorHAnsi" w:cstheme="minorHAnsi"/>
          <w:b/>
          <w:sz w:val="24"/>
          <w:szCs w:val="24"/>
        </w:rPr>
        <w:t xml:space="preserve">2 </w:t>
      </w:r>
      <w:r w:rsidRPr="007B3178">
        <w:rPr>
          <w:rFonts w:asciiTheme="minorHAnsi" w:hAnsiTheme="minorHAnsi" w:cstheme="minorHAnsi"/>
          <w:sz w:val="24"/>
          <w:szCs w:val="24"/>
        </w:rPr>
        <w:t>za pośrednictwem platformy ePUAP.</w:t>
      </w:r>
    </w:p>
    <w:p w14:paraId="567D4BA9" w14:textId="77777777" w:rsidR="0008780C" w:rsidRPr="007B3178" w:rsidRDefault="0008780C" w:rsidP="0010551F">
      <w:pPr>
        <w:pStyle w:val="PargrafodaLista"/>
        <w:numPr>
          <w:ilvl w:val="0"/>
          <w:numId w:val="25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B3178">
        <w:rPr>
          <w:rFonts w:asciiTheme="minorHAnsi" w:hAnsiTheme="minorHAnsi" w:cstheme="minorHAnsi"/>
          <w:sz w:val="24"/>
          <w:szCs w:val="24"/>
        </w:rPr>
        <w:t xml:space="preserve">Wydano decyzje administracyjne, dot.: </w:t>
      </w:r>
    </w:p>
    <w:p w14:paraId="1FCC7334" w14:textId="77777777" w:rsidR="0008780C" w:rsidRPr="007B3178" w:rsidRDefault="0008780C" w:rsidP="0010551F">
      <w:pPr>
        <w:pStyle w:val="PargrafodaLista"/>
        <w:numPr>
          <w:ilvl w:val="1"/>
          <w:numId w:val="25"/>
        </w:numPr>
        <w:spacing w:after="0" w:line="360" w:lineRule="auto"/>
        <w:ind w:left="426" w:hanging="142"/>
        <w:rPr>
          <w:rFonts w:asciiTheme="minorHAnsi" w:hAnsiTheme="minorHAnsi" w:cstheme="minorHAnsi"/>
          <w:sz w:val="24"/>
          <w:szCs w:val="24"/>
        </w:rPr>
      </w:pPr>
      <w:r w:rsidRPr="007B3178">
        <w:rPr>
          <w:rFonts w:asciiTheme="minorHAnsi" w:hAnsiTheme="minorHAnsi" w:cstheme="minorHAnsi"/>
          <w:sz w:val="24"/>
          <w:szCs w:val="24"/>
        </w:rPr>
        <w:t xml:space="preserve">umorzenia postępowania w sprawie wymeldowania z miejsca pobytu stałego – </w:t>
      </w:r>
      <w:r w:rsidRPr="007B3178">
        <w:rPr>
          <w:rFonts w:asciiTheme="minorHAnsi" w:hAnsiTheme="minorHAnsi" w:cstheme="minorHAnsi"/>
          <w:b/>
          <w:sz w:val="24"/>
          <w:szCs w:val="24"/>
        </w:rPr>
        <w:t>1.</w:t>
      </w:r>
    </w:p>
    <w:p w14:paraId="016C5F72" w14:textId="77777777" w:rsidR="0008780C" w:rsidRPr="007B3178" w:rsidRDefault="0008780C" w:rsidP="0010551F">
      <w:pPr>
        <w:pStyle w:val="PargrafodaLista"/>
        <w:numPr>
          <w:ilvl w:val="0"/>
          <w:numId w:val="25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B3178">
        <w:rPr>
          <w:rFonts w:asciiTheme="minorHAnsi" w:hAnsiTheme="minorHAnsi" w:cstheme="minorHAnsi"/>
          <w:sz w:val="24"/>
          <w:szCs w:val="24"/>
        </w:rPr>
        <w:t>Wydano postanowienia, dot.:</w:t>
      </w:r>
    </w:p>
    <w:p w14:paraId="35964BD1" w14:textId="77777777" w:rsidR="0008780C" w:rsidRPr="007B3178" w:rsidRDefault="0008780C" w:rsidP="0010551F">
      <w:pPr>
        <w:pStyle w:val="PargrafodaLista"/>
        <w:numPr>
          <w:ilvl w:val="1"/>
          <w:numId w:val="25"/>
        </w:numPr>
        <w:spacing w:after="0" w:line="360" w:lineRule="auto"/>
        <w:ind w:left="426" w:hanging="142"/>
        <w:rPr>
          <w:rFonts w:asciiTheme="minorHAnsi" w:hAnsiTheme="minorHAnsi" w:cstheme="minorHAnsi"/>
          <w:sz w:val="24"/>
          <w:szCs w:val="24"/>
        </w:rPr>
      </w:pPr>
      <w:r w:rsidRPr="007B3178">
        <w:rPr>
          <w:rFonts w:asciiTheme="minorHAnsi" w:hAnsiTheme="minorHAnsi" w:cstheme="minorHAnsi"/>
          <w:sz w:val="24"/>
          <w:szCs w:val="24"/>
        </w:rPr>
        <w:t xml:space="preserve">odmowy wszczęcia postępowania w sprawie wydania dowodu osobistego – </w:t>
      </w:r>
      <w:r w:rsidRPr="007B3178">
        <w:rPr>
          <w:rFonts w:asciiTheme="minorHAnsi" w:hAnsiTheme="minorHAnsi" w:cstheme="minorHAnsi"/>
          <w:b/>
          <w:sz w:val="24"/>
          <w:szCs w:val="24"/>
        </w:rPr>
        <w:t>1</w:t>
      </w:r>
      <w:r w:rsidRPr="007B317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1E75BA1" w14:textId="77777777" w:rsidR="0008780C" w:rsidRPr="007B3178" w:rsidRDefault="0008780C" w:rsidP="0010551F">
      <w:pPr>
        <w:pStyle w:val="PargrafodaLista"/>
        <w:numPr>
          <w:ilvl w:val="0"/>
          <w:numId w:val="25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B3178">
        <w:rPr>
          <w:rFonts w:asciiTheme="minorHAnsi" w:hAnsiTheme="minorHAnsi" w:cstheme="minorHAnsi"/>
          <w:sz w:val="24"/>
          <w:szCs w:val="24"/>
        </w:rPr>
        <w:t xml:space="preserve">Wydano </w:t>
      </w:r>
      <w:r w:rsidRPr="007B3178">
        <w:rPr>
          <w:rFonts w:asciiTheme="minorHAnsi" w:hAnsiTheme="minorHAnsi" w:cstheme="minorHAnsi"/>
          <w:b/>
          <w:sz w:val="24"/>
          <w:szCs w:val="24"/>
        </w:rPr>
        <w:t>39</w:t>
      </w:r>
      <w:r w:rsidRPr="007B3178">
        <w:rPr>
          <w:rFonts w:asciiTheme="minorHAnsi" w:hAnsiTheme="minorHAnsi" w:cstheme="minorHAnsi"/>
          <w:sz w:val="24"/>
          <w:szCs w:val="24"/>
        </w:rPr>
        <w:t xml:space="preserve"> powiadomień o nadaniu nr PESEL dla obcokrajowców.</w:t>
      </w:r>
    </w:p>
    <w:p w14:paraId="03B31878" w14:textId="77777777" w:rsidR="0008780C" w:rsidRPr="007B3178" w:rsidRDefault="0008780C" w:rsidP="0010551F">
      <w:pPr>
        <w:pStyle w:val="PargrafodaLista"/>
        <w:numPr>
          <w:ilvl w:val="0"/>
          <w:numId w:val="25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B3178">
        <w:rPr>
          <w:rFonts w:asciiTheme="minorHAnsi" w:hAnsiTheme="minorHAnsi" w:cstheme="minorHAnsi"/>
          <w:sz w:val="24"/>
          <w:szCs w:val="24"/>
        </w:rPr>
        <w:t xml:space="preserve">Urodziło się </w:t>
      </w:r>
      <w:r w:rsidRPr="007B3178">
        <w:rPr>
          <w:rFonts w:asciiTheme="minorHAnsi" w:hAnsiTheme="minorHAnsi" w:cstheme="minorHAnsi"/>
          <w:b/>
          <w:sz w:val="24"/>
          <w:szCs w:val="24"/>
        </w:rPr>
        <w:t>24</w:t>
      </w:r>
      <w:r w:rsidRPr="007B3178">
        <w:rPr>
          <w:rFonts w:asciiTheme="minorHAnsi" w:hAnsiTheme="minorHAnsi" w:cstheme="minorHAnsi"/>
          <w:sz w:val="24"/>
          <w:szCs w:val="24"/>
        </w:rPr>
        <w:t xml:space="preserve"> dzieci. </w:t>
      </w:r>
    </w:p>
    <w:p w14:paraId="08BE5311" w14:textId="77777777" w:rsidR="0008780C" w:rsidRPr="007B3178" w:rsidRDefault="0008780C" w:rsidP="0010551F">
      <w:pPr>
        <w:pStyle w:val="PargrafodaLista"/>
        <w:numPr>
          <w:ilvl w:val="0"/>
          <w:numId w:val="25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B3178">
        <w:rPr>
          <w:rFonts w:asciiTheme="minorHAnsi" w:hAnsiTheme="minorHAnsi" w:cstheme="minorHAnsi"/>
          <w:sz w:val="24"/>
          <w:szCs w:val="24"/>
        </w:rPr>
        <w:t xml:space="preserve">Zmarło </w:t>
      </w:r>
      <w:r w:rsidRPr="007B3178">
        <w:rPr>
          <w:rFonts w:asciiTheme="minorHAnsi" w:hAnsiTheme="minorHAnsi" w:cstheme="minorHAnsi"/>
          <w:b/>
          <w:sz w:val="24"/>
          <w:szCs w:val="24"/>
        </w:rPr>
        <w:t xml:space="preserve">13 </w:t>
      </w:r>
      <w:r w:rsidRPr="007B3178">
        <w:rPr>
          <w:rFonts w:asciiTheme="minorHAnsi" w:hAnsiTheme="minorHAnsi" w:cstheme="minorHAnsi"/>
          <w:sz w:val="24"/>
          <w:szCs w:val="24"/>
        </w:rPr>
        <w:t>osób.</w:t>
      </w:r>
    </w:p>
    <w:p w14:paraId="088571BF" w14:textId="77777777" w:rsidR="0008780C" w:rsidRPr="007B3178" w:rsidRDefault="0008780C" w:rsidP="0010551F">
      <w:pPr>
        <w:pStyle w:val="PargrafodaLista"/>
        <w:numPr>
          <w:ilvl w:val="0"/>
          <w:numId w:val="25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B3178">
        <w:rPr>
          <w:rFonts w:asciiTheme="minorHAnsi" w:hAnsiTheme="minorHAnsi" w:cstheme="minorHAnsi"/>
          <w:sz w:val="24"/>
          <w:szCs w:val="24"/>
        </w:rPr>
        <w:t>Wydano zaświadczenia:</w:t>
      </w:r>
    </w:p>
    <w:p w14:paraId="02695334" w14:textId="77777777" w:rsidR="0008780C" w:rsidRPr="007B3178" w:rsidRDefault="0008780C" w:rsidP="0010551F">
      <w:pPr>
        <w:pStyle w:val="PargrafodaLista"/>
        <w:numPr>
          <w:ilvl w:val="1"/>
          <w:numId w:val="25"/>
        </w:numPr>
        <w:spacing w:after="0" w:line="360" w:lineRule="auto"/>
        <w:ind w:left="426" w:hanging="142"/>
        <w:rPr>
          <w:rFonts w:asciiTheme="minorHAnsi" w:hAnsiTheme="minorHAnsi" w:cstheme="minorHAnsi"/>
          <w:sz w:val="24"/>
          <w:szCs w:val="24"/>
        </w:rPr>
      </w:pPr>
      <w:r w:rsidRPr="007B3178">
        <w:rPr>
          <w:rFonts w:asciiTheme="minorHAnsi" w:hAnsiTheme="minorHAnsi" w:cstheme="minorHAnsi"/>
          <w:sz w:val="24"/>
          <w:szCs w:val="24"/>
        </w:rPr>
        <w:t xml:space="preserve">o zameldowaniu na pobyt stały lub czasowy – </w:t>
      </w:r>
      <w:r w:rsidRPr="007B3178">
        <w:rPr>
          <w:rFonts w:asciiTheme="minorHAnsi" w:hAnsiTheme="minorHAnsi" w:cstheme="minorHAnsi"/>
          <w:b/>
          <w:sz w:val="24"/>
          <w:szCs w:val="24"/>
        </w:rPr>
        <w:t xml:space="preserve">140 </w:t>
      </w:r>
      <w:r w:rsidRPr="007B3178">
        <w:rPr>
          <w:rFonts w:asciiTheme="minorHAnsi" w:hAnsiTheme="minorHAnsi" w:cstheme="minorHAnsi"/>
          <w:sz w:val="24"/>
          <w:szCs w:val="24"/>
        </w:rPr>
        <w:t xml:space="preserve">(w tym 1 z rejestru PESEL), </w:t>
      </w:r>
    </w:p>
    <w:p w14:paraId="1DA9A8D1" w14:textId="77777777" w:rsidR="0008780C" w:rsidRPr="007B3178" w:rsidRDefault="0008780C" w:rsidP="0010551F">
      <w:pPr>
        <w:pStyle w:val="PargrafodaLista"/>
        <w:numPr>
          <w:ilvl w:val="1"/>
          <w:numId w:val="25"/>
        </w:numPr>
        <w:spacing w:after="0" w:line="360" w:lineRule="auto"/>
        <w:ind w:left="426" w:hanging="142"/>
        <w:rPr>
          <w:rFonts w:asciiTheme="minorHAnsi" w:hAnsiTheme="minorHAnsi" w:cstheme="minorHAnsi"/>
          <w:sz w:val="24"/>
          <w:szCs w:val="24"/>
        </w:rPr>
      </w:pPr>
      <w:r w:rsidRPr="007B3178">
        <w:rPr>
          <w:rFonts w:asciiTheme="minorHAnsi" w:hAnsiTheme="minorHAnsi" w:cstheme="minorHAnsi"/>
          <w:sz w:val="24"/>
          <w:szCs w:val="24"/>
        </w:rPr>
        <w:t xml:space="preserve">o wymeldowaniu z pobytu stałego lub czasowego – </w:t>
      </w:r>
      <w:r w:rsidRPr="007B3178">
        <w:rPr>
          <w:rFonts w:asciiTheme="minorHAnsi" w:hAnsiTheme="minorHAnsi" w:cstheme="minorHAnsi"/>
          <w:b/>
          <w:sz w:val="24"/>
          <w:szCs w:val="24"/>
        </w:rPr>
        <w:t>18</w:t>
      </w:r>
      <w:r w:rsidRPr="007B3178">
        <w:rPr>
          <w:rFonts w:asciiTheme="minorHAnsi" w:hAnsiTheme="minorHAnsi" w:cstheme="minorHAnsi"/>
          <w:sz w:val="24"/>
          <w:szCs w:val="24"/>
        </w:rPr>
        <w:t>,</w:t>
      </w:r>
    </w:p>
    <w:p w14:paraId="10BE12E0" w14:textId="77777777" w:rsidR="0008780C" w:rsidRPr="007B3178" w:rsidRDefault="0008780C" w:rsidP="0010551F">
      <w:pPr>
        <w:pStyle w:val="PargrafodaLista"/>
        <w:numPr>
          <w:ilvl w:val="1"/>
          <w:numId w:val="25"/>
        </w:numPr>
        <w:spacing w:after="0" w:line="360" w:lineRule="auto"/>
        <w:ind w:left="426" w:hanging="142"/>
        <w:rPr>
          <w:rFonts w:asciiTheme="minorHAnsi" w:hAnsiTheme="minorHAnsi" w:cstheme="minorHAnsi"/>
          <w:sz w:val="24"/>
          <w:szCs w:val="24"/>
        </w:rPr>
      </w:pPr>
      <w:r w:rsidRPr="007B3178">
        <w:rPr>
          <w:rFonts w:asciiTheme="minorHAnsi" w:hAnsiTheme="minorHAnsi" w:cstheme="minorHAnsi"/>
          <w:sz w:val="24"/>
          <w:szCs w:val="24"/>
        </w:rPr>
        <w:t xml:space="preserve">o danych przetwarzanych w Rejestrze Dowodów Osobistych – </w:t>
      </w:r>
      <w:r w:rsidRPr="007B3178">
        <w:rPr>
          <w:rFonts w:asciiTheme="minorHAnsi" w:hAnsiTheme="minorHAnsi" w:cstheme="minorHAnsi"/>
          <w:b/>
          <w:sz w:val="24"/>
          <w:szCs w:val="24"/>
        </w:rPr>
        <w:t>1</w:t>
      </w:r>
      <w:r w:rsidRPr="007B3178">
        <w:rPr>
          <w:rFonts w:asciiTheme="minorHAnsi" w:hAnsiTheme="minorHAnsi" w:cstheme="minorHAnsi"/>
          <w:sz w:val="24"/>
          <w:szCs w:val="24"/>
        </w:rPr>
        <w:t>.</w:t>
      </w:r>
    </w:p>
    <w:p w14:paraId="66E6E7A6" w14:textId="77777777" w:rsidR="0008780C" w:rsidRPr="007B3178" w:rsidRDefault="0008780C" w:rsidP="0010551F">
      <w:pPr>
        <w:pStyle w:val="PargrafodaLista"/>
        <w:numPr>
          <w:ilvl w:val="0"/>
          <w:numId w:val="25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B3178">
        <w:rPr>
          <w:rFonts w:asciiTheme="minorHAnsi" w:hAnsiTheme="minorHAnsi" w:cstheme="minorHAnsi"/>
          <w:sz w:val="24"/>
          <w:szCs w:val="24"/>
        </w:rPr>
        <w:t>Sporządzono wykazy:</w:t>
      </w:r>
    </w:p>
    <w:p w14:paraId="4351C80F" w14:textId="3F186DD9" w:rsidR="0008780C" w:rsidRPr="007B3178" w:rsidRDefault="0008780C" w:rsidP="0010551F">
      <w:pPr>
        <w:pStyle w:val="PargrafodaLista"/>
        <w:numPr>
          <w:ilvl w:val="0"/>
          <w:numId w:val="28"/>
        </w:numPr>
        <w:tabs>
          <w:tab w:val="clear" w:pos="1200"/>
          <w:tab w:val="num" w:pos="426"/>
          <w:tab w:val="num" w:pos="851"/>
        </w:tabs>
        <w:spacing w:after="0" w:line="360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 w:rsidRPr="007B3178">
        <w:rPr>
          <w:rFonts w:asciiTheme="minorHAnsi" w:hAnsiTheme="minorHAnsi" w:cstheme="minorHAnsi"/>
          <w:sz w:val="24"/>
          <w:szCs w:val="24"/>
        </w:rPr>
        <w:t xml:space="preserve">dla Referatu Finansowego o osobach zameldowanych w </w:t>
      </w:r>
      <w:r w:rsidRPr="007B3178">
        <w:rPr>
          <w:rFonts w:asciiTheme="minorHAnsi" w:hAnsiTheme="minorHAnsi" w:cstheme="minorHAnsi"/>
          <w:b/>
          <w:sz w:val="24"/>
          <w:szCs w:val="24"/>
        </w:rPr>
        <w:t>12</w:t>
      </w:r>
      <w:r w:rsidRPr="007B3178">
        <w:rPr>
          <w:rFonts w:asciiTheme="minorHAnsi" w:hAnsiTheme="minorHAnsi" w:cstheme="minorHAnsi"/>
          <w:sz w:val="24"/>
          <w:szCs w:val="24"/>
        </w:rPr>
        <w:t xml:space="preserve"> nowo powstałych budynkach </w:t>
      </w:r>
      <w:r w:rsidR="00B67BAF" w:rsidRPr="007B3178">
        <w:rPr>
          <w:rFonts w:asciiTheme="minorHAnsi" w:hAnsiTheme="minorHAnsi" w:cstheme="minorHAnsi"/>
          <w:sz w:val="24"/>
          <w:szCs w:val="24"/>
        </w:rPr>
        <w:br/>
      </w:r>
      <w:r w:rsidRPr="007B3178">
        <w:rPr>
          <w:rFonts w:asciiTheme="minorHAnsi" w:hAnsiTheme="minorHAnsi" w:cstheme="minorHAnsi"/>
          <w:sz w:val="24"/>
          <w:szCs w:val="24"/>
        </w:rPr>
        <w:t xml:space="preserve">i </w:t>
      </w:r>
      <w:r w:rsidRPr="007B3178">
        <w:rPr>
          <w:rFonts w:asciiTheme="minorHAnsi" w:hAnsiTheme="minorHAnsi" w:cstheme="minorHAnsi"/>
          <w:b/>
          <w:sz w:val="24"/>
          <w:szCs w:val="24"/>
        </w:rPr>
        <w:t>16</w:t>
      </w:r>
      <w:r w:rsidRPr="007B3178">
        <w:rPr>
          <w:rFonts w:asciiTheme="minorHAnsi" w:hAnsiTheme="minorHAnsi" w:cstheme="minorHAnsi"/>
          <w:sz w:val="24"/>
          <w:szCs w:val="24"/>
        </w:rPr>
        <w:t xml:space="preserve"> lokalach mieszkalnych wraz z listą osób zmarłych w miesiącu lutym 2022r.;</w:t>
      </w:r>
    </w:p>
    <w:p w14:paraId="3374D1D9" w14:textId="77777777" w:rsidR="0008780C" w:rsidRPr="007B3178" w:rsidRDefault="0008780C" w:rsidP="0010551F">
      <w:pPr>
        <w:pStyle w:val="PargrafodaLista"/>
        <w:numPr>
          <w:ilvl w:val="0"/>
          <w:numId w:val="28"/>
        </w:numPr>
        <w:tabs>
          <w:tab w:val="clear" w:pos="1200"/>
          <w:tab w:val="num" w:pos="426"/>
          <w:tab w:val="num" w:pos="851"/>
        </w:tabs>
        <w:spacing w:after="0" w:line="360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 w:rsidRPr="007B3178">
        <w:rPr>
          <w:rFonts w:asciiTheme="minorHAnsi" w:hAnsiTheme="minorHAnsi" w:cstheme="minorHAnsi"/>
          <w:sz w:val="24"/>
          <w:szCs w:val="24"/>
        </w:rPr>
        <w:t xml:space="preserve">dla Referatu Gospodarki Odpadami i Środowiska o osobach zameldowanych w nowo powstałych budynkach oraz ilości osób zameldowanych w poszczególnych lokalach przed </w:t>
      </w:r>
      <w:r w:rsidRPr="007B3178">
        <w:rPr>
          <w:rFonts w:asciiTheme="minorHAnsi" w:hAnsiTheme="minorHAnsi" w:cstheme="minorHAnsi"/>
          <w:sz w:val="24"/>
          <w:szCs w:val="24"/>
        </w:rPr>
        <w:lastRenderedPageBreak/>
        <w:t xml:space="preserve">i po dokonaniu czynności meldunkowych wraz ze spisem adresów zmarłych mieszkańców w miesiącu lutym 2022r.; </w:t>
      </w:r>
    </w:p>
    <w:p w14:paraId="66EAB14D" w14:textId="7111AFD9" w:rsidR="006E6AA8" w:rsidRPr="007B3178" w:rsidRDefault="0008780C" w:rsidP="0010551F">
      <w:pPr>
        <w:pStyle w:val="PargrafodaLista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B3178">
        <w:rPr>
          <w:rFonts w:asciiTheme="minorHAnsi" w:hAnsiTheme="minorHAnsi" w:cstheme="minorHAnsi"/>
          <w:sz w:val="24"/>
          <w:szCs w:val="24"/>
        </w:rPr>
        <w:t xml:space="preserve">Zarejestrowano i nadano PESEL </w:t>
      </w:r>
      <w:r w:rsidRPr="007B3178">
        <w:rPr>
          <w:rFonts w:asciiTheme="minorHAnsi" w:hAnsiTheme="minorHAnsi" w:cstheme="minorHAnsi"/>
          <w:b/>
          <w:sz w:val="24"/>
          <w:szCs w:val="24"/>
        </w:rPr>
        <w:t>54</w:t>
      </w:r>
      <w:r w:rsidRPr="007B3178">
        <w:rPr>
          <w:rFonts w:asciiTheme="minorHAnsi" w:hAnsiTheme="minorHAnsi" w:cstheme="minorHAnsi"/>
          <w:sz w:val="24"/>
          <w:szCs w:val="24"/>
        </w:rPr>
        <w:t xml:space="preserve"> obywatelom Ukrainy w związku z konfliktem zbrojnym na terytorium tego państwa.</w:t>
      </w:r>
    </w:p>
    <w:p w14:paraId="2F560EDC" w14:textId="77777777" w:rsidR="0008780C" w:rsidRPr="007B3178" w:rsidRDefault="0008780C" w:rsidP="0010551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 xml:space="preserve">Wg stanu na dzień </w:t>
      </w:r>
      <w:r w:rsidRPr="007B3178">
        <w:rPr>
          <w:rFonts w:cstheme="minorHAnsi"/>
          <w:b/>
          <w:sz w:val="24"/>
          <w:szCs w:val="24"/>
        </w:rPr>
        <w:t>17 marca 2022r.</w:t>
      </w:r>
      <w:r w:rsidRPr="007B3178">
        <w:rPr>
          <w:rFonts w:cstheme="minorHAnsi"/>
          <w:sz w:val="24"/>
          <w:szCs w:val="24"/>
        </w:rPr>
        <w:t xml:space="preserve"> na terenie Gminy Wejherowo zameldowanych na pobyt stały jest </w:t>
      </w:r>
      <w:r w:rsidRPr="007B3178">
        <w:rPr>
          <w:rFonts w:cstheme="minorHAnsi"/>
          <w:b/>
          <w:sz w:val="24"/>
          <w:szCs w:val="24"/>
          <w:u w:val="single"/>
        </w:rPr>
        <w:t xml:space="preserve">26.649 </w:t>
      </w:r>
      <w:r w:rsidRPr="007B3178">
        <w:rPr>
          <w:rFonts w:cstheme="minorHAnsi"/>
          <w:sz w:val="24"/>
          <w:szCs w:val="24"/>
        </w:rPr>
        <w:t xml:space="preserve">osób (poprzednio wg stanu na 17.02.2022r. </w:t>
      </w:r>
      <w:r w:rsidRPr="007B3178">
        <w:rPr>
          <w:rFonts w:cstheme="minorHAnsi"/>
          <w:b/>
          <w:sz w:val="24"/>
          <w:szCs w:val="24"/>
        </w:rPr>
        <w:t xml:space="preserve">26.561 </w:t>
      </w:r>
      <w:r w:rsidRPr="007B3178">
        <w:rPr>
          <w:rFonts w:cstheme="minorHAnsi"/>
          <w:sz w:val="24"/>
          <w:szCs w:val="24"/>
        </w:rPr>
        <w:t>różnica</w:t>
      </w:r>
      <w:r w:rsidRPr="007B3178">
        <w:rPr>
          <w:rFonts w:cstheme="minorHAnsi"/>
          <w:b/>
          <w:sz w:val="24"/>
          <w:szCs w:val="24"/>
        </w:rPr>
        <w:t xml:space="preserve"> + 88 </w:t>
      </w:r>
      <w:r w:rsidRPr="007B3178">
        <w:rPr>
          <w:rFonts w:cstheme="minorHAnsi"/>
          <w:sz w:val="24"/>
          <w:szCs w:val="24"/>
        </w:rPr>
        <w:t xml:space="preserve">osób), a na pobyt czasowy </w:t>
      </w:r>
      <w:r w:rsidRPr="007B3178">
        <w:rPr>
          <w:rFonts w:cstheme="minorHAnsi"/>
          <w:b/>
          <w:sz w:val="24"/>
          <w:szCs w:val="24"/>
          <w:u w:val="single"/>
        </w:rPr>
        <w:t xml:space="preserve">315 </w:t>
      </w:r>
      <w:r w:rsidRPr="007B3178">
        <w:rPr>
          <w:rFonts w:cstheme="minorHAnsi"/>
          <w:sz w:val="24"/>
          <w:szCs w:val="24"/>
        </w:rPr>
        <w:t xml:space="preserve">osób. </w:t>
      </w:r>
    </w:p>
    <w:p w14:paraId="68F900D5" w14:textId="77777777" w:rsidR="0008780C" w:rsidRPr="007B3178" w:rsidRDefault="0008780C" w:rsidP="0010551F">
      <w:pPr>
        <w:spacing w:after="0" w:line="360" w:lineRule="auto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 xml:space="preserve">W okresie między sesjami w Referacie Spraw Obywatelskich sprawy załatwiało </w:t>
      </w:r>
      <w:r w:rsidRPr="007B3178">
        <w:rPr>
          <w:rFonts w:cstheme="minorHAnsi"/>
          <w:b/>
          <w:sz w:val="24"/>
          <w:szCs w:val="24"/>
        </w:rPr>
        <w:t xml:space="preserve">1098 </w:t>
      </w:r>
      <w:r w:rsidRPr="007B3178">
        <w:rPr>
          <w:rFonts w:cstheme="minorHAnsi"/>
          <w:sz w:val="24"/>
          <w:szCs w:val="24"/>
        </w:rPr>
        <w:t>osób.</w:t>
      </w:r>
    </w:p>
    <w:p w14:paraId="6AB636E9" w14:textId="24450BE9" w:rsidR="00EF6F17" w:rsidRPr="007B3178" w:rsidRDefault="00EF6F17" w:rsidP="000A514C">
      <w:pPr>
        <w:tabs>
          <w:tab w:val="left" w:pos="1335"/>
        </w:tabs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7B3178">
        <w:rPr>
          <w:rFonts w:cstheme="minorHAnsi"/>
          <w:b/>
          <w:sz w:val="24"/>
          <w:szCs w:val="24"/>
          <w:u w:val="single"/>
        </w:rPr>
        <w:t>Z  zakresu  Referatu  Inżynierii  Środowiska:</w:t>
      </w:r>
    </w:p>
    <w:p w14:paraId="48BBE5C2" w14:textId="0E9AA93C" w:rsidR="004E0715" w:rsidRPr="007B3178" w:rsidRDefault="004E0715" w:rsidP="004E0715">
      <w:pPr>
        <w:pStyle w:val="Textbody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7B3178">
        <w:rPr>
          <w:rFonts w:asciiTheme="minorHAnsi" w:hAnsiTheme="minorHAnsi" w:cstheme="minorHAnsi"/>
          <w:b/>
          <w:bCs/>
          <w:szCs w:val="24"/>
        </w:rPr>
        <w:t>1</w:t>
      </w:r>
      <w:r w:rsidRPr="007B3178">
        <w:rPr>
          <w:rFonts w:asciiTheme="minorHAnsi" w:hAnsiTheme="minorHAnsi" w:cstheme="minorHAnsi"/>
          <w:szCs w:val="24"/>
        </w:rPr>
        <w:t>. W styczniu wystawiono f-ry vat za zużycie wody na kwotę 82 304,49 zł brutto</w:t>
      </w:r>
    </w:p>
    <w:p w14:paraId="6B6A3058" w14:textId="06B10681" w:rsidR="004E0715" w:rsidRPr="007B3178" w:rsidRDefault="004E0715" w:rsidP="004E0715">
      <w:pPr>
        <w:pStyle w:val="Textbody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7B3178">
        <w:rPr>
          <w:rFonts w:asciiTheme="minorHAnsi" w:hAnsiTheme="minorHAnsi" w:cstheme="minorHAnsi"/>
          <w:b/>
          <w:bCs/>
          <w:szCs w:val="24"/>
        </w:rPr>
        <w:t>2</w:t>
      </w:r>
      <w:r w:rsidRPr="007B3178">
        <w:rPr>
          <w:rFonts w:asciiTheme="minorHAnsi" w:hAnsiTheme="minorHAnsi" w:cstheme="minorHAnsi"/>
          <w:szCs w:val="24"/>
        </w:rPr>
        <w:t>.</w:t>
      </w:r>
      <w:r w:rsidR="0073665B" w:rsidRPr="007B3178">
        <w:rPr>
          <w:rFonts w:asciiTheme="minorHAnsi" w:hAnsiTheme="minorHAnsi" w:cstheme="minorHAnsi"/>
          <w:szCs w:val="24"/>
        </w:rPr>
        <w:t> </w:t>
      </w:r>
      <w:r w:rsidRPr="007B3178">
        <w:rPr>
          <w:rFonts w:asciiTheme="minorHAnsi" w:hAnsiTheme="minorHAnsi" w:cstheme="minorHAnsi"/>
          <w:szCs w:val="24"/>
        </w:rPr>
        <w:t>Zawarto 18 umów na dostawę wody</w:t>
      </w:r>
    </w:p>
    <w:p w14:paraId="63CD9D3F" w14:textId="262FB0B4" w:rsidR="004E0715" w:rsidRPr="007B3178" w:rsidRDefault="004E0715" w:rsidP="0073665B">
      <w:pPr>
        <w:pStyle w:val="Textbody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7B3178">
        <w:rPr>
          <w:rFonts w:asciiTheme="minorHAnsi" w:hAnsiTheme="minorHAnsi" w:cstheme="minorHAnsi"/>
          <w:b/>
          <w:bCs/>
          <w:szCs w:val="24"/>
        </w:rPr>
        <w:t>3</w:t>
      </w:r>
      <w:r w:rsidRPr="007B3178">
        <w:rPr>
          <w:rFonts w:asciiTheme="minorHAnsi" w:hAnsiTheme="minorHAnsi" w:cstheme="minorHAnsi"/>
          <w:szCs w:val="24"/>
        </w:rPr>
        <w:t>.  Koszty:</w:t>
      </w:r>
    </w:p>
    <w:p w14:paraId="62166EB3" w14:textId="77777777" w:rsidR="004E0715" w:rsidRPr="007B3178" w:rsidRDefault="004E0715" w:rsidP="0073665B">
      <w:pPr>
        <w:pStyle w:val="Textbody"/>
        <w:tabs>
          <w:tab w:val="left" w:pos="0"/>
        </w:tabs>
        <w:spacing w:line="360" w:lineRule="auto"/>
        <w:ind w:left="142" w:hanging="284"/>
        <w:jc w:val="both"/>
        <w:rPr>
          <w:rFonts w:asciiTheme="minorHAnsi" w:hAnsiTheme="minorHAnsi" w:cstheme="minorHAnsi"/>
          <w:szCs w:val="24"/>
        </w:rPr>
      </w:pPr>
      <w:r w:rsidRPr="007B3178">
        <w:rPr>
          <w:rFonts w:asciiTheme="minorHAnsi" w:hAnsiTheme="minorHAnsi" w:cstheme="minorHAnsi"/>
          <w:szCs w:val="24"/>
        </w:rPr>
        <w:tab/>
        <w:t>- zużycie energii elektrycznej na hydroforniach, SUW, przepompowniach – 5646,60 zł brutto</w:t>
      </w:r>
    </w:p>
    <w:p w14:paraId="11A1A9B0" w14:textId="77777777" w:rsidR="004E0715" w:rsidRPr="007B3178" w:rsidRDefault="004E0715" w:rsidP="0073665B">
      <w:pPr>
        <w:pStyle w:val="Textbody"/>
        <w:tabs>
          <w:tab w:val="left" w:pos="567"/>
        </w:tabs>
        <w:spacing w:line="360" w:lineRule="auto"/>
        <w:ind w:hanging="283"/>
        <w:jc w:val="both"/>
        <w:rPr>
          <w:rFonts w:asciiTheme="minorHAnsi" w:hAnsiTheme="minorHAnsi" w:cstheme="minorHAnsi"/>
          <w:szCs w:val="24"/>
        </w:rPr>
      </w:pPr>
      <w:r w:rsidRPr="007B3178">
        <w:rPr>
          <w:rFonts w:asciiTheme="minorHAnsi" w:hAnsiTheme="minorHAnsi" w:cstheme="minorHAnsi"/>
          <w:szCs w:val="24"/>
        </w:rPr>
        <w:tab/>
        <w:t>- dystrybucja energii elektrycznej – 1607,98 zł brutto</w:t>
      </w:r>
    </w:p>
    <w:p w14:paraId="01F7848E" w14:textId="77777777" w:rsidR="004E0715" w:rsidRPr="007B3178" w:rsidRDefault="004E0715" w:rsidP="0073665B">
      <w:pPr>
        <w:pStyle w:val="Textbody"/>
        <w:tabs>
          <w:tab w:val="left" w:pos="567"/>
        </w:tabs>
        <w:spacing w:line="360" w:lineRule="auto"/>
        <w:ind w:hanging="283"/>
        <w:jc w:val="both"/>
        <w:rPr>
          <w:rFonts w:asciiTheme="minorHAnsi" w:hAnsiTheme="minorHAnsi" w:cstheme="minorHAnsi"/>
          <w:szCs w:val="24"/>
        </w:rPr>
      </w:pPr>
      <w:r w:rsidRPr="007B3178">
        <w:rPr>
          <w:rFonts w:asciiTheme="minorHAnsi" w:hAnsiTheme="minorHAnsi" w:cstheme="minorHAnsi"/>
          <w:szCs w:val="24"/>
        </w:rPr>
        <w:tab/>
        <w:t>- paliwo do samochodu – 800,41 zł</w:t>
      </w:r>
    </w:p>
    <w:p w14:paraId="0FA4F73B" w14:textId="14678F3C" w:rsidR="004E0715" w:rsidRPr="007B3178" w:rsidRDefault="004E0715" w:rsidP="0073665B">
      <w:pPr>
        <w:pStyle w:val="Textbody"/>
        <w:tabs>
          <w:tab w:val="left" w:pos="567"/>
        </w:tabs>
        <w:spacing w:line="360" w:lineRule="auto"/>
        <w:ind w:hanging="283"/>
        <w:jc w:val="both"/>
        <w:rPr>
          <w:rFonts w:asciiTheme="minorHAnsi" w:hAnsiTheme="minorHAnsi" w:cstheme="minorHAnsi"/>
          <w:szCs w:val="24"/>
        </w:rPr>
      </w:pPr>
      <w:r w:rsidRPr="007B3178">
        <w:rPr>
          <w:rFonts w:asciiTheme="minorHAnsi" w:hAnsiTheme="minorHAnsi" w:cstheme="minorHAnsi"/>
          <w:szCs w:val="24"/>
        </w:rPr>
        <w:tab/>
        <w:t>- naprawa i konserwacja automatyki na SUW – 2 829,00</w:t>
      </w:r>
      <w:r w:rsidR="00B67BAF" w:rsidRPr="007B3178">
        <w:rPr>
          <w:rFonts w:asciiTheme="minorHAnsi" w:hAnsiTheme="minorHAnsi" w:cstheme="minorHAnsi"/>
          <w:szCs w:val="24"/>
        </w:rPr>
        <w:t xml:space="preserve"> zł</w:t>
      </w:r>
    </w:p>
    <w:p w14:paraId="46AD5C64" w14:textId="77777777" w:rsidR="004E0715" w:rsidRPr="007B3178" w:rsidRDefault="004E0715" w:rsidP="0073665B">
      <w:pPr>
        <w:pStyle w:val="Textbody"/>
        <w:tabs>
          <w:tab w:val="left" w:pos="567"/>
        </w:tabs>
        <w:spacing w:line="360" w:lineRule="auto"/>
        <w:ind w:hanging="283"/>
        <w:jc w:val="both"/>
        <w:rPr>
          <w:rFonts w:asciiTheme="minorHAnsi" w:hAnsiTheme="minorHAnsi" w:cstheme="minorHAnsi"/>
          <w:szCs w:val="24"/>
        </w:rPr>
      </w:pPr>
      <w:r w:rsidRPr="007B3178">
        <w:rPr>
          <w:rFonts w:asciiTheme="minorHAnsi" w:hAnsiTheme="minorHAnsi" w:cstheme="minorHAnsi"/>
          <w:szCs w:val="24"/>
        </w:rPr>
        <w:tab/>
        <w:t>- odprowadzenie ścieków w Łężyc (PEWIK) – 9 411,29 zł</w:t>
      </w:r>
    </w:p>
    <w:p w14:paraId="03BE3D87" w14:textId="77777777" w:rsidR="004E0715" w:rsidRPr="007B3178" w:rsidRDefault="004E0715" w:rsidP="0073665B">
      <w:pPr>
        <w:pStyle w:val="Textbody"/>
        <w:tabs>
          <w:tab w:val="left" w:pos="567"/>
        </w:tabs>
        <w:spacing w:line="360" w:lineRule="auto"/>
        <w:ind w:hanging="283"/>
        <w:jc w:val="both"/>
        <w:rPr>
          <w:rFonts w:asciiTheme="minorHAnsi" w:hAnsiTheme="minorHAnsi" w:cstheme="minorHAnsi"/>
          <w:szCs w:val="24"/>
        </w:rPr>
      </w:pPr>
      <w:r w:rsidRPr="007B3178">
        <w:rPr>
          <w:rFonts w:asciiTheme="minorHAnsi" w:hAnsiTheme="minorHAnsi" w:cstheme="minorHAnsi"/>
          <w:szCs w:val="24"/>
        </w:rPr>
        <w:tab/>
        <w:t>- części do samochodu służbowego – 120,88 zł</w:t>
      </w:r>
    </w:p>
    <w:p w14:paraId="344B0550" w14:textId="00C0ADCF" w:rsidR="004E0715" w:rsidRPr="007B3178" w:rsidRDefault="004E0715" w:rsidP="0073665B">
      <w:pPr>
        <w:pStyle w:val="Textbody"/>
        <w:tabs>
          <w:tab w:val="left" w:pos="0"/>
        </w:tabs>
        <w:spacing w:line="360" w:lineRule="auto"/>
        <w:ind w:left="142" w:hanging="567"/>
        <w:jc w:val="both"/>
        <w:rPr>
          <w:rFonts w:asciiTheme="minorHAnsi" w:hAnsiTheme="minorHAnsi" w:cstheme="minorHAnsi"/>
          <w:szCs w:val="24"/>
        </w:rPr>
      </w:pPr>
      <w:r w:rsidRPr="007B3178">
        <w:rPr>
          <w:rFonts w:asciiTheme="minorHAnsi" w:hAnsiTheme="minorHAnsi" w:cstheme="minorHAnsi"/>
          <w:szCs w:val="24"/>
        </w:rPr>
        <w:tab/>
        <w:t xml:space="preserve">- opłaty zmienne za pobór wód podziemnych za IV kw 2021 r. – Wody Polskie –  7517,00 zł </w:t>
      </w:r>
    </w:p>
    <w:p w14:paraId="3D179A6A" w14:textId="1C9EFE21" w:rsidR="004E0715" w:rsidRPr="007B3178" w:rsidRDefault="004E0715" w:rsidP="001719C4">
      <w:pPr>
        <w:pStyle w:val="Textbody"/>
        <w:spacing w:line="360" w:lineRule="auto"/>
        <w:ind w:left="142" w:hanging="142"/>
        <w:jc w:val="both"/>
        <w:rPr>
          <w:rFonts w:asciiTheme="minorHAnsi" w:hAnsiTheme="minorHAnsi" w:cstheme="minorHAnsi"/>
          <w:szCs w:val="24"/>
        </w:rPr>
      </w:pPr>
      <w:r w:rsidRPr="007B3178">
        <w:rPr>
          <w:rFonts w:asciiTheme="minorHAnsi" w:hAnsiTheme="minorHAnsi" w:cstheme="minorHAnsi"/>
          <w:b/>
          <w:bCs/>
          <w:szCs w:val="24"/>
        </w:rPr>
        <w:t>4</w:t>
      </w:r>
      <w:r w:rsidRPr="007B3178">
        <w:rPr>
          <w:rFonts w:asciiTheme="minorHAnsi" w:hAnsiTheme="minorHAnsi" w:cstheme="minorHAnsi"/>
          <w:szCs w:val="24"/>
        </w:rPr>
        <w:t>.</w:t>
      </w:r>
      <w:r w:rsidR="001719C4" w:rsidRPr="007B3178">
        <w:rPr>
          <w:rFonts w:asciiTheme="minorHAnsi" w:hAnsiTheme="minorHAnsi" w:cstheme="minorHAnsi"/>
          <w:szCs w:val="24"/>
        </w:rPr>
        <w:t> </w:t>
      </w:r>
      <w:r w:rsidRPr="007B3178">
        <w:rPr>
          <w:rFonts w:asciiTheme="minorHAnsi" w:hAnsiTheme="minorHAnsi" w:cstheme="minorHAnsi"/>
          <w:szCs w:val="24"/>
        </w:rPr>
        <w:t xml:space="preserve">Wydano 8 warunków technicznych rozbudowy sieci wodociągowej i przyłączenia </w:t>
      </w:r>
      <w:r w:rsidR="001719C4" w:rsidRPr="007B3178">
        <w:rPr>
          <w:rFonts w:asciiTheme="minorHAnsi" w:hAnsiTheme="minorHAnsi" w:cstheme="minorHAnsi"/>
          <w:szCs w:val="24"/>
        </w:rPr>
        <w:t xml:space="preserve">   </w:t>
      </w:r>
      <w:r w:rsidRPr="007B3178">
        <w:rPr>
          <w:rFonts w:asciiTheme="minorHAnsi" w:hAnsiTheme="minorHAnsi" w:cstheme="minorHAnsi"/>
          <w:szCs w:val="24"/>
        </w:rPr>
        <w:t>nieruchomości do gminnej sieci</w:t>
      </w:r>
      <w:r w:rsidR="0086127B" w:rsidRPr="007B3178">
        <w:rPr>
          <w:rFonts w:asciiTheme="minorHAnsi" w:hAnsiTheme="minorHAnsi" w:cstheme="minorHAnsi"/>
          <w:szCs w:val="24"/>
        </w:rPr>
        <w:t>.</w:t>
      </w:r>
      <w:r w:rsidRPr="007B3178">
        <w:rPr>
          <w:rFonts w:asciiTheme="minorHAnsi" w:hAnsiTheme="minorHAnsi" w:cstheme="minorHAnsi"/>
          <w:szCs w:val="24"/>
        </w:rPr>
        <w:t xml:space="preserve"> </w:t>
      </w:r>
    </w:p>
    <w:p w14:paraId="4D8BB1DE" w14:textId="1A87F189" w:rsidR="004E0715" w:rsidRPr="007B3178" w:rsidRDefault="004E0715" w:rsidP="001719C4">
      <w:pPr>
        <w:pStyle w:val="Textbody"/>
        <w:tabs>
          <w:tab w:val="left" w:pos="0"/>
        </w:tabs>
        <w:spacing w:line="360" w:lineRule="auto"/>
        <w:ind w:left="142" w:hanging="142"/>
        <w:jc w:val="both"/>
        <w:rPr>
          <w:rFonts w:asciiTheme="minorHAnsi" w:hAnsiTheme="minorHAnsi" w:cstheme="minorHAnsi"/>
          <w:szCs w:val="24"/>
        </w:rPr>
      </w:pPr>
      <w:r w:rsidRPr="007B3178">
        <w:rPr>
          <w:rFonts w:asciiTheme="minorHAnsi" w:hAnsiTheme="minorHAnsi" w:cstheme="minorHAnsi"/>
          <w:b/>
          <w:bCs/>
          <w:szCs w:val="24"/>
        </w:rPr>
        <w:t>5</w:t>
      </w:r>
      <w:r w:rsidRPr="007B3178">
        <w:rPr>
          <w:rFonts w:asciiTheme="minorHAnsi" w:hAnsiTheme="minorHAnsi" w:cstheme="minorHAnsi"/>
          <w:szCs w:val="24"/>
        </w:rPr>
        <w:t>.</w:t>
      </w:r>
      <w:r w:rsidR="001719C4" w:rsidRPr="007B3178">
        <w:rPr>
          <w:rFonts w:asciiTheme="minorHAnsi" w:hAnsiTheme="minorHAnsi" w:cstheme="minorHAnsi"/>
          <w:szCs w:val="24"/>
        </w:rPr>
        <w:t> </w:t>
      </w:r>
      <w:r w:rsidRPr="007B3178">
        <w:rPr>
          <w:rFonts w:asciiTheme="minorHAnsi" w:hAnsiTheme="minorHAnsi" w:cstheme="minorHAnsi"/>
          <w:szCs w:val="24"/>
        </w:rPr>
        <w:t>Wydano 8 informacji nt. możliwości rozbudowy sieci wodociągowej, zaopatrzenia nieruchomości w wodę i dot. odprowadzania nieruchomości ciekłych</w:t>
      </w:r>
      <w:r w:rsidR="0086127B" w:rsidRPr="007B3178">
        <w:rPr>
          <w:rFonts w:asciiTheme="minorHAnsi" w:hAnsiTheme="minorHAnsi" w:cstheme="minorHAnsi"/>
          <w:szCs w:val="24"/>
        </w:rPr>
        <w:t>.</w:t>
      </w:r>
    </w:p>
    <w:p w14:paraId="033377EE" w14:textId="21DD878B" w:rsidR="004E0715" w:rsidRPr="007B3178" w:rsidRDefault="004E0715" w:rsidP="004E0715">
      <w:pPr>
        <w:pStyle w:val="Textbody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7B3178">
        <w:rPr>
          <w:rFonts w:asciiTheme="minorHAnsi" w:hAnsiTheme="minorHAnsi" w:cstheme="minorHAnsi"/>
          <w:b/>
          <w:bCs/>
          <w:szCs w:val="24"/>
        </w:rPr>
        <w:t>6</w:t>
      </w:r>
      <w:r w:rsidRPr="007B3178">
        <w:rPr>
          <w:rFonts w:asciiTheme="minorHAnsi" w:hAnsiTheme="minorHAnsi" w:cstheme="minorHAnsi"/>
          <w:szCs w:val="24"/>
        </w:rPr>
        <w:t>.</w:t>
      </w:r>
      <w:r w:rsidR="00327E79" w:rsidRPr="007B3178">
        <w:rPr>
          <w:rFonts w:asciiTheme="minorHAnsi" w:hAnsiTheme="minorHAnsi" w:cstheme="minorHAnsi"/>
          <w:szCs w:val="24"/>
        </w:rPr>
        <w:t> </w:t>
      </w:r>
      <w:r w:rsidRPr="007B3178">
        <w:rPr>
          <w:rFonts w:asciiTheme="minorHAnsi" w:hAnsiTheme="minorHAnsi" w:cstheme="minorHAnsi"/>
          <w:szCs w:val="24"/>
        </w:rPr>
        <w:t>Wydano 2 protokołów odbioru przyłączy wodociągowych.</w:t>
      </w:r>
    </w:p>
    <w:p w14:paraId="688C969D" w14:textId="4D014C42" w:rsidR="004E0715" w:rsidRPr="007B3178" w:rsidRDefault="004E0715" w:rsidP="00327E79">
      <w:pPr>
        <w:pStyle w:val="Textbody"/>
        <w:tabs>
          <w:tab w:val="left" w:pos="0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7B3178">
        <w:rPr>
          <w:rFonts w:asciiTheme="minorHAnsi" w:hAnsiTheme="minorHAnsi" w:cstheme="minorHAnsi"/>
          <w:b/>
          <w:bCs/>
          <w:szCs w:val="24"/>
        </w:rPr>
        <w:t>7</w:t>
      </w:r>
      <w:r w:rsidRPr="007B3178">
        <w:rPr>
          <w:rFonts w:asciiTheme="minorHAnsi" w:hAnsiTheme="minorHAnsi" w:cstheme="minorHAnsi"/>
          <w:szCs w:val="24"/>
        </w:rPr>
        <w:t>.</w:t>
      </w:r>
      <w:r w:rsidR="00327E79" w:rsidRPr="007B3178">
        <w:rPr>
          <w:rFonts w:asciiTheme="minorHAnsi" w:hAnsiTheme="minorHAnsi" w:cstheme="minorHAnsi"/>
          <w:szCs w:val="24"/>
        </w:rPr>
        <w:t> </w:t>
      </w:r>
      <w:r w:rsidRPr="007B3178">
        <w:rPr>
          <w:rFonts w:asciiTheme="minorHAnsi" w:hAnsiTheme="minorHAnsi" w:cstheme="minorHAnsi"/>
          <w:szCs w:val="24"/>
        </w:rPr>
        <w:t>Wezwano 4 osoby z tytułu nielegalnych podłączeń do gminnej sieci wodociągowej w celu natychmiastowego podpisania umowy na dostawę wody</w:t>
      </w:r>
    </w:p>
    <w:p w14:paraId="747AE4DE" w14:textId="53CBBAA2" w:rsidR="004E0715" w:rsidRPr="007B3178" w:rsidRDefault="004E0715" w:rsidP="00327E79">
      <w:pPr>
        <w:pStyle w:val="Textbody"/>
        <w:tabs>
          <w:tab w:val="left" w:pos="0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7B3178">
        <w:rPr>
          <w:rFonts w:asciiTheme="minorHAnsi" w:hAnsiTheme="minorHAnsi" w:cstheme="minorHAnsi"/>
          <w:b/>
          <w:bCs/>
          <w:szCs w:val="24"/>
        </w:rPr>
        <w:t>8</w:t>
      </w:r>
      <w:r w:rsidRPr="007B3178">
        <w:rPr>
          <w:rFonts w:asciiTheme="minorHAnsi" w:hAnsiTheme="minorHAnsi" w:cstheme="minorHAnsi"/>
          <w:szCs w:val="24"/>
        </w:rPr>
        <w:t>.</w:t>
      </w:r>
      <w:r w:rsidR="00327E79" w:rsidRPr="007B3178">
        <w:rPr>
          <w:rFonts w:asciiTheme="minorHAnsi" w:hAnsiTheme="minorHAnsi" w:cstheme="minorHAnsi"/>
          <w:szCs w:val="24"/>
        </w:rPr>
        <w:t> </w:t>
      </w:r>
      <w:r w:rsidRPr="007B3178">
        <w:rPr>
          <w:rFonts w:asciiTheme="minorHAnsi" w:hAnsiTheme="minorHAnsi" w:cstheme="minorHAnsi"/>
          <w:szCs w:val="24"/>
        </w:rPr>
        <w:t>Zakupiono nową pompę do przepompowni ścieków w Łężycach – 19 803,00 zł. Wymiana uszkodzonej pompy na nową zostanie wykonana przez PEWIK Gdynia w ramach umowy eksploatacyjnej.</w:t>
      </w:r>
    </w:p>
    <w:p w14:paraId="29AB15B5" w14:textId="5A53EC8E" w:rsidR="004E0715" w:rsidRPr="007B3178" w:rsidRDefault="004E0715" w:rsidP="00327E79">
      <w:pPr>
        <w:pStyle w:val="Textbody"/>
        <w:tabs>
          <w:tab w:val="left" w:pos="0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7B3178">
        <w:rPr>
          <w:rFonts w:asciiTheme="minorHAnsi" w:hAnsiTheme="minorHAnsi" w:cstheme="minorHAnsi"/>
          <w:b/>
          <w:bCs/>
          <w:szCs w:val="24"/>
        </w:rPr>
        <w:lastRenderedPageBreak/>
        <w:t>9</w:t>
      </w:r>
      <w:r w:rsidRPr="007B3178">
        <w:rPr>
          <w:rFonts w:asciiTheme="minorHAnsi" w:hAnsiTheme="minorHAnsi" w:cstheme="minorHAnsi"/>
          <w:szCs w:val="24"/>
        </w:rPr>
        <w:t xml:space="preserve">. </w:t>
      </w:r>
      <w:r w:rsidR="00327E79" w:rsidRPr="007B3178">
        <w:rPr>
          <w:rFonts w:asciiTheme="minorHAnsi" w:hAnsiTheme="minorHAnsi" w:cstheme="minorHAnsi"/>
          <w:szCs w:val="24"/>
        </w:rPr>
        <w:t> </w:t>
      </w:r>
      <w:r w:rsidRPr="007B3178">
        <w:rPr>
          <w:rFonts w:asciiTheme="minorHAnsi" w:hAnsiTheme="minorHAnsi" w:cstheme="minorHAnsi"/>
          <w:szCs w:val="24"/>
        </w:rPr>
        <w:t>W okresie międzysesyjnym zlecono usunięcie 6 awarii na sieciach wodociągowych – koszt 30 965,00 zł brutto</w:t>
      </w:r>
    </w:p>
    <w:p w14:paraId="236C7A60" w14:textId="5F8BA01B" w:rsidR="004E0715" w:rsidRPr="007B3178" w:rsidRDefault="004E0715" w:rsidP="00327E79">
      <w:pPr>
        <w:pStyle w:val="Textbody"/>
        <w:spacing w:line="36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7B3178">
        <w:rPr>
          <w:rFonts w:asciiTheme="minorHAnsi" w:hAnsiTheme="minorHAnsi" w:cstheme="minorHAnsi"/>
          <w:b/>
          <w:bCs/>
          <w:szCs w:val="24"/>
        </w:rPr>
        <w:t>10</w:t>
      </w:r>
      <w:r w:rsidRPr="007B3178">
        <w:rPr>
          <w:rFonts w:asciiTheme="minorHAnsi" w:hAnsiTheme="minorHAnsi" w:cstheme="minorHAnsi"/>
          <w:szCs w:val="24"/>
        </w:rPr>
        <w:t>. Przeprowadzono badania wody zgodnie z harmonogramem zatwierdzonym prze PSSE Wejherowie – brak odchyleń od normy</w:t>
      </w:r>
    </w:p>
    <w:p w14:paraId="139F8281" w14:textId="0AC6896F" w:rsidR="004E0715" w:rsidRPr="007B3178" w:rsidRDefault="004E0715" w:rsidP="00327E79">
      <w:pPr>
        <w:pStyle w:val="Textbody"/>
        <w:spacing w:line="36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7B3178">
        <w:rPr>
          <w:rFonts w:asciiTheme="minorHAnsi" w:hAnsiTheme="minorHAnsi" w:cstheme="minorHAnsi"/>
          <w:b/>
          <w:bCs/>
          <w:szCs w:val="24"/>
        </w:rPr>
        <w:t>11</w:t>
      </w:r>
      <w:r w:rsidRPr="007B3178">
        <w:rPr>
          <w:rFonts w:asciiTheme="minorHAnsi" w:hAnsiTheme="minorHAnsi" w:cstheme="minorHAnsi"/>
          <w:szCs w:val="24"/>
        </w:rPr>
        <w:t>.</w:t>
      </w:r>
      <w:r w:rsidR="00327E79" w:rsidRPr="007B3178">
        <w:rPr>
          <w:rFonts w:asciiTheme="minorHAnsi" w:hAnsiTheme="minorHAnsi" w:cstheme="minorHAnsi"/>
          <w:szCs w:val="24"/>
        </w:rPr>
        <w:t> </w:t>
      </w:r>
      <w:r w:rsidRPr="007B3178">
        <w:rPr>
          <w:rFonts w:asciiTheme="minorHAnsi" w:hAnsiTheme="minorHAnsi" w:cstheme="minorHAnsi"/>
          <w:szCs w:val="24"/>
        </w:rPr>
        <w:t>Podpisano porozumienie z UM Wejherowa na przyjmowanie ścieków z terenu miasta (ogródki działkowe) na Punkcie Zlewnym w Gościcinie (limit 100 m</w:t>
      </w:r>
      <w:r w:rsidRPr="007B3178">
        <w:rPr>
          <w:rFonts w:asciiTheme="minorHAnsi" w:hAnsiTheme="minorHAnsi" w:cstheme="minorHAnsi"/>
          <w:szCs w:val="24"/>
          <w:vertAlign w:val="superscript"/>
        </w:rPr>
        <w:t>3</w:t>
      </w:r>
      <w:r w:rsidRPr="007B3178">
        <w:rPr>
          <w:rFonts w:asciiTheme="minorHAnsi" w:hAnsiTheme="minorHAnsi" w:cstheme="minorHAnsi"/>
          <w:szCs w:val="24"/>
        </w:rPr>
        <w:t xml:space="preserve"> ścieków na miesiąc). W ramach porozumienia miasto poniesie część kosztów związanych z eksploatacją stacji zlewnej, w ryczałtowej kwocie 1 500,00  zł.</w:t>
      </w:r>
    </w:p>
    <w:p w14:paraId="695E493B" w14:textId="127499BF" w:rsidR="004E0715" w:rsidRPr="007B3178" w:rsidRDefault="004E0715" w:rsidP="00327E79">
      <w:pPr>
        <w:pStyle w:val="Textbody"/>
        <w:spacing w:line="36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7B3178">
        <w:rPr>
          <w:rFonts w:asciiTheme="minorHAnsi" w:hAnsiTheme="minorHAnsi" w:cstheme="minorHAnsi"/>
          <w:b/>
          <w:bCs/>
          <w:szCs w:val="24"/>
        </w:rPr>
        <w:t>12</w:t>
      </w:r>
      <w:r w:rsidRPr="007B3178">
        <w:rPr>
          <w:rFonts w:asciiTheme="minorHAnsi" w:hAnsiTheme="minorHAnsi" w:cstheme="minorHAnsi"/>
          <w:szCs w:val="24"/>
        </w:rPr>
        <w:t>.</w:t>
      </w:r>
      <w:r w:rsidR="00327E79" w:rsidRPr="007B3178">
        <w:rPr>
          <w:rFonts w:asciiTheme="minorHAnsi" w:hAnsiTheme="minorHAnsi" w:cstheme="minorHAnsi"/>
          <w:szCs w:val="24"/>
        </w:rPr>
        <w:t> </w:t>
      </w:r>
      <w:r w:rsidRPr="007B3178">
        <w:rPr>
          <w:rFonts w:asciiTheme="minorHAnsi" w:hAnsiTheme="minorHAnsi" w:cstheme="minorHAnsi"/>
          <w:szCs w:val="24"/>
        </w:rPr>
        <w:t>Zakończono budowę sieci wodociągowej w Bolszewie (ul. Rzeźnicka i Poprzeczna). Inwestorem budowy był PEWIK Gdynia. Gmina była odpowiedzialna za przygotowanie projektu dla tej inwestycji.</w:t>
      </w:r>
    </w:p>
    <w:p w14:paraId="612C4961" w14:textId="77777777" w:rsidR="004E0715" w:rsidRPr="007B3178" w:rsidRDefault="004E0715" w:rsidP="00327E79">
      <w:pPr>
        <w:pStyle w:val="Textbody"/>
        <w:spacing w:line="36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7B3178">
        <w:rPr>
          <w:rFonts w:asciiTheme="minorHAnsi" w:hAnsiTheme="minorHAnsi" w:cstheme="minorHAnsi"/>
          <w:b/>
          <w:bCs/>
          <w:szCs w:val="24"/>
        </w:rPr>
        <w:t>13</w:t>
      </w:r>
      <w:r w:rsidRPr="007B3178">
        <w:rPr>
          <w:rFonts w:asciiTheme="minorHAnsi" w:hAnsiTheme="minorHAnsi" w:cstheme="minorHAnsi"/>
          <w:szCs w:val="24"/>
        </w:rPr>
        <w:t>. Dyrektor Zarządu Zlewni w Gdańsku Państwowego Gospodarstwa Wodnego Wody Polskie udzielił Gminie Wejherowo nowego Pozwolenia wodnoprawnego na pobór wód podziemnych z ujęcia Reszki. Termin obowiązywania: do 24.02.2032 r.</w:t>
      </w:r>
    </w:p>
    <w:p w14:paraId="7B07EC1F" w14:textId="573F3F8A" w:rsidR="004E0715" w:rsidRPr="007B3178" w:rsidRDefault="004E0715" w:rsidP="004E0715">
      <w:pPr>
        <w:pStyle w:val="Textbody"/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 w:cstheme="minorHAnsi"/>
          <w:szCs w:val="24"/>
        </w:rPr>
      </w:pPr>
      <w:r w:rsidRPr="007B3178">
        <w:rPr>
          <w:rFonts w:asciiTheme="minorHAnsi" w:hAnsiTheme="minorHAnsi" w:cstheme="minorHAnsi"/>
          <w:b/>
          <w:bCs/>
          <w:szCs w:val="24"/>
        </w:rPr>
        <w:t>14</w:t>
      </w:r>
      <w:r w:rsidRPr="007B3178">
        <w:rPr>
          <w:rFonts w:asciiTheme="minorHAnsi" w:hAnsiTheme="minorHAnsi" w:cstheme="minorHAnsi"/>
          <w:szCs w:val="24"/>
        </w:rPr>
        <w:t>.</w:t>
      </w:r>
      <w:r w:rsidR="00327E79" w:rsidRPr="007B3178">
        <w:rPr>
          <w:rFonts w:asciiTheme="minorHAnsi" w:hAnsiTheme="minorHAnsi" w:cstheme="minorHAnsi"/>
          <w:szCs w:val="24"/>
        </w:rPr>
        <w:t> </w:t>
      </w:r>
      <w:r w:rsidRPr="007B3178">
        <w:rPr>
          <w:rFonts w:asciiTheme="minorHAnsi" w:hAnsiTheme="minorHAnsi" w:cstheme="minorHAnsi"/>
          <w:szCs w:val="24"/>
        </w:rPr>
        <w:t xml:space="preserve">Zakończono budowę sieci kanalizacji sanitarnej w Orlu – etap IV. </w:t>
      </w:r>
    </w:p>
    <w:p w14:paraId="4B192858" w14:textId="6B8A690F" w:rsidR="004E0715" w:rsidRPr="007B3178" w:rsidRDefault="004E0715" w:rsidP="004E0715">
      <w:pPr>
        <w:spacing w:line="360" w:lineRule="auto"/>
        <w:ind w:left="360" w:hanging="360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b/>
          <w:bCs/>
          <w:sz w:val="24"/>
          <w:szCs w:val="24"/>
        </w:rPr>
        <w:t>15</w:t>
      </w:r>
      <w:r w:rsidRPr="007B3178">
        <w:rPr>
          <w:rFonts w:cstheme="minorHAnsi"/>
          <w:sz w:val="24"/>
          <w:szCs w:val="24"/>
        </w:rPr>
        <w:t>.</w:t>
      </w:r>
      <w:r w:rsidRPr="007B3178">
        <w:rPr>
          <w:rFonts w:cstheme="minorHAnsi"/>
          <w:sz w:val="24"/>
          <w:szCs w:val="24"/>
        </w:rPr>
        <w:tab/>
        <w:t xml:space="preserve">Przesłano do PEWIK Gdynia karty informacyjne dla zadań zgłoszonych przez Gminę </w:t>
      </w:r>
      <w:r w:rsidR="00900F5E" w:rsidRPr="007B3178">
        <w:rPr>
          <w:rFonts w:cstheme="minorHAnsi"/>
          <w:sz w:val="24"/>
          <w:szCs w:val="24"/>
        </w:rPr>
        <w:br/>
      </w:r>
      <w:r w:rsidRPr="007B3178">
        <w:rPr>
          <w:rFonts w:cstheme="minorHAnsi"/>
          <w:sz w:val="24"/>
          <w:szCs w:val="24"/>
        </w:rPr>
        <w:t xml:space="preserve">do projektu planu wieloletniego rozwoju i modernizacji urządzeń wodociągowych </w:t>
      </w:r>
      <w:r w:rsidR="006E6AA8" w:rsidRPr="007B3178">
        <w:rPr>
          <w:rFonts w:cstheme="minorHAnsi"/>
          <w:sz w:val="24"/>
          <w:szCs w:val="24"/>
        </w:rPr>
        <w:br/>
      </w:r>
      <w:r w:rsidRPr="007B3178">
        <w:rPr>
          <w:rFonts w:cstheme="minorHAnsi"/>
          <w:sz w:val="24"/>
          <w:szCs w:val="24"/>
        </w:rPr>
        <w:t>i kanalizacyjnych PEWIK Gdynia na lata 2023-2025:</w:t>
      </w:r>
    </w:p>
    <w:p w14:paraId="1F2D8CDD" w14:textId="77777777" w:rsidR="004E0715" w:rsidRPr="007B3178" w:rsidRDefault="004E0715" w:rsidP="00F2543E">
      <w:pPr>
        <w:pStyle w:val="Akapitzlist"/>
        <w:numPr>
          <w:ilvl w:val="0"/>
          <w:numId w:val="17"/>
        </w:numPr>
        <w:spacing w:after="200" w:line="360" w:lineRule="auto"/>
        <w:ind w:left="567" w:hanging="284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>Sieć wodociągowa – Bolszewo, ul. Olchowa</w:t>
      </w:r>
    </w:p>
    <w:p w14:paraId="3181CC68" w14:textId="77777777" w:rsidR="004E0715" w:rsidRPr="007B3178" w:rsidRDefault="004E0715" w:rsidP="00F2543E">
      <w:pPr>
        <w:pStyle w:val="Akapitzlist"/>
        <w:numPr>
          <w:ilvl w:val="0"/>
          <w:numId w:val="17"/>
        </w:numPr>
        <w:spacing w:after="200" w:line="360" w:lineRule="auto"/>
        <w:ind w:left="567" w:hanging="284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>Sieć wodociągowa i kanalizacyjna – Gościcino, ul. Kochanowska, Lęborska, Lawendowa, Na Stoku, Górna – etap II</w:t>
      </w:r>
    </w:p>
    <w:p w14:paraId="07E6B374" w14:textId="15BFA977" w:rsidR="004E0715" w:rsidRPr="007B3178" w:rsidRDefault="004E0715" w:rsidP="00F2543E">
      <w:pPr>
        <w:pStyle w:val="Akapitzlist"/>
        <w:numPr>
          <w:ilvl w:val="0"/>
          <w:numId w:val="17"/>
        </w:numPr>
        <w:spacing w:after="200" w:line="360" w:lineRule="auto"/>
        <w:ind w:left="567" w:hanging="284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>Sieć kanalizacji sanitarnej – Miejscowość Gowino</w:t>
      </w:r>
    </w:p>
    <w:p w14:paraId="166587E2" w14:textId="3F08AE78" w:rsidR="00EF6F17" w:rsidRPr="007B3178" w:rsidRDefault="00EF6F17" w:rsidP="000A514C">
      <w:pPr>
        <w:tabs>
          <w:tab w:val="left" w:pos="1335"/>
        </w:tabs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7B3178">
        <w:rPr>
          <w:rFonts w:cstheme="minorHAnsi"/>
          <w:b/>
          <w:sz w:val="24"/>
          <w:szCs w:val="24"/>
          <w:u w:val="single"/>
        </w:rPr>
        <w:t>Z zakresu  Referatu  Bezpieczeństwa i Zarządzania  Kryzysowego:</w:t>
      </w:r>
    </w:p>
    <w:p w14:paraId="40088C36" w14:textId="77777777" w:rsidR="000D5556" w:rsidRPr="007B3178" w:rsidRDefault="000D5556" w:rsidP="000D5556">
      <w:pPr>
        <w:numPr>
          <w:ilvl w:val="0"/>
          <w:numId w:val="31"/>
        </w:numPr>
        <w:spacing w:after="12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 xml:space="preserve">Wystawiono 9 skierowań na badania lekarskie dla strażaków ochotników </w:t>
      </w:r>
      <w:r w:rsidRPr="007B3178">
        <w:rPr>
          <w:rFonts w:cstheme="minorHAnsi"/>
          <w:sz w:val="24"/>
          <w:szCs w:val="24"/>
        </w:rPr>
        <w:br/>
        <w:t>z jednostki OSP Bolszewo - 3 skierowania, OSP Góra -  oraz 3, OSP Gościcino – 1 skierowanie, OSP Zbychowo -2 skierowania.</w:t>
      </w:r>
    </w:p>
    <w:p w14:paraId="22F7D6C0" w14:textId="77777777" w:rsidR="000D5556" w:rsidRPr="007B3178" w:rsidRDefault="000D5556" w:rsidP="000D5556">
      <w:pPr>
        <w:numPr>
          <w:ilvl w:val="0"/>
          <w:numId w:val="31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 xml:space="preserve">W ramach utrzymania gotowości operacyjnej jednostek Ochotniczych Straży Pożarnych  wydano dla OSP Gościcino na wyposażenie: </w:t>
      </w:r>
    </w:p>
    <w:p w14:paraId="18F64324" w14:textId="77777777" w:rsidR="000D5556" w:rsidRPr="007B3178" w:rsidRDefault="000D5556" w:rsidP="000D5556">
      <w:pPr>
        <w:numPr>
          <w:ilvl w:val="0"/>
          <w:numId w:val="3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>Buty specjalne oficer gumowe – 5 par</w:t>
      </w:r>
    </w:p>
    <w:p w14:paraId="3A7A892E" w14:textId="77777777" w:rsidR="000D5556" w:rsidRPr="007B3178" w:rsidRDefault="000D5556" w:rsidP="000D5556">
      <w:pPr>
        <w:numPr>
          <w:ilvl w:val="0"/>
          <w:numId w:val="3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>Buty specjalne skórzane – 3 pary,</w:t>
      </w:r>
    </w:p>
    <w:p w14:paraId="09ED8008" w14:textId="77777777" w:rsidR="000D5556" w:rsidRPr="007B3178" w:rsidRDefault="000D5556" w:rsidP="000D5556">
      <w:pPr>
        <w:numPr>
          <w:ilvl w:val="0"/>
          <w:numId w:val="3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>Hełm strażacki – 2 szt.,</w:t>
      </w:r>
    </w:p>
    <w:p w14:paraId="77556FF8" w14:textId="77777777" w:rsidR="000D5556" w:rsidRPr="007B3178" w:rsidRDefault="000D5556" w:rsidP="000D5556">
      <w:pPr>
        <w:numPr>
          <w:ilvl w:val="0"/>
          <w:numId w:val="3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lastRenderedPageBreak/>
        <w:t>Kominiarka - 13 szt.,</w:t>
      </w:r>
    </w:p>
    <w:p w14:paraId="23B57EB9" w14:textId="77777777" w:rsidR="000D5556" w:rsidRPr="007B3178" w:rsidRDefault="000D5556" w:rsidP="000D5556">
      <w:pPr>
        <w:numPr>
          <w:ilvl w:val="0"/>
          <w:numId w:val="3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>Ubranie specjalne – 4 kpl.,</w:t>
      </w:r>
    </w:p>
    <w:p w14:paraId="04CB3BFA" w14:textId="77777777" w:rsidR="000D5556" w:rsidRPr="007B3178" w:rsidRDefault="000D5556" w:rsidP="000D5556">
      <w:pPr>
        <w:numPr>
          <w:ilvl w:val="0"/>
          <w:numId w:val="3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>Siekiera – 2 szt.,</w:t>
      </w:r>
    </w:p>
    <w:p w14:paraId="03C8A537" w14:textId="77777777" w:rsidR="000D5556" w:rsidRPr="007B3178" w:rsidRDefault="000D5556" w:rsidP="000D5556">
      <w:pPr>
        <w:numPr>
          <w:ilvl w:val="0"/>
          <w:numId w:val="3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>Wąż tłoczny 52 -10 szt.,</w:t>
      </w:r>
    </w:p>
    <w:p w14:paraId="4376D5B8" w14:textId="77777777" w:rsidR="000D5556" w:rsidRPr="007B3178" w:rsidRDefault="000D5556" w:rsidP="000D5556">
      <w:pPr>
        <w:numPr>
          <w:ilvl w:val="0"/>
          <w:numId w:val="3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>Wąż tłoczny W75 – 5 szt.</w:t>
      </w:r>
    </w:p>
    <w:p w14:paraId="16E56A54" w14:textId="2B5BB13A" w:rsidR="000D5556" w:rsidRPr="007B3178" w:rsidRDefault="000D5556" w:rsidP="000D5556">
      <w:pPr>
        <w:spacing w:line="360" w:lineRule="auto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 xml:space="preserve">Razem wydano za kwotę:  </w:t>
      </w:r>
      <w:r w:rsidRPr="007B3178">
        <w:rPr>
          <w:rFonts w:cstheme="minorHAnsi"/>
          <w:b/>
          <w:bCs/>
          <w:sz w:val="24"/>
          <w:szCs w:val="24"/>
        </w:rPr>
        <w:t>15.465,00</w:t>
      </w:r>
      <w:r w:rsidRPr="007B3178">
        <w:rPr>
          <w:rFonts w:cstheme="minorHAnsi"/>
          <w:sz w:val="24"/>
          <w:szCs w:val="24"/>
        </w:rPr>
        <w:t xml:space="preserve"> zł</w:t>
      </w:r>
    </w:p>
    <w:p w14:paraId="7A2CCD69" w14:textId="77777777" w:rsidR="000D5556" w:rsidRPr="007B3178" w:rsidRDefault="000D5556" w:rsidP="000D5556">
      <w:pPr>
        <w:numPr>
          <w:ilvl w:val="0"/>
          <w:numId w:val="31"/>
        </w:numPr>
        <w:spacing w:after="24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>W związku z  obecną sytuacją na Ukrainie wyznaczono miejsce do przyjęcia uchodźców - 20 osób w pomieszczeniach jednostki OSP Gościcino, które może przyjmować uchodźców od 14 marca. Informacja o ilości osób do zakwaterowania przekazana została do Starostwa powiatowego w Wejherowie i Wojewody Pomorskiego.</w:t>
      </w:r>
    </w:p>
    <w:p w14:paraId="23D13E7D" w14:textId="77777777" w:rsidR="000D5556" w:rsidRPr="007B3178" w:rsidRDefault="000D5556" w:rsidP="000D5556">
      <w:pPr>
        <w:numPr>
          <w:ilvl w:val="0"/>
          <w:numId w:val="31"/>
        </w:numPr>
        <w:spacing w:after="24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>Zakupiono na potrzeby przyjęcia i zabezpieczenia uchodźców na terenie gminy:</w:t>
      </w:r>
      <w:r w:rsidRPr="007B3178">
        <w:rPr>
          <w:rFonts w:cstheme="minorHAnsi"/>
          <w:sz w:val="24"/>
          <w:szCs w:val="24"/>
        </w:rPr>
        <w:br/>
        <w:t xml:space="preserve">20 szt. koce, 7 poduszek – </w:t>
      </w:r>
      <w:r w:rsidRPr="007B3178">
        <w:rPr>
          <w:rFonts w:cstheme="minorHAnsi"/>
          <w:b/>
          <w:bCs/>
          <w:sz w:val="24"/>
          <w:szCs w:val="24"/>
        </w:rPr>
        <w:t>1.012</w:t>
      </w:r>
      <w:r w:rsidRPr="007B3178">
        <w:rPr>
          <w:rFonts w:cstheme="minorHAnsi"/>
          <w:sz w:val="24"/>
          <w:szCs w:val="24"/>
        </w:rPr>
        <w:t xml:space="preserve"> zł. Na wyposażeniu UG utrzymywane są łóżka polowe – 10 szt., śpiwór – 20 szt., mata samopompująca – 20 szt.</w:t>
      </w:r>
    </w:p>
    <w:p w14:paraId="2D57194D" w14:textId="25214B1A" w:rsidR="000D5556" w:rsidRPr="007B3178" w:rsidRDefault="000D5556" w:rsidP="000D5556">
      <w:pPr>
        <w:pStyle w:val="Akapitzlist"/>
        <w:numPr>
          <w:ilvl w:val="0"/>
          <w:numId w:val="31"/>
        </w:numPr>
        <w:spacing w:after="0" w:line="36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>Obecnie</w:t>
      </w:r>
      <w:r w:rsidR="0086127B" w:rsidRPr="007B3178">
        <w:rPr>
          <w:rFonts w:cstheme="minorHAnsi"/>
          <w:sz w:val="24"/>
          <w:szCs w:val="24"/>
        </w:rPr>
        <w:t xml:space="preserve"> na dzień 23.03.2022 r. </w:t>
      </w:r>
      <w:r w:rsidRPr="007B3178">
        <w:rPr>
          <w:rFonts w:cstheme="minorHAnsi"/>
          <w:sz w:val="24"/>
          <w:szCs w:val="24"/>
        </w:rPr>
        <w:t>na terenie gminy zakwaterowano w prywatnych mieszkaniach i wynajętych obiektach:</w:t>
      </w:r>
    </w:p>
    <w:p w14:paraId="01727B4A" w14:textId="77777777" w:rsidR="000D5556" w:rsidRPr="007B3178" w:rsidRDefault="000D5556" w:rsidP="000D5556">
      <w:pPr>
        <w:pStyle w:val="Akapitzlist"/>
        <w:spacing w:line="360" w:lineRule="auto"/>
        <w:ind w:left="284"/>
        <w:jc w:val="both"/>
        <w:rPr>
          <w:rFonts w:cstheme="minorHAnsi"/>
          <w:b/>
          <w:bCs/>
          <w:sz w:val="24"/>
          <w:szCs w:val="24"/>
        </w:rPr>
      </w:pPr>
      <w:r w:rsidRPr="007B3178">
        <w:rPr>
          <w:rFonts w:cstheme="minorHAnsi"/>
          <w:b/>
          <w:bCs/>
          <w:sz w:val="24"/>
          <w:szCs w:val="24"/>
        </w:rPr>
        <w:t>Ogółem jest  343 osoby</w:t>
      </w:r>
    </w:p>
    <w:p w14:paraId="1FF070F8" w14:textId="77777777" w:rsidR="000D5556" w:rsidRPr="007B3178" w:rsidRDefault="000D5556" w:rsidP="000D5556">
      <w:pPr>
        <w:pStyle w:val="Akapitzlist"/>
        <w:spacing w:line="360" w:lineRule="auto"/>
        <w:ind w:left="284"/>
        <w:jc w:val="both"/>
        <w:rPr>
          <w:rFonts w:cstheme="minorHAnsi"/>
          <w:b/>
          <w:bCs/>
          <w:sz w:val="24"/>
          <w:szCs w:val="24"/>
        </w:rPr>
      </w:pPr>
      <w:r w:rsidRPr="007B3178">
        <w:rPr>
          <w:rFonts w:cstheme="minorHAnsi"/>
          <w:b/>
          <w:bCs/>
          <w:sz w:val="24"/>
          <w:szCs w:val="24"/>
        </w:rPr>
        <w:t>Dorosłych:  190</w:t>
      </w:r>
    </w:p>
    <w:p w14:paraId="0C1279DC" w14:textId="592BDACD" w:rsidR="000D5556" w:rsidRPr="007B3178" w:rsidRDefault="000D5556" w:rsidP="000D5556">
      <w:pPr>
        <w:pStyle w:val="Akapitzlist"/>
        <w:spacing w:line="360" w:lineRule="auto"/>
        <w:ind w:left="284"/>
        <w:jc w:val="both"/>
        <w:rPr>
          <w:rFonts w:cstheme="minorHAnsi"/>
          <w:b/>
          <w:bCs/>
          <w:sz w:val="24"/>
          <w:szCs w:val="24"/>
        </w:rPr>
      </w:pPr>
      <w:r w:rsidRPr="007B3178">
        <w:rPr>
          <w:rFonts w:cstheme="minorHAnsi"/>
          <w:b/>
          <w:bCs/>
          <w:sz w:val="24"/>
          <w:szCs w:val="24"/>
        </w:rPr>
        <w:t>Dzieci:   153</w:t>
      </w:r>
    </w:p>
    <w:p w14:paraId="3BD99FE0" w14:textId="06210E05" w:rsidR="000D5556" w:rsidRPr="007B3178" w:rsidRDefault="000D5556" w:rsidP="000D5556">
      <w:pPr>
        <w:numPr>
          <w:ilvl w:val="0"/>
          <w:numId w:val="31"/>
        </w:numPr>
        <w:spacing w:after="24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 xml:space="preserve">W związku z dużą ilością uchodźców i osób napływających do gminy Wejherowo uruchomiono punkt Informacyjny w Urzędzie Gminy pok. Nr 13 w którym obywatele Ukrainy mogą otrzymać również pomoc przy wypełnianiu wniosków o nadanie PESEL </w:t>
      </w:r>
      <w:r w:rsidRPr="007B3178">
        <w:rPr>
          <w:rFonts w:cstheme="minorHAnsi"/>
          <w:sz w:val="24"/>
          <w:szCs w:val="24"/>
        </w:rPr>
        <w:br/>
        <w:t>i dofinansowania na zakwaterowanie zgodnie z ustawą z dnia 12 marca 2022 r. o pomocy obywatelom Ukrainy w związku z konfliktem zbrojnym na terytorium tego państwa.</w:t>
      </w:r>
      <w:r w:rsidR="0086127B" w:rsidRPr="007B3178">
        <w:rPr>
          <w:rFonts w:cstheme="minorHAnsi"/>
          <w:sz w:val="24"/>
          <w:szCs w:val="24"/>
        </w:rPr>
        <w:t xml:space="preserve"> Umożliwiono również uchodźcom bezpłatn</w:t>
      </w:r>
      <w:r w:rsidR="00164DC4" w:rsidRPr="007B3178">
        <w:rPr>
          <w:rFonts w:cstheme="minorHAnsi"/>
          <w:sz w:val="24"/>
          <w:szCs w:val="24"/>
        </w:rPr>
        <w:t xml:space="preserve">e </w:t>
      </w:r>
      <w:r w:rsidR="0086127B" w:rsidRPr="007B3178">
        <w:rPr>
          <w:rFonts w:cstheme="minorHAnsi"/>
          <w:sz w:val="24"/>
          <w:szCs w:val="24"/>
        </w:rPr>
        <w:t xml:space="preserve">zrobienie </w:t>
      </w:r>
      <w:r w:rsidR="00164DC4" w:rsidRPr="007B3178">
        <w:rPr>
          <w:rFonts w:cstheme="minorHAnsi"/>
          <w:sz w:val="24"/>
          <w:szCs w:val="24"/>
        </w:rPr>
        <w:t>zdjęcia do wniosku o PESEL</w:t>
      </w:r>
      <w:r w:rsidR="00FD3FF3" w:rsidRPr="007B3178">
        <w:rPr>
          <w:rFonts w:cstheme="minorHAnsi"/>
          <w:sz w:val="24"/>
          <w:szCs w:val="24"/>
        </w:rPr>
        <w:t xml:space="preserve">. </w:t>
      </w:r>
    </w:p>
    <w:p w14:paraId="254BE5BA" w14:textId="54BC7986" w:rsidR="000D5556" w:rsidRPr="007B3178" w:rsidRDefault="000D5556" w:rsidP="00624757">
      <w:pPr>
        <w:pStyle w:val="Akapitzlist"/>
        <w:numPr>
          <w:ilvl w:val="0"/>
          <w:numId w:val="31"/>
        </w:numPr>
        <w:spacing w:after="24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 xml:space="preserve">Na terenie gminy Wejherowo istnieją dwa punkty zbiórki darów od mieszkańców gminy Wejherowo. Jeden punkt zbiorki znajduje się przy OSP Bolszewo ul. Zamostna 4B </w:t>
      </w:r>
      <w:r w:rsidRPr="007B3178">
        <w:rPr>
          <w:rFonts w:cstheme="minorHAnsi"/>
          <w:sz w:val="24"/>
          <w:szCs w:val="24"/>
        </w:rPr>
        <w:br/>
        <w:t>i prowadzi go Stowarzyszenie ,,</w:t>
      </w:r>
      <w:r w:rsidRPr="007B3178">
        <w:rPr>
          <w:rFonts w:cstheme="minorHAnsi"/>
          <w:b/>
          <w:bCs/>
          <w:sz w:val="24"/>
          <w:szCs w:val="24"/>
        </w:rPr>
        <w:t>Pomaganie jest takie proste</w:t>
      </w:r>
      <w:r w:rsidRPr="007B3178">
        <w:rPr>
          <w:rFonts w:cstheme="minorHAnsi"/>
          <w:sz w:val="24"/>
          <w:szCs w:val="24"/>
        </w:rPr>
        <w:t xml:space="preserve">,, oraz </w:t>
      </w:r>
      <w:r w:rsidRPr="007B3178">
        <w:rPr>
          <w:rFonts w:cstheme="minorHAnsi"/>
          <w:sz w:val="24"/>
          <w:szCs w:val="24"/>
        </w:rPr>
        <w:br/>
        <w:t xml:space="preserve">na ul. Drzewiarza 22 w Gościcinie, który prowadzi jednostka </w:t>
      </w:r>
      <w:r w:rsidRPr="007B3178">
        <w:rPr>
          <w:rFonts w:cstheme="minorHAnsi"/>
          <w:b/>
          <w:bCs/>
          <w:sz w:val="24"/>
          <w:szCs w:val="24"/>
        </w:rPr>
        <w:t>OSP Gościcino</w:t>
      </w:r>
      <w:r w:rsidRPr="007B3178">
        <w:rPr>
          <w:rFonts w:cstheme="minorHAnsi"/>
          <w:sz w:val="24"/>
          <w:szCs w:val="24"/>
        </w:rPr>
        <w:t>. Obie organizacje pozarządowe prowadzą zbiórkę we własnym zakresie.</w:t>
      </w:r>
    </w:p>
    <w:p w14:paraId="6BB8DC2C" w14:textId="11E018F0" w:rsidR="000D5556" w:rsidRPr="007B3178" w:rsidRDefault="000D5556" w:rsidP="000D5556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 xml:space="preserve">Przesłano Plan finansowy do Wojewody Pomorskiego  na środki finansowe na pomoc dla obywateli z Ukrainy kwota </w:t>
      </w:r>
      <w:r w:rsidRPr="007B3178">
        <w:rPr>
          <w:rFonts w:cstheme="minorHAnsi"/>
          <w:b/>
          <w:bCs/>
          <w:sz w:val="24"/>
          <w:szCs w:val="24"/>
        </w:rPr>
        <w:t>2.942.000</w:t>
      </w:r>
      <w:r w:rsidRPr="007B3178">
        <w:rPr>
          <w:rFonts w:cstheme="minorHAnsi"/>
          <w:sz w:val="24"/>
          <w:szCs w:val="24"/>
        </w:rPr>
        <w:t xml:space="preserve"> zł.  przy opracowaniu  Planu brano pod uwagę 300-400 obywateli z Ukrainy na terenie gminy Wejherowo. Dla Gminy Wejherowo Wojewoda </w:t>
      </w:r>
      <w:r w:rsidRPr="007B3178">
        <w:rPr>
          <w:rFonts w:cstheme="minorHAnsi"/>
          <w:sz w:val="24"/>
          <w:szCs w:val="24"/>
        </w:rPr>
        <w:lastRenderedPageBreak/>
        <w:t>planuje</w:t>
      </w:r>
      <w:r w:rsidR="001623E8" w:rsidRPr="007B3178">
        <w:rPr>
          <w:rFonts w:cstheme="minorHAnsi"/>
          <w:sz w:val="24"/>
          <w:szCs w:val="24"/>
        </w:rPr>
        <w:t> </w:t>
      </w:r>
      <w:r w:rsidRPr="007B3178">
        <w:rPr>
          <w:rFonts w:cstheme="minorHAnsi"/>
          <w:sz w:val="24"/>
          <w:szCs w:val="24"/>
        </w:rPr>
        <w:t>przeznaczyć</w:t>
      </w:r>
      <w:r w:rsidR="001623E8" w:rsidRPr="007B3178">
        <w:rPr>
          <w:rFonts w:cstheme="minorHAnsi"/>
          <w:sz w:val="24"/>
          <w:szCs w:val="24"/>
        </w:rPr>
        <w:t> </w:t>
      </w:r>
      <w:r w:rsidRPr="007B3178">
        <w:rPr>
          <w:rFonts w:cstheme="minorHAnsi"/>
          <w:sz w:val="24"/>
          <w:szCs w:val="24"/>
        </w:rPr>
        <w:t>ok.</w:t>
      </w:r>
      <w:r w:rsidR="001623E8" w:rsidRPr="007B3178">
        <w:rPr>
          <w:rFonts w:cstheme="minorHAnsi"/>
          <w:sz w:val="24"/>
          <w:szCs w:val="24"/>
        </w:rPr>
        <w:t> </w:t>
      </w:r>
      <w:r w:rsidRPr="007B3178">
        <w:rPr>
          <w:rFonts w:cstheme="minorHAnsi"/>
          <w:sz w:val="24"/>
          <w:szCs w:val="24"/>
        </w:rPr>
        <w:t>500</w:t>
      </w:r>
      <w:r w:rsidR="001623E8" w:rsidRPr="007B3178">
        <w:rPr>
          <w:rFonts w:cstheme="minorHAnsi"/>
          <w:sz w:val="24"/>
          <w:szCs w:val="24"/>
        </w:rPr>
        <w:t> </w:t>
      </w:r>
      <w:r w:rsidRPr="007B3178">
        <w:rPr>
          <w:rFonts w:cstheme="minorHAnsi"/>
          <w:sz w:val="24"/>
          <w:szCs w:val="24"/>
        </w:rPr>
        <w:t>tyś</w:t>
      </w:r>
      <w:r w:rsidR="001623E8" w:rsidRPr="007B3178">
        <w:rPr>
          <w:rFonts w:cstheme="minorHAnsi"/>
          <w:sz w:val="24"/>
          <w:szCs w:val="24"/>
        </w:rPr>
        <w:t> </w:t>
      </w:r>
      <w:r w:rsidRPr="007B3178">
        <w:rPr>
          <w:rFonts w:cstheme="minorHAnsi"/>
          <w:sz w:val="24"/>
          <w:szCs w:val="24"/>
        </w:rPr>
        <w:t>zł</w:t>
      </w:r>
      <w:r w:rsidR="001623E8" w:rsidRPr="007B3178">
        <w:rPr>
          <w:rFonts w:cstheme="minorHAnsi"/>
          <w:sz w:val="24"/>
          <w:szCs w:val="24"/>
        </w:rPr>
        <w:t> </w:t>
      </w:r>
      <w:r w:rsidRPr="007B3178">
        <w:rPr>
          <w:rFonts w:cstheme="minorHAnsi"/>
          <w:sz w:val="24"/>
          <w:szCs w:val="24"/>
        </w:rPr>
        <w:t>na</w:t>
      </w:r>
      <w:r w:rsidR="001623E8" w:rsidRPr="007B3178">
        <w:rPr>
          <w:rFonts w:cstheme="minorHAnsi"/>
          <w:sz w:val="24"/>
          <w:szCs w:val="24"/>
        </w:rPr>
        <w:t> </w:t>
      </w:r>
      <w:r w:rsidRPr="007B3178">
        <w:rPr>
          <w:rFonts w:cstheme="minorHAnsi"/>
          <w:sz w:val="24"/>
          <w:szCs w:val="24"/>
        </w:rPr>
        <w:t>obecną</w:t>
      </w:r>
      <w:r w:rsidR="001623E8" w:rsidRPr="007B3178">
        <w:rPr>
          <w:rFonts w:cstheme="minorHAnsi"/>
          <w:sz w:val="24"/>
          <w:szCs w:val="24"/>
        </w:rPr>
        <w:t> </w:t>
      </w:r>
      <w:r w:rsidRPr="007B3178">
        <w:rPr>
          <w:rFonts w:cstheme="minorHAnsi"/>
          <w:sz w:val="24"/>
          <w:szCs w:val="24"/>
        </w:rPr>
        <w:t>chwilę</w:t>
      </w:r>
      <w:r w:rsidR="001623E8" w:rsidRPr="007B3178">
        <w:rPr>
          <w:rFonts w:cstheme="minorHAnsi"/>
          <w:sz w:val="24"/>
          <w:szCs w:val="24"/>
        </w:rPr>
        <w:t> </w:t>
      </w:r>
      <w:r w:rsidRPr="007B3178">
        <w:rPr>
          <w:rFonts w:cstheme="minorHAnsi"/>
          <w:sz w:val="24"/>
          <w:szCs w:val="24"/>
        </w:rPr>
        <w:t xml:space="preserve">wpłynęło na konto Urzędu Gminy </w:t>
      </w:r>
      <w:r w:rsidRPr="007B3178">
        <w:rPr>
          <w:rFonts w:cstheme="minorHAnsi"/>
          <w:b/>
          <w:bCs/>
          <w:sz w:val="24"/>
          <w:szCs w:val="24"/>
        </w:rPr>
        <w:t>50.568,00</w:t>
      </w:r>
      <w:r w:rsidRPr="007B3178">
        <w:rPr>
          <w:rFonts w:cstheme="minorHAnsi"/>
          <w:sz w:val="24"/>
          <w:szCs w:val="24"/>
        </w:rPr>
        <w:t xml:space="preserve"> zł</w:t>
      </w:r>
    </w:p>
    <w:p w14:paraId="2DE36864" w14:textId="582D231F" w:rsidR="000D5556" w:rsidRPr="007B3178" w:rsidRDefault="000D5556" w:rsidP="000D5556">
      <w:pPr>
        <w:numPr>
          <w:ilvl w:val="0"/>
          <w:numId w:val="31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 xml:space="preserve">Otrzymaliśmy </w:t>
      </w:r>
      <w:r w:rsidR="00B67BAF" w:rsidRPr="007B3178">
        <w:rPr>
          <w:rFonts w:cstheme="minorHAnsi"/>
          <w:sz w:val="24"/>
          <w:szCs w:val="24"/>
        </w:rPr>
        <w:t>decyzja</w:t>
      </w:r>
      <w:r w:rsidRPr="007B3178">
        <w:rPr>
          <w:rFonts w:cstheme="minorHAnsi"/>
          <w:sz w:val="24"/>
          <w:szCs w:val="24"/>
        </w:rPr>
        <w:t xml:space="preserve"> Wojewody Pomorskiego, że z dniem 1 kwietnia 2022 r. Wójt Gminy Wejherowo może realizować zadania w postaci zapewnienia pomocy obywatelom Ukrainy o których mowa w ust. 1 pkt 1 ustawy z dnia 12 marca 2022 r. </w:t>
      </w:r>
      <w:r w:rsidRPr="007B3178">
        <w:rPr>
          <w:rFonts w:cstheme="minorHAnsi"/>
          <w:sz w:val="24"/>
          <w:szCs w:val="24"/>
        </w:rPr>
        <w:br/>
        <w:t xml:space="preserve">o pomocy obywatelom Ukrainy w związku z konfliktem zbrojnym </w:t>
      </w:r>
      <w:r w:rsidRPr="007B3178">
        <w:rPr>
          <w:rFonts w:cstheme="minorHAnsi"/>
          <w:sz w:val="24"/>
          <w:szCs w:val="24"/>
        </w:rPr>
        <w:br/>
        <w:t xml:space="preserve">na terytorium tego państwa, polegającej na: </w:t>
      </w:r>
    </w:p>
    <w:p w14:paraId="08288718" w14:textId="0161B25B" w:rsidR="000D5556" w:rsidRPr="007B3178" w:rsidRDefault="000D5556" w:rsidP="00B67BAF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 xml:space="preserve">zakwaterowaniu, </w:t>
      </w:r>
    </w:p>
    <w:p w14:paraId="15D35121" w14:textId="6EC0839A" w:rsidR="000D5556" w:rsidRPr="007B3178" w:rsidRDefault="000D5556" w:rsidP="00B67BAF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>zapewnieniu całodziennego wyżywienia zbiorowego,</w:t>
      </w:r>
    </w:p>
    <w:p w14:paraId="66DC154F" w14:textId="385BC947" w:rsidR="000D5556" w:rsidRPr="007B3178" w:rsidRDefault="000D5556" w:rsidP="00B67BAF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>zapewnieniu transportu do miejsc zakwaterowania, o których mowa w pkt 1, między nimi lub do ośrodków prowadzonych przez Szefa Urzędu do Spraw Cudzoziemców na podstawie</w:t>
      </w:r>
      <w:r w:rsidR="00B67BAF" w:rsidRPr="007B3178">
        <w:rPr>
          <w:rFonts w:cstheme="minorHAnsi"/>
          <w:sz w:val="24"/>
          <w:szCs w:val="24"/>
        </w:rPr>
        <w:t> </w:t>
      </w:r>
      <w:r w:rsidRPr="007B3178">
        <w:rPr>
          <w:rFonts w:cstheme="minorHAnsi"/>
          <w:sz w:val="24"/>
          <w:szCs w:val="24"/>
        </w:rPr>
        <w:t>przepisów</w:t>
      </w:r>
      <w:r w:rsidR="001623E8" w:rsidRPr="007B3178">
        <w:rPr>
          <w:rFonts w:cstheme="minorHAnsi"/>
          <w:sz w:val="24"/>
          <w:szCs w:val="24"/>
        </w:rPr>
        <w:t> </w:t>
      </w:r>
      <w:r w:rsidRPr="007B3178">
        <w:rPr>
          <w:rFonts w:cstheme="minorHAnsi"/>
          <w:sz w:val="24"/>
          <w:szCs w:val="24"/>
        </w:rPr>
        <w:t>ustawy</w:t>
      </w:r>
      <w:r w:rsidR="001623E8" w:rsidRPr="007B3178">
        <w:rPr>
          <w:rFonts w:cstheme="minorHAnsi"/>
          <w:sz w:val="24"/>
          <w:szCs w:val="24"/>
        </w:rPr>
        <w:t> </w:t>
      </w:r>
      <w:r w:rsidRPr="007B3178">
        <w:rPr>
          <w:rFonts w:cstheme="minorHAnsi"/>
          <w:sz w:val="24"/>
          <w:szCs w:val="24"/>
        </w:rPr>
        <w:t>z</w:t>
      </w:r>
      <w:r w:rsidR="001623E8" w:rsidRPr="007B3178">
        <w:rPr>
          <w:rFonts w:cstheme="minorHAnsi"/>
          <w:sz w:val="24"/>
          <w:szCs w:val="24"/>
        </w:rPr>
        <w:t> </w:t>
      </w:r>
      <w:r w:rsidRPr="007B3178">
        <w:rPr>
          <w:rFonts w:cstheme="minorHAnsi"/>
          <w:sz w:val="24"/>
          <w:szCs w:val="24"/>
        </w:rPr>
        <w:t>dnia</w:t>
      </w:r>
      <w:r w:rsidR="001623E8" w:rsidRPr="007B3178">
        <w:rPr>
          <w:rFonts w:cstheme="minorHAnsi"/>
          <w:sz w:val="24"/>
          <w:szCs w:val="24"/>
        </w:rPr>
        <w:t> </w:t>
      </w:r>
      <w:r w:rsidRPr="007B3178">
        <w:rPr>
          <w:rFonts w:cstheme="minorHAnsi"/>
          <w:sz w:val="24"/>
          <w:szCs w:val="24"/>
        </w:rPr>
        <w:t>13</w:t>
      </w:r>
      <w:r w:rsidR="001623E8" w:rsidRPr="007B3178">
        <w:rPr>
          <w:rFonts w:cstheme="minorHAnsi"/>
          <w:sz w:val="24"/>
          <w:szCs w:val="24"/>
        </w:rPr>
        <w:t> </w:t>
      </w:r>
      <w:r w:rsidRPr="007B3178">
        <w:rPr>
          <w:rFonts w:cstheme="minorHAnsi"/>
          <w:sz w:val="24"/>
          <w:szCs w:val="24"/>
        </w:rPr>
        <w:t>czerwca</w:t>
      </w:r>
      <w:r w:rsidR="001623E8" w:rsidRPr="007B3178">
        <w:rPr>
          <w:rFonts w:cstheme="minorHAnsi"/>
          <w:sz w:val="24"/>
          <w:szCs w:val="24"/>
        </w:rPr>
        <w:t> </w:t>
      </w:r>
      <w:r w:rsidRPr="007B3178">
        <w:rPr>
          <w:rFonts w:cstheme="minorHAnsi"/>
          <w:sz w:val="24"/>
          <w:szCs w:val="24"/>
        </w:rPr>
        <w:t>2003</w:t>
      </w:r>
      <w:r w:rsidR="001623E8" w:rsidRPr="007B3178">
        <w:rPr>
          <w:rFonts w:cstheme="minorHAnsi"/>
          <w:sz w:val="24"/>
          <w:szCs w:val="24"/>
        </w:rPr>
        <w:t> </w:t>
      </w:r>
      <w:r w:rsidRPr="007B3178">
        <w:rPr>
          <w:rFonts w:cstheme="minorHAnsi"/>
          <w:sz w:val="24"/>
          <w:szCs w:val="24"/>
        </w:rPr>
        <w:t xml:space="preserve">r. </w:t>
      </w:r>
      <w:r w:rsidRPr="007B3178">
        <w:rPr>
          <w:rFonts w:cstheme="minorHAnsi"/>
          <w:sz w:val="24"/>
          <w:szCs w:val="24"/>
        </w:rPr>
        <w:br/>
        <w:t xml:space="preserve">|o udzielaniu cudzoziemcom ochrony na terytorium Rzeczypospolitej Polskiej lub miejsc, </w:t>
      </w:r>
      <w:r w:rsidR="001623E8" w:rsidRPr="007B3178">
        <w:rPr>
          <w:rFonts w:cstheme="minorHAnsi"/>
          <w:sz w:val="24"/>
          <w:szCs w:val="24"/>
        </w:rPr>
        <w:br/>
      </w:r>
      <w:r w:rsidRPr="007B3178">
        <w:rPr>
          <w:rFonts w:cstheme="minorHAnsi"/>
          <w:sz w:val="24"/>
          <w:szCs w:val="24"/>
        </w:rPr>
        <w:t xml:space="preserve">w których obywatelom Ukrainy udzielana jest opieka medyczna, </w:t>
      </w:r>
    </w:p>
    <w:p w14:paraId="242A6BFD" w14:textId="5D295746" w:rsidR="000D5556" w:rsidRPr="007B3178" w:rsidRDefault="000D5556" w:rsidP="000D5556">
      <w:p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 xml:space="preserve">4) finansowaniu przejazdów środkami transportu publicznego oraz specjalistycznego transportu przeznaczonego dla osób z niepełnosprawnością w szczególności do miejsc </w:t>
      </w:r>
      <w:r w:rsidR="001623E8" w:rsidRPr="007B3178">
        <w:rPr>
          <w:rFonts w:cstheme="minorHAnsi"/>
          <w:sz w:val="24"/>
          <w:szCs w:val="24"/>
        </w:rPr>
        <w:br/>
      </w:r>
      <w:r w:rsidRPr="007B3178">
        <w:rPr>
          <w:rFonts w:cstheme="minorHAnsi"/>
          <w:sz w:val="24"/>
          <w:szCs w:val="24"/>
        </w:rPr>
        <w:t>lub pomiędzy miejscami, o których mowa w pkt 1-3,</w:t>
      </w:r>
    </w:p>
    <w:p w14:paraId="0A7D9F28" w14:textId="77777777" w:rsidR="000D5556" w:rsidRPr="007B3178" w:rsidRDefault="000D5556" w:rsidP="000D5556">
      <w:p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>5) zapewnieniu środków czystości i higieny osobistej oraz innych produktów.</w:t>
      </w:r>
    </w:p>
    <w:p w14:paraId="53AD3ADF" w14:textId="2897DEA5" w:rsidR="000D5556" w:rsidRPr="007B3178" w:rsidRDefault="000D5556" w:rsidP="001623E8">
      <w:p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>Środki na pokrycie powyższych kosztów pochodzą od Wojewody Pomorskiego.</w:t>
      </w:r>
    </w:p>
    <w:p w14:paraId="37B85F9E" w14:textId="307D7568" w:rsidR="000D5556" w:rsidRPr="007B3178" w:rsidRDefault="000D5556" w:rsidP="001623E8">
      <w:pPr>
        <w:numPr>
          <w:ilvl w:val="0"/>
          <w:numId w:val="31"/>
        </w:numPr>
        <w:spacing w:after="0" w:line="360" w:lineRule="auto"/>
        <w:ind w:left="284" w:hanging="426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 xml:space="preserve">Odbyły się dwa posiedzenia Gminnego Zespołu Zarządzania Kryzysowego gdzie </w:t>
      </w:r>
      <w:r w:rsidRPr="007B3178">
        <w:rPr>
          <w:rFonts w:cstheme="minorHAnsi"/>
          <w:sz w:val="24"/>
          <w:szCs w:val="24"/>
        </w:rPr>
        <w:br/>
        <w:t>na pierwszym posiedzeniu w dniu 28 lutego było zapoznanie z informacjami dotyczącymi niesienia pomocy obywatelom Ukrainy w związku z konfliktem zbrojnym na terytorium tego</w:t>
      </w:r>
      <w:r w:rsidR="001623E8" w:rsidRPr="007B3178">
        <w:rPr>
          <w:rFonts w:cstheme="minorHAnsi"/>
          <w:sz w:val="24"/>
          <w:szCs w:val="24"/>
        </w:rPr>
        <w:t> </w:t>
      </w:r>
      <w:r w:rsidRPr="007B3178">
        <w:rPr>
          <w:rFonts w:cstheme="minorHAnsi"/>
          <w:sz w:val="24"/>
          <w:szCs w:val="24"/>
        </w:rPr>
        <w:t>państwa</w:t>
      </w:r>
      <w:r w:rsidR="001623E8" w:rsidRPr="007B3178">
        <w:rPr>
          <w:rFonts w:cstheme="minorHAnsi"/>
          <w:sz w:val="24"/>
          <w:szCs w:val="24"/>
        </w:rPr>
        <w:t> </w:t>
      </w:r>
      <w:r w:rsidRPr="007B3178">
        <w:rPr>
          <w:rFonts w:cstheme="minorHAnsi"/>
          <w:sz w:val="24"/>
          <w:szCs w:val="24"/>
        </w:rPr>
        <w:t>i</w:t>
      </w:r>
      <w:r w:rsidR="001623E8" w:rsidRPr="007B3178">
        <w:rPr>
          <w:rFonts w:cstheme="minorHAnsi"/>
          <w:sz w:val="24"/>
          <w:szCs w:val="24"/>
        </w:rPr>
        <w:t> </w:t>
      </w:r>
      <w:r w:rsidRPr="007B3178">
        <w:rPr>
          <w:rFonts w:cstheme="minorHAnsi"/>
          <w:sz w:val="24"/>
          <w:szCs w:val="24"/>
        </w:rPr>
        <w:t>osobom</w:t>
      </w:r>
      <w:r w:rsidR="001623E8" w:rsidRPr="007B3178">
        <w:rPr>
          <w:rFonts w:cstheme="minorHAnsi"/>
          <w:sz w:val="24"/>
          <w:szCs w:val="24"/>
        </w:rPr>
        <w:t> </w:t>
      </w:r>
      <w:r w:rsidRPr="007B3178">
        <w:rPr>
          <w:rFonts w:cstheme="minorHAnsi"/>
          <w:sz w:val="24"/>
          <w:szCs w:val="24"/>
        </w:rPr>
        <w:t>przyjmującym</w:t>
      </w:r>
      <w:r w:rsidR="001623E8" w:rsidRPr="007B3178">
        <w:rPr>
          <w:rFonts w:cstheme="minorHAnsi"/>
          <w:sz w:val="24"/>
          <w:szCs w:val="24"/>
        </w:rPr>
        <w:t> </w:t>
      </w:r>
      <w:r w:rsidRPr="007B3178">
        <w:rPr>
          <w:rFonts w:cstheme="minorHAnsi"/>
          <w:sz w:val="24"/>
          <w:szCs w:val="24"/>
        </w:rPr>
        <w:t>obywateli</w:t>
      </w:r>
      <w:r w:rsidR="001623E8" w:rsidRPr="007B3178">
        <w:rPr>
          <w:rFonts w:cstheme="minorHAnsi"/>
          <w:sz w:val="24"/>
          <w:szCs w:val="24"/>
        </w:rPr>
        <w:t> </w:t>
      </w:r>
      <w:r w:rsidRPr="007B3178">
        <w:rPr>
          <w:rFonts w:cstheme="minorHAnsi"/>
          <w:sz w:val="24"/>
          <w:szCs w:val="24"/>
        </w:rPr>
        <w:t>Ukrainy na terenie Gminy. W posiedzeniu Zespołu</w:t>
      </w:r>
      <w:r w:rsidR="001623E8" w:rsidRPr="007B3178">
        <w:rPr>
          <w:rFonts w:cstheme="minorHAnsi"/>
          <w:sz w:val="24"/>
          <w:szCs w:val="24"/>
        </w:rPr>
        <w:t> </w:t>
      </w:r>
      <w:r w:rsidRPr="007B3178">
        <w:rPr>
          <w:rFonts w:cstheme="minorHAnsi"/>
          <w:sz w:val="24"/>
          <w:szCs w:val="24"/>
        </w:rPr>
        <w:t>uczestniczyło</w:t>
      </w:r>
      <w:r w:rsidR="001623E8" w:rsidRPr="007B3178">
        <w:rPr>
          <w:rFonts w:cstheme="minorHAnsi"/>
          <w:sz w:val="24"/>
          <w:szCs w:val="24"/>
        </w:rPr>
        <w:t> </w:t>
      </w:r>
      <w:r w:rsidRPr="007B3178">
        <w:rPr>
          <w:rFonts w:cstheme="minorHAnsi"/>
          <w:sz w:val="24"/>
          <w:szCs w:val="24"/>
        </w:rPr>
        <w:t>10</w:t>
      </w:r>
      <w:r w:rsidR="001623E8" w:rsidRPr="007B3178">
        <w:rPr>
          <w:rFonts w:cstheme="minorHAnsi"/>
          <w:sz w:val="24"/>
          <w:szCs w:val="24"/>
        </w:rPr>
        <w:t> </w:t>
      </w:r>
      <w:r w:rsidRPr="007B3178">
        <w:rPr>
          <w:rFonts w:cstheme="minorHAnsi"/>
          <w:sz w:val="24"/>
          <w:szCs w:val="24"/>
        </w:rPr>
        <w:t>(dziesięciu) członków Gminnego</w:t>
      </w:r>
      <w:r w:rsidR="001623E8" w:rsidRPr="007B3178">
        <w:rPr>
          <w:rFonts w:cstheme="minorHAnsi"/>
          <w:sz w:val="24"/>
          <w:szCs w:val="24"/>
        </w:rPr>
        <w:t> </w:t>
      </w:r>
      <w:r w:rsidRPr="007B3178">
        <w:rPr>
          <w:rFonts w:cstheme="minorHAnsi"/>
          <w:sz w:val="24"/>
          <w:szCs w:val="24"/>
        </w:rPr>
        <w:t>Zespołu</w:t>
      </w:r>
      <w:r w:rsidR="001623E8" w:rsidRPr="007B3178">
        <w:rPr>
          <w:rFonts w:cstheme="minorHAnsi"/>
          <w:sz w:val="24"/>
          <w:szCs w:val="24"/>
        </w:rPr>
        <w:t> </w:t>
      </w:r>
      <w:r w:rsidRPr="007B3178">
        <w:rPr>
          <w:rFonts w:cstheme="minorHAnsi"/>
          <w:sz w:val="24"/>
          <w:szCs w:val="24"/>
        </w:rPr>
        <w:t>Zarządzania Kryzysowego oraz 9 (dziewięciu) zaproszonych gości.</w:t>
      </w:r>
    </w:p>
    <w:p w14:paraId="37390BBD" w14:textId="09728A75" w:rsidR="000D5556" w:rsidRPr="007B3178" w:rsidRDefault="000D5556" w:rsidP="001623E8">
      <w:pPr>
        <w:spacing w:line="360" w:lineRule="auto"/>
        <w:ind w:left="284" w:hanging="426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 xml:space="preserve">Na drugim posiedzeniu w dniu 14 marca 2022 r. przedstawiono sytuację napływających uchodźców na teren gminy Wejherowo oraz przyjęcia dzieci z Ukrainy do klas w szkołach podstawowych. W posiedzeniu uczestniczyło 6 (sześciu) członków GZZK </w:t>
      </w:r>
      <w:r w:rsidR="001623E8" w:rsidRPr="007B3178">
        <w:rPr>
          <w:rFonts w:cstheme="minorHAnsi"/>
          <w:sz w:val="24"/>
          <w:szCs w:val="24"/>
        </w:rPr>
        <w:br/>
      </w:r>
      <w:r w:rsidRPr="007B3178">
        <w:rPr>
          <w:rFonts w:cstheme="minorHAnsi"/>
          <w:sz w:val="24"/>
          <w:szCs w:val="24"/>
        </w:rPr>
        <w:t>oraz 10 (dziesięciu) zaproszonych gości w tym Dyrektorzy Szkół Podstawowych.</w:t>
      </w:r>
    </w:p>
    <w:p w14:paraId="7BD8F8CD" w14:textId="489F0D23" w:rsidR="00900F5E" w:rsidRPr="007B3178" w:rsidRDefault="000D5556" w:rsidP="0008780C">
      <w:pPr>
        <w:numPr>
          <w:ilvl w:val="0"/>
          <w:numId w:val="31"/>
        </w:numPr>
        <w:spacing w:after="240" w:line="360" w:lineRule="auto"/>
        <w:ind w:left="284" w:hanging="426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>Wydano jedną decyzję administracyjną dotyczącą świadczeń rzeczowych na wypadek zagrożenia bezpieczeństwa państwa i wojny.</w:t>
      </w:r>
    </w:p>
    <w:p w14:paraId="5895979F" w14:textId="642F0B7F" w:rsidR="00115774" w:rsidRPr="007B3178" w:rsidRDefault="00EF6F17" w:rsidP="0008780C">
      <w:pPr>
        <w:tabs>
          <w:tab w:val="left" w:pos="1950"/>
        </w:tabs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7B3178">
        <w:rPr>
          <w:rFonts w:cstheme="minorHAnsi"/>
          <w:b/>
          <w:sz w:val="24"/>
          <w:szCs w:val="24"/>
          <w:u w:val="single"/>
        </w:rPr>
        <w:lastRenderedPageBreak/>
        <w:t xml:space="preserve">Z  zakresu  Referatu Gospodarki Odpadami i Środowiska: </w:t>
      </w:r>
      <w:r w:rsidR="00115774" w:rsidRPr="007B3178">
        <w:rPr>
          <w:rFonts w:eastAsia="Times New Roman" w:cstheme="minorHAnsi"/>
          <w:sz w:val="24"/>
          <w:szCs w:val="24"/>
          <w:lang w:eastAsia="pl-PL"/>
        </w:rPr>
        <w:tab/>
      </w:r>
      <w:r w:rsidR="00115774" w:rsidRPr="007B3178">
        <w:rPr>
          <w:rFonts w:eastAsia="Times New Roman" w:cstheme="minorHAnsi"/>
          <w:sz w:val="24"/>
          <w:szCs w:val="24"/>
          <w:lang w:eastAsia="pl-PL"/>
        </w:rPr>
        <w:tab/>
      </w:r>
      <w:r w:rsidR="00115774" w:rsidRPr="007B3178">
        <w:rPr>
          <w:rFonts w:eastAsia="Times New Roman" w:cstheme="minorHAnsi"/>
          <w:sz w:val="24"/>
          <w:szCs w:val="24"/>
          <w:lang w:eastAsia="pl-PL"/>
        </w:rPr>
        <w:tab/>
      </w:r>
      <w:r w:rsidR="00115774" w:rsidRPr="007B3178">
        <w:rPr>
          <w:rFonts w:eastAsia="Times New Roman" w:cstheme="minorHAnsi"/>
          <w:sz w:val="24"/>
          <w:szCs w:val="24"/>
          <w:lang w:eastAsia="pl-PL"/>
        </w:rPr>
        <w:tab/>
      </w:r>
      <w:r w:rsidR="00115774" w:rsidRPr="007B3178">
        <w:rPr>
          <w:rFonts w:eastAsia="Times New Roman" w:cstheme="minorHAnsi"/>
          <w:noProof/>
          <w:sz w:val="24"/>
          <w:szCs w:val="24"/>
          <w:lang w:eastAsia="x-none"/>
        </w:rPr>
        <w:t xml:space="preserve"> </w:t>
      </w:r>
    </w:p>
    <w:p w14:paraId="11C839F6" w14:textId="44131299" w:rsidR="00115774" w:rsidRPr="007B3178" w:rsidRDefault="00115774" w:rsidP="000A514C">
      <w:pPr>
        <w:spacing w:before="100" w:beforeAutospacing="1" w:after="12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B3178">
        <w:rPr>
          <w:rFonts w:eastAsia="Times New Roman" w:cstheme="minorHAnsi"/>
          <w:b/>
          <w:sz w:val="24"/>
          <w:szCs w:val="24"/>
          <w:lang w:eastAsia="pl-PL"/>
        </w:rPr>
        <w:t>I. ODPADY</w:t>
      </w:r>
      <w:r w:rsidRPr="007B317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49645F51" w14:textId="77777777" w:rsidR="00115774" w:rsidRPr="007B3178" w:rsidRDefault="00115774" w:rsidP="000A514C">
      <w:pPr>
        <w:spacing w:before="100" w:beforeAutospacing="1" w:after="12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B3178">
        <w:rPr>
          <w:rFonts w:eastAsia="Times New Roman" w:cstheme="minorHAnsi"/>
          <w:b/>
          <w:sz w:val="24"/>
          <w:szCs w:val="24"/>
          <w:lang w:eastAsia="pl-PL"/>
        </w:rPr>
        <w:t>Deklaracje:</w:t>
      </w:r>
      <w:r w:rsidRPr="007B3178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  </w:t>
      </w:r>
    </w:p>
    <w:p w14:paraId="2AA9952C" w14:textId="77777777" w:rsidR="00115774" w:rsidRPr="007B3178" w:rsidRDefault="00115774" w:rsidP="00193B5E">
      <w:pPr>
        <w:numPr>
          <w:ilvl w:val="0"/>
          <w:numId w:val="2"/>
        </w:numPr>
        <w:spacing w:before="100" w:beforeAutospacing="1" w:after="120" w:line="360" w:lineRule="auto"/>
        <w:ind w:left="284" w:hanging="284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B317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ramach kontroli meldunków i liczby osób w deklaracjach w okresie międzysesyjnym wyjaśnienia wpłynęły od 49 właścicieli, a z tej grupy złożono deklaracje dla  16 osób (wpływy blisko 5.000,00 zł rocznie w budżecie).  </w:t>
      </w:r>
    </w:p>
    <w:p w14:paraId="46CC7E4B" w14:textId="77777777" w:rsidR="00115774" w:rsidRPr="007B3178" w:rsidRDefault="00115774" w:rsidP="00193B5E">
      <w:pPr>
        <w:numPr>
          <w:ilvl w:val="0"/>
          <w:numId w:val="2"/>
        </w:numPr>
        <w:spacing w:before="100" w:beforeAutospacing="1" w:after="120" w:line="360" w:lineRule="auto"/>
        <w:ind w:left="284" w:hanging="284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B3178">
        <w:rPr>
          <w:rFonts w:eastAsia="Times New Roman" w:cstheme="minorHAnsi"/>
          <w:color w:val="000000"/>
          <w:sz w:val="24"/>
          <w:szCs w:val="24"/>
          <w:lang w:eastAsia="pl-PL"/>
        </w:rPr>
        <w:t>Kontynuujemy kontrole posesji, na których zużywana jest woda a nie ma deklaracji.  Wykonywana jest dokumentacja zdjęciowa w tych sprawach.</w:t>
      </w:r>
    </w:p>
    <w:p w14:paraId="17E94581" w14:textId="18C7D7DA" w:rsidR="00115774" w:rsidRPr="007B3178" w:rsidRDefault="00115774" w:rsidP="00193B5E">
      <w:pPr>
        <w:numPr>
          <w:ilvl w:val="0"/>
          <w:numId w:val="2"/>
        </w:numPr>
        <w:spacing w:before="100" w:beforeAutospacing="1" w:after="120" w:line="360" w:lineRule="auto"/>
        <w:ind w:left="284" w:hanging="284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B317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okresie międzysesyjnym wprowadzono także 142 deklaracje a także wystawiono </w:t>
      </w:r>
      <w:r w:rsidR="00767E99" w:rsidRPr="007B317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B317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43 tytuły wykonawcze dla dłużników oraz 48 postanowienia o zarachowaniu wpłat. Wójt Gminy Wejherowo wydał także decyzję o umorzeniu opłaty z uwagi na trudna sytuację życiową wnioskodawcy.   </w:t>
      </w:r>
    </w:p>
    <w:p w14:paraId="6B1C1A29" w14:textId="77777777" w:rsidR="00115774" w:rsidRPr="007B3178" w:rsidRDefault="00115774" w:rsidP="000A514C">
      <w:pPr>
        <w:spacing w:before="100" w:beforeAutospacing="1" w:after="12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7B3178">
        <w:rPr>
          <w:rFonts w:eastAsia="Times New Roman" w:cstheme="minorHAnsi"/>
          <w:b/>
          <w:color w:val="000000"/>
          <w:sz w:val="24"/>
          <w:szCs w:val="24"/>
          <w:lang w:eastAsia="pl-PL"/>
        </w:rPr>
        <w:t>II. Utrzymanie czystości i porządku</w:t>
      </w:r>
    </w:p>
    <w:p w14:paraId="30248EDB" w14:textId="77777777" w:rsidR="00115774" w:rsidRPr="007B3178" w:rsidRDefault="00115774" w:rsidP="00193B5E">
      <w:pPr>
        <w:numPr>
          <w:ilvl w:val="0"/>
          <w:numId w:val="3"/>
        </w:numPr>
        <w:autoSpaceDE w:val="0"/>
        <w:snapToGrid w:val="0"/>
        <w:spacing w:after="0" w:line="36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B317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Wystosowano 16 pism dotyczących kontroli szamb, do właścicieli posesji w  Sopieszynie, Gowinie oraz w rejonie ulicy Drzewiarza w Gościcinie. </w:t>
      </w:r>
    </w:p>
    <w:p w14:paraId="1606AAAD" w14:textId="22E95D54" w:rsidR="00115774" w:rsidRPr="007B3178" w:rsidRDefault="00115774" w:rsidP="00193B5E">
      <w:pPr>
        <w:autoSpaceDE w:val="0"/>
        <w:snapToGrid w:val="0"/>
        <w:spacing w:after="200" w:line="360" w:lineRule="auto"/>
        <w:ind w:left="360" w:hanging="360"/>
        <w:contextualSpacing/>
        <w:jc w:val="both"/>
        <w:rPr>
          <w:rFonts w:eastAsia="Calibri" w:cstheme="minorHAnsi"/>
          <w:b/>
          <w:bCs/>
          <w:color w:val="000000"/>
          <w:sz w:val="24"/>
          <w:szCs w:val="24"/>
        </w:rPr>
      </w:pPr>
      <w:r w:rsidRPr="007B3178">
        <w:rPr>
          <w:rFonts w:eastAsia="Calibri" w:cstheme="minorHAnsi"/>
          <w:b/>
          <w:bCs/>
          <w:color w:val="000000"/>
          <w:sz w:val="24"/>
          <w:szCs w:val="24"/>
        </w:rPr>
        <w:t>III. Inwentaryzacja źródeł ciepła</w:t>
      </w:r>
      <w:r w:rsidRPr="007B3178">
        <w:rPr>
          <w:rFonts w:eastAsia="Calibri" w:cstheme="minorHAnsi"/>
          <w:color w:val="000000"/>
          <w:sz w:val="24"/>
          <w:szCs w:val="24"/>
        </w:rPr>
        <w:t xml:space="preserve">.  W okresie międzysesyjnym ponownie lawinowo wpływają deklaracje o posiadanym źródle ciepła. Pracownicy UG wprowadzili ich aż 642. Związane jest to z możliwością uzyskania dopłaty do ogrzewania, pod warunkiem jednak złożenia deklaracji o źródle ciepła. </w:t>
      </w:r>
      <w:r w:rsidRPr="007B3178">
        <w:rPr>
          <w:rFonts w:eastAsia="Calibri" w:cstheme="minorHAnsi"/>
          <w:b/>
          <w:bCs/>
          <w:color w:val="000000"/>
          <w:sz w:val="24"/>
          <w:szCs w:val="24"/>
        </w:rPr>
        <w:t>Łącznie – samodzielnie i z pomocą gminy złożono od 1 lipca 2089 deklaracji, co stanowi 21,04% (wzrost z 12,98 %)</w:t>
      </w:r>
      <w:r w:rsidRPr="007B3178">
        <w:rPr>
          <w:rFonts w:eastAsia="Calibri" w:cstheme="minorHAnsi"/>
          <w:color w:val="000000"/>
          <w:sz w:val="24"/>
          <w:szCs w:val="24"/>
        </w:rPr>
        <w:t xml:space="preserve">.  </w:t>
      </w:r>
      <w:r w:rsidRPr="007B3178">
        <w:rPr>
          <w:rFonts w:eastAsia="Calibri" w:cstheme="minorHAnsi"/>
          <w:b/>
          <w:bCs/>
          <w:color w:val="000000"/>
          <w:sz w:val="24"/>
          <w:szCs w:val="24"/>
        </w:rPr>
        <w:t xml:space="preserve">Prosimy sołtysów i radnych </w:t>
      </w:r>
      <w:r w:rsidR="006E6AA8" w:rsidRPr="007B3178">
        <w:rPr>
          <w:rFonts w:eastAsia="Calibri" w:cstheme="minorHAnsi"/>
          <w:b/>
          <w:bCs/>
          <w:color w:val="000000"/>
          <w:sz w:val="24"/>
          <w:szCs w:val="24"/>
        </w:rPr>
        <w:br/>
      </w:r>
      <w:r w:rsidRPr="007B3178">
        <w:rPr>
          <w:rFonts w:eastAsia="Calibri" w:cstheme="minorHAnsi"/>
          <w:b/>
          <w:bCs/>
          <w:color w:val="000000"/>
          <w:sz w:val="24"/>
          <w:szCs w:val="24"/>
        </w:rPr>
        <w:t xml:space="preserve">o informowanie mieszkańców o konieczności złożenia deklaracji. </w:t>
      </w:r>
    </w:p>
    <w:p w14:paraId="44E32AAE" w14:textId="187D4118" w:rsidR="00115774" w:rsidRPr="007B3178" w:rsidRDefault="00115774" w:rsidP="00193B5E">
      <w:pPr>
        <w:autoSpaceDE w:val="0"/>
        <w:snapToGrid w:val="0"/>
        <w:spacing w:after="200" w:line="360" w:lineRule="auto"/>
        <w:ind w:left="360" w:hanging="360"/>
        <w:contextualSpacing/>
        <w:jc w:val="both"/>
        <w:rPr>
          <w:rFonts w:eastAsia="Calibri" w:cstheme="minorHAnsi"/>
          <w:color w:val="00B0F0"/>
          <w:sz w:val="24"/>
          <w:szCs w:val="24"/>
        </w:rPr>
      </w:pPr>
      <w:r w:rsidRPr="007B3178">
        <w:rPr>
          <w:rFonts w:eastAsia="Calibri" w:cstheme="minorHAnsi"/>
          <w:b/>
          <w:bCs/>
          <w:sz w:val="24"/>
          <w:szCs w:val="24"/>
        </w:rPr>
        <w:t>IV</w:t>
      </w:r>
      <w:r w:rsidRPr="007B3178">
        <w:rPr>
          <w:rFonts w:eastAsia="Calibri" w:cstheme="minorHAnsi"/>
          <w:sz w:val="24"/>
          <w:szCs w:val="24"/>
        </w:rPr>
        <w:t>.</w:t>
      </w:r>
      <w:r w:rsidR="006E6AA8" w:rsidRPr="007B3178">
        <w:rPr>
          <w:rFonts w:eastAsia="Calibri" w:cstheme="minorHAnsi"/>
          <w:sz w:val="24"/>
          <w:szCs w:val="24"/>
        </w:rPr>
        <w:t> </w:t>
      </w:r>
      <w:r w:rsidRPr="007B3178">
        <w:rPr>
          <w:rFonts w:eastAsia="Calibri" w:cstheme="minorHAnsi"/>
          <w:sz w:val="24"/>
          <w:szCs w:val="24"/>
        </w:rPr>
        <w:t xml:space="preserve">W punkcie informacyjnym dla programu Czyste powietrze udzielono </w:t>
      </w:r>
      <w:r w:rsidRPr="007B3178">
        <w:rPr>
          <w:rFonts w:eastAsia="Calibri" w:cstheme="minorHAnsi"/>
          <w:b/>
          <w:bCs/>
          <w:sz w:val="24"/>
          <w:szCs w:val="24"/>
        </w:rPr>
        <w:t>19 osobom indywidualnych porad</w:t>
      </w:r>
      <w:r w:rsidRPr="007B3178">
        <w:rPr>
          <w:rFonts w:eastAsia="Calibri" w:cstheme="minorHAnsi"/>
          <w:sz w:val="24"/>
          <w:szCs w:val="24"/>
        </w:rPr>
        <w:t xml:space="preserve">  w zakresie wypełniania wniosków i przekazano do WFOŚiGW </w:t>
      </w:r>
      <w:r w:rsidR="00743D73" w:rsidRPr="007B3178">
        <w:rPr>
          <w:rFonts w:eastAsia="Calibri" w:cstheme="minorHAnsi"/>
          <w:sz w:val="24"/>
          <w:szCs w:val="24"/>
        </w:rPr>
        <w:br/>
      </w:r>
      <w:r w:rsidRPr="007B3178">
        <w:rPr>
          <w:rFonts w:eastAsia="Calibri" w:cstheme="minorHAnsi"/>
          <w:sz w:val="24"/>
          <w:szCs w:val="24"/>
        </w:rPr>
        <w:t xml:space="preserve">14 </w:t>
      </w:r>
      <w:r w:rsidRPr="007B3178">
        <w:rPr>
          <w:rFonts w:eastAsia="Calibri" w:cstheme="minorHAnsi"/>
          <w:color w:val="000000"/>
          <w:sz w:val="24"/>
          <w:szCs w:val="24"/>
        </w:rPr>
        <w:t>wniosków o dofinansowanie lub o płatność.</w:t>
      </w:r>
      <w:r w:rsidRPr="007B3178">
        <w:rPr>
          <w:rFonts w:eastAsia="Calibri" w:cstheme="minorHAnsi"/>
          <w:color w:val="00B0F0"/>
          <w:sz w:val="24"/>
          <w:szCs w:val="24"/>
        </w:rPr>
        <w:t xml:space="preserve"> </w:t>
      </w:r>
    </w:p>
    <w:p w14:paraId="59E9357E" w14:textId="32BB64B8" w:rsidR="00115774" w:rsidRPr="007B3178" w:rsidRDefault="00115774" w:rsidP="00193B5E">
      <w:pPr>
        <w:suppressAutoHyphens/>
        <w:autoSpaceDE w:val="0"/>
        <w:autoSpaceDN w:val="0"/>
        <w:snapToGrid w:val="0"/>
        <w:spacing w:after="200" w:line="360" w:lineRule="auto"/>
        <w:ind w:left="360" w:hanging="360"/>
        <w:jc w:val="both"/>
        <w:textAlignment w:val="baseline"/>
        <w:rPr>
          <w:rFonts w:eastAsia="SimSun" w:cstheme="minorHAnsi"/>
          <w:color w:val="000000"/>
          <w:kern w:val="3"/>
          <w:sz w:val="24"/>
          <w:szCs w:val="24"/>
          <w:lang w:eastAsia="pl-PL"/>
        </w:rPr>
      </w:pPr>
      <w:r w:rsidRPr="007B3178">
        <w:rPr>
          <w:rFonts w:eastAsia="SimSun" w:cstheme="minorHAnsi"/>
          <w:b/>
          <w:bCs/>
          <w:color w:val="000000"/>
          <w:kern w:val="3"/>
          <w:sz w:val="24"/>
          <w:szCs w:val="24"/>
          <w:lang w:eastAsia="pl-PL"/>
        </w:rPr>
        <w:t>V</w:t>
      </w:r>
      <w:r w:rsidR="006E6AA8" w:rsidRPr="007B3178">
        <w:rPr>
          <w:rFonts w:eastAsia="SimSun" w:cstheme="minorHAnsi"/>
          <w:b/>
          <w:bCs/>
          <w:color w:val="000000"/>
          <w:kern w:val="3"/>
          <w:sz w:val="24"/>
          <w:szCs w:val="24"/>
          <w:lang w:eastAsia="pl-PL"/>
        </w:rPr>
        <w:t>. </w:t>
      </w:r>
      <w:r w:rsidRPr="007B3178">
        <w:rPr>
          <w:rFonts w:eastAsia="SimSun" w:cstheme="minorHAnsi"/>
          <w:b/>
          <w:bCs/>
          <w:color w:val="000000"/>
          <w:kern w:val="3"/>
          <w:sz w:val="24"/>
          <w:szCs w:val="24"/>
          <w:lang w:eastAsia="pl-PL"/>
        </w:rPr>
        <w:t>Opłata od posiadania psa</w:t>
      </w:r>
      <w:r w:rsidRPr="007B3178">
        <w:rPr>
          <w:rFonts w:eastAsia="SimSun" w:cstheme="minorHAnsi"/>
          <w:color w:val="000000"/>
          <w:kern w:val="3"/>
          <w:sz w:val="24"/>
          <w:szCs w:val="24"/>
          <w:lang w:eastAsia="pl-PL"/>
        </w:rPr>
        <w:t xml:space="preserve">: Stan w bazie na koniec listopada 2021 r. – 1 166 szt. (+ 11 rejestracji). </w:t>
      </w:r>
    </w:p>
    <w:p w14:paraId="62B60C45" w14:textId="77777777" w:rsidR="00115774" w:rsidRPr="007B3178" w:rsidRDefault="00115774" w:rsidP="00193B5E">
      <w:pPr>
        <w:suppressAutoHyphens/>
        <w:autoSpaceDE w:val="0"/>
        <w:autoSpaceDN w:val="0"/>
        <w:snapToGrid w:val="0"/>
        <w:spacing w:after="200" w:line="360" w:lineRule="auto"/>
        <w:ind w:left="360" w:hanging="360"/>
        <w:jc w:val="both"/>
        <w:textAlignment w:val="baseline"/>
        <w:rPr>
          <w:rFonts w:eastAsia="SimSun" w:cstheme="minorHAnsi"/>
          <w:color w:val="000000"/>
          <w:kern w:val="3"/>
          <w:sz w:val="24"/>
          <w:szCs w:val="24"/>
          <w:lang w:eastAsia="pl-PL"/>
        </w:rPr>
      </w:pPr>
      <w:r w:rsidRPr="007B3178">
        <w:rPr>
          <w:rFonts w:eastAsia="SimSun" w:cstheme="minorHAnsi"/>
          <w:b/>
          <w:bCs/>
          <w:kern w:val="3"/>
          <w:sz w:val="24"/>
          <w:szCs w:val="24"/>
          <w:lang w:eastAsia="pl-PL"/>
        </w:rPr>
        <w:t>VI.</w:t>
      </w:r>
      <w:r w:rsidRPr="007B3178">
        <w:rPr>
          <w:rFonts w:eastAsia="SimSun" w:cstheme="minorHAnsi"/>
          <w:color w:val="000000"/>
          <w:kern w:val="3"/>
          <w:sz w:val="24"/>
          <w:szCs w:val="24"/>
          <w:lang w:eastAsia="pl-PL"/>
        </w:rPr>
        <w:t xml:space="preserve"> Inne</w:t>
      </w:r>
    </w:p>
    <w:p w14:paraId="7D01A9AD" w14:textId="77777777" w:rsidR="00115774" w:rsidRPr="007B3178" w:rsidRDefault="00115774" w:rsidP="00193B5E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178">
        <w:rPr>
          <w:rFonts w:eastAsia="Times New Roman" w:cstheme="minorHAnsi"/>
          <w:sz w:val="24"/>
          <w:szCs w:val="24"/>
          <w:lang w:eastAsia="pl-PL"/>
        </w:rPr>
        <w:t xml:space="preserve">Trwają zbiórki odpadów wielkogabarytowych. Odbiór odpadów nastąpi po wcześniejszym zgłoszeniu adresu posesji (najpóźniej na dwa dni przed planowanym terminem zbiórki). </w:t>
      </w:r>
      <w:r w:rsidRPr="007B3178">
        <w:rPr>
          <w:rFonts w:eastAsia="Times New Roman" w:cstheme="minorHAnsi"/>
          <w:sz w:val="24"/>
          <w:szCs w:val="24"/>
          <w:lang w:eastAsia="pl-PL"/>
        </w:rPr>
        <w:lastRenderedPageBreak/>
        <w:t>Zgłoszenia należy kierować bezpośrednio do firmy wywozowej – Przedsiębiorstwo Komunalne Agora Sp. z o.o. pod net el. 58 672 17 23.</w:t>
      </w:r>
    </w:p>
    <w:p w14:paraId="730049BB" w14:textId="386D89C0" w:rsidR="00115774" w:rsidRPr="007B3178" w:rsidRDefault="00115774" w:rsidP="00193B5E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178">
        <w:rPr>
          <w:rFonts w:eastAsia="Times New Roman" w:cstheme="minorHAnsi"/>
          <w:sz w:val="24"/>
          <w:szCs w:val="24"/>
          <w:lang w:eastAsia="pl-PL"/>
        </w:rPr>
        <w:t xml:space="preserve">Przygotowano i przesłano sprawozdanie za rok 2021 r. dotyczący realizacji programu ochrony powietrze, który Urząd Marszałkowski przyjął bez zastrzeżeń. </w:t>
      </w:r>
    </w:p>
    <w:p w14:paraId="6D199194" w14:textId="77777777" w:rsidR="00115774" w:rsidRPr="007B3178" w:rsidRDefault="00115774" w:rsidP="000A514C">
      <w:pPr>
        <w:spacing w:before="100" w:beforeAutospacing="1" w:after="12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7B3178">
        <w:rPr>
          <w:rFonts w:eastAsia="Times New Roman" w:cstheme="minorHAnsi"/>
          <w:b/>
          <w:color w:val="000000"/>
          <w:sz w:val="24"/>
          <w:szCs w:val="24"/>
          <w:lang w:eastAsia="pl-PL"/>
        </w:rPr>
        <w:t>IV. OCHRONA ŚRODOWISKA i USUWANIE DRZEW</w:t>
      </w:r>
    </w:p>
    <w:p w14:paraId="646314E5" w14:textId="727E49B2" w:rsidR="00115774" w:rsidRPr="007B3178" w:rsidRDefault="00115774" w:rsidP="000A514C">
      <w:pPr>
        <w:spacing w:before="100" w:beforeAutospacing="1" w:after="12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7B3178">
        <w:rPr>
          <w:rFonts w:eastAsia="Times New Roman" w:cstheme="minorHAnsi"/>
          <w:b/>
          <w:color w:val="000000"/>
          <w:sz w:val="24"/>
          <w:szCs w:val="24"/>
          <w:lang w:eastAsia="pl-PL"/>
        </w:rPr>
        <w:t>Drzewa</w:t>
      </w:r>
      <w:r w:rsidR="00D458AB" w:rsidRPr="007B3178">
        <w:rPr>
          <w:rFonts w:eastAsia="Times New Roman" w:cstheme="minorHAnsi"/>
          <w:b/>
          <w:color w:val="000000"/>
          <w:sz w:val="24"/>
          <w:szCs w:val="24"/>
          <w:lang w:eastAsia="pl-PL"/>
        </w:rPr>
        <w:br/>
      </w:r>
      <w:r w:rsidRPr="007B3178">
        <w:rPr>
          <w:rFonts w:eastAsia="Times New Roman" w:cstheme="minorHAnsi"/>
          <w:sz w:val="24"/>
          <w:szCs w:val="24"/>
          <w:lang w:eastAsia="pl-PL"/>
        </w:rPr>
        <w:t>1) Wójt wydał 27 zaświadczeń dla osób fizycznych o braku sprzeciwu organu wobec zamiaru usunięcia łącznie 310 drzew.</w:t>
      </w:r>
    </w:p>
    <w:p w14:paraId="4825867C" w14:textId="77777777" w:rsidR="00115774" w:rsidRPr="007B3178" w:rsidRDefault="00115774" w:rsidP="000A514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178">
        <w:rPr>
          <w:rFonts w:eastAsia="Times New Roman" w:cstheme="minorHAnsi"/>
          <w:sz w:val="24"/>
          <w:szCs w:val="24"/>
          <w:lang w:eastAsia="pl-PL"/>
        </w:rPr>
        <w:t xml:space="preserve">2) Wójt wydał </w:t>
      </w:r>
      <w:r w:rsidRPr="007B3178">
        <w:rPr>
          <w:rFonts w:eastAsia="Times New Roman" w:cstheme="minorHAnsi"/>
          <w:b/>
          <w:bCs/>
          <w:sz w:val="24"/>
          <w:szCs w:val="24"/>
          <w:lang w:eastAsia="pl-PL"/>
        </w:rPr>
        <w:t>2 decyzje</w:t>
      </w:r>
      <w:r w:rsidRPr="007B3178">
        <w:rPr>
          <w:rFonts w:eastAsia="Times New Roman" w:cstheme="minorHAnsi"/>
          <w:sz w:val="24"/>
          <w:szCs w:val="24"/>
          <w:lang w:eastAsia="pl-PL"/>
        </w:rPr>
        <w:t xml:space="preserve"> w/s zgody na usunięcie 5 drzew oraz jedną odmowną,  w tym:</w:t>
      </w:r>
    </w:p>
    <w:p w14:paraId="714119EE" w14:textId="2AFEF28F" w:rsidR="00115774" w:rsidRPr="007B3178" w:rsidRDefault="00115774" w:rsidP="000A514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178">
        <w:rPr>
          <w:rFonts w:eastAsia="Times New Roman" w:cstheme="minorHAnsi"/>
          <w:sz w:val="24"/>
          <w:szCs w:val="24"/>
          <w:lang w:eastAsia="pl-PL"/>
        </w:rPr>
        <w:t xml:space="preserve">dla Biblioteki i Centrum Kultury Gminy Wejherowo – 1 zezwolenie na usunięcie 3 drzew rosnących na działce nr 829/8 w Gościcinie (teren przy „dworku Drzewiarza”) oraz </w:t>
      </w:r>
      <w:r w:rsidR="00D458AB" w:rsidRPr="007B3178">
        <w:rPr>
          <w:rFonts w:eastAsia="Times New Roman" w:cstheme="minorHAnsi"/>
          <w:sz w:val="24"/>
          <w:szCs w:val="24"/>
          <w:lang w:eastAsia="pl-PL"/>
        </w:rPr>
        <w:br/>
      </w:r>
      <w:r w:rsidRPr="007B3178">
        <w:rPr>
          <w:rFonts w:eastAsia="Times New Roman" w:cstheme="minorHAnsi"/>
          <w:sz w:val="24"/>
          <w:szCs w:val="24"/>
          <w:lang w:eastAsia="pl-PL"/>
        </w:rPr>
        <w:t>1 zezwolenie na usunięcie 2 drzew rosnących na działce nr 13 w Bieszkowicach (teren Biblioteki w Bieszkowicach),</w:t>
      </w:r>
    </w:p>
    <w:p w14:paraId="698CB638" w14:textId="481F5D4A" w:rsidR="00115774" w:rsidRPr="007B3178" w:rsidRDefault="00743D73" w:rsidP="000A514C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7B317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br/>
      </w:r>
      <w:r w:rsidR="00115774" w:rsidRPr="007B317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Starosta Wejherowski wydał dla Gminy 6 decyzji – 6 zezwoleń, w tym:</w:t>
      </w:r>
    </w:p>
    <w:p w14:paraId="56377ECC" w14:textId="77777777" w:rsidR="00115774" w:rsidRPr="007B3178" w:rsidRDefault="00115774" w:rsidP="00193B5E">
      <w:pPr>
        <w:numPr>
          <w:ilvl w:val="0"/>
          <w:numId w:val="5"/>
        </w:numPr>
        <w:spacing w:after="0" w:line="360" w:lineRule="auto"/>
        <w:ind w:left="142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178">
        <w:rPr>
          <w:rFonts w:eastAsia="Times New Roman" w:cstheme="minorHAnsi"/>
          <w:sz w:val="24"/>
          <w:szCs w:val="24"/>
          <w:lang w:eastAsia="pl-PL"/>
        </w:rPr>
        <w:t>18 drzew – Kąpino (ul. Lipowa, dz. nr 9)</w:t>
      </w:r>
    </w:p>
    <w:p w14:paraId="2A084D00" w14:textId="77777777" w:rsidR="00115774" w:rsidRPr="007B3178" w:rsidRDefault="00115774" w:rsidP="00193B5E">
      <w:pPr>
        <w:numPr>
          <w:ilvl w:val="0"/>
          <w:numId w:val="5"/>
        </w:numPr>
        <w:spacing w:after="0" w:line="360" w:lineRule="auto"/>
        <w:ind w:left="142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178">
        <w:rPr>
          <w:rFonts w:eastAsia="Times New Roman" w:cstheme="minorHAnsi"/>
          <w:sz w:val="24"/>
          <w:szCs w:val="24"/>
          <w:lang w:eastAsia="pl-PL"/>
        </w:rPr>
        <w:t>1 drzewo- Bolszewo (dz. nr 303/2, „Plac Pamięci”)</w:t>
      </w:r>
    </w:p>
    <w:p w14:paraId="1B7EBA44" w14:textId="77777777" w:rsidR="00115774" w:rsidRPr="007B3178" w:rsidRDefault="00115774" w:rsidP="00193B5E">
      <w:pPr>
        <w:numPr>
          <w:ilvl w:val="0"/>
          <w:numId w:val="5"/>
        </w:numPr>
        <w:spacing w:after="0" w:line="360" w:lineRule="auto"/>
        <w:ind w:left="142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178">
        <w:rPr>
          <w:rFonts w:eastAsia="Times New Roman" w:cstheme="minorHAnsi"/>
          <w:sz w:val="24"/>
          <w:szCs w:val="24"/>
          <w:lang w:eastAsia="pl-PL"/>
        </w:rPr>
        <w:t>1 drzewo- Bolszewo (dz. nr 306, „Plac Pamięci”)</w:t>
      </w:r>
    </w:p>
    <w:p w14:paraId="67BC7E32" w14:textId="77777777" w:rsidR="00115774" w:rsidRPr="007B3178" w:rsidRDefault="00115774" w:rsidP="00193B5E">
      <w:pPr>
        <w:numPr>
          <w:ilvl w:val="0"/>
          <w:numId w:val="5"/>
        </w:numPr>
        <w:spacing w:after="0" w:line="360" w:lineRule="auto"/>
        <w:ind w:left="142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178">
        <w:rPr>
          <w:rFonts w:eastAsia="Times New Roman" w:cstheme="minorHAnsi"/>
          <w:sz w:val="24"/>
          <w:szCs w:val="24"/>
          <w:lang w:eastAsia="pl-PL"/>
        </w:rPr>
        <w:t>1 drzewo- Bieszkowice (granica działek nr 3/65 i 3/63)</w:t>
      </w:r>
    </w:p>
    <w:p w14:paraId="4542268B" w14:textId="77777777" w:rsidR="00115774" w:rsidRPr="007B3178" w:rsidRDefault="00115774" w:rsidP="00193B5E">
      <w:pPr>
        <w:numPr>
          <w:ilvl w:val="0"/>
          <w:numId w:val="5"/>
        </w:numPr>
        <w:spacing w:after="0" w:line="360" w:lineRule="auto"/>
        <w:ind w:left="142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178">
        <w:rPr>
          <w:rFonts w:eastAsia="Times New Roman" w:cstheme="minorHAnsi"/>
          <w:sz w:val="24"/>
          <w:szCs w:val="24"/>
          <w:lang w:eastAsia="pl-PL"/>
        </w:rPr>
        <w:t>443 drzewa- Kąpino (dz. nr 678, drzewa na miedzach śródpolnych</w:t>
      </w:r>
      <w:r w:rsidRPr="007B3178"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 </w:t>
      </w:r>
      <w:r w:rsidRPr="007B3178">
        <w:rPr>
          <w:rFonts w:eastAsia="Times New Roman" w:cstheme="minorHAnsi"/>
          <w:sz w:val="24"/>
          <w:szCs w:val="24"/>
          <w:lang w:eastAsia="pl-PL"/>
        </w:rPr>
        <w:t>m-dzy polami dzierżawionymi od UG Wejherowo)</w:t>
      </w:r>
    </w:p>
    <w:p w14:paraId="09FF0033" w14:textId="0D064950" w:rsidR="00115774" w:rsidRPr="007B3178" w:rsidRDefault="00115774" w:rsidP="00193B5E">
      <w:pPr>
        <w:numPr>
          <w:ilvl w:val="0"/>
          <w:numId w:val="5"/>
        </w:numPr>
        <w:spacing w:after="0" w:line="360" w:lineRule="auto"/>
        <w:ind w:left="142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178">
        <w:rPr>
          <w:rFonts w:eastAsia="Times New Roman" w:cstheme="minorHAnsi"/>
          <w:sz w:val="24"/>
          <w:szCs w:val="24"/>
          <w:lang w:eastAsia="pl-PL"/>
        </w:rPr>
        <w:t>2 drzewa- Sopieszyno (dz. nr 127/10, teren nieurządzonej drogi dojazdowej).</w:t>
      </w:r>
    </w:p>
    <w:p w14:paraId="16B750BD" w14:textId="77777777" w:rsidR="00115774" w:rsidRPr="007B3178" w:rsidRDefault="00115774" w:rsidP="000A514C">
      <w:pPr>
        <w:spacing w:before="100" w:beforeAutospacing="1"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B3178">
        <w:rPr>
          <w:rFonts w:eastAsia="Times New Roman" w:cstheme="minorHAnsi"/>
          <w:b/>
          <w:sz w:val="24"/>
          <w:szCs w:val="24"/>
          <w:lang w:eastAsia="pl-PL"/>
        </w:rPr>
        <w:t>Toczy się</w:t>
      </w:r>
      <w:r w:rsidRPr="007B317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13 </w:t>
      </w:r>
      <w:r w:rsidRPr="007B3178">
        <w:rPr>
          <w:rFonts w:eastAsia="Times New Roman" w:cstheme="minorHAnsi"/>
          <w:b/>
          <w:sz w:val="24"/>
          <w:szCs w:val="24"/>
          <w:lang w:eastAsia="pl-PL"/>
        </w:rPr>
        <w:t xml:space="preserve">postępowań  o wydanie decyzji </w:t>
      </w:r>
      <w:r w:rsidRPr="007B317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 środowiskowych uwarunkowaniach, </w:t>
      </w:r>
      <w:r w:rsidRPr="007B3178">
        <w:rPr>
          <w:rFonts w:eastAsia="Times New Roman" w:cstheme="minorHAnsi"/>
          <w:b/>
          <w:sz w:val="24"/>
          <w:szCs w:val="24"/>
          <w:lang w:eastAsia="pl-PL"/>
        </w:rPr>
        <w:t>dla inwestycji na terenie gminy:</w:t>
      </w:r>
    </w:p>
    <w:p w14:paraId="11A11C95" w14:textId="72A21985" w:rsidR="00115774" w:rsidRPr="007B3178" w:rsidRDefault="00115774" w:rsidP="00DF42B7">
      <w:pPr>
        <w:numPr>
          <w:ilvl w:val="1"/>
          <w:numId w:val="6"/>
        </w:numPr>
        <w:spacing w:before="100" w:beforeAutospacing="1" w:after="0" w:line="360" w:lineRule="auto"/>
        <w:ind w:left="284" w:hanging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B317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B3178">
        <w:rPr>
          <w:rFonts w:eastAsia="Times New Roman" w:cstheme="minorHAnsi"/>
          <w:sz w:val="24"/>
          <w:szCs w:val="24"/>
          <w:lang w:eastAsia="pl-PL"/>
        </w:rPr>
        <w:t>Postępow</w:t>
      </w:r>
      <w:r w:rsidRPr="007B3178">
        <w:rPr>
          <w:rFonts w:eastAsia="Times New Roman" w:cstheme="minorHAnsi"/>
          <w:bCs/>
          <w:sz w:val="24"/>
          <w:szCs w:val="24"/>
          <w:lang w:eastAsia="pl-PL"/>
        </w:rPr>
        <w:t xml:space="preserve">anie w sprawie decyzji środowiskowej </w:t>
      </w:r>
      <w:r w:rsidRPr="007B3178">
        <w:rPr>
          <w:rFonts w:eastAsia="Times New Roman" w:cstheme="minorHAnsi"/>
          <w:noProof/>
          <w:sz w:val="24"/>
          <w:szCs w:val="24"/>
          <w:lang w:val="x-none" w:eastAsia="x-none"/>
        </w:rPr>
        <w:t xml:space="preserve">dla przedsięwzięcia </w:t>
      </w:r>
      <w:r w:rsidRPr="007B3178">
        <w:rPr>
          <w:rFonts w:eastAsia="Times New Roman" w:cstheme="minorHAnsi"/>
          <w:bCs/>
          <w:noProof/>
          <w:sz w:val="24"/>
          <w:szCs w:val="24"/>
          <w:lang w:val="x-none" w:eastAsia="x-none"/>
        </w:rPr>
        <w:t xml:space="preserve">pn. </w:t>
      </w:r>
      <w:r w:rsidRPr="007B3178">
        <w:rPr>
          <w:rFonts w:eastAsia="Times New Roman" w:cstheme="minorHAnsi"/>
          <w:noProof/>
          <w:sz w:val="24"/>
          <w:szCs w:val="24"/>
          <w:lang w:val="x-none" w:eastAsia="x-none"/>
        </w:rPr>
        <w:t xml:space="preserve">„Instalacja </w:t>
      </w:r>
      <w:r w:rsidR="00D458AB" w:rsidRPr="007B3178">
        <w:rPr>
          <w:rFonts w:eastAsia="Times New Roman" w:cstheme="minorHAnsi"/>
          <w:noProof/>
          <w:sz w:val="24"/>
          <w:szCs w:val="24"/>
          <w:lang w:val="x-none" w:eastAsia="x-none"/>
        </w:rPr>
        <w:br/>
      </w:r>
      <w:r w:rsidRPr="007B3178">
        <w:rPr>
          <w:rFonts w:eastAsia="Times New Roman" w:cstheme="minorHAnsi"/>
          <w:noProof/>
          <w:sz w:val="24"/>
          <w:szCs w:val="24"/>
          <w:lang w:val="x-none" w:eastAsia="x-none"/>
        </w:rPr>
        <w:t xml:space="preserve">do zbierania i przetwarzania odpadów w procesie odzysku R3, R10, R11, R12 i R13 wraz </w:t>
      </w:r>
      <w:r w:rsidR="00D458AB" w:rsidRPr="007B3178">
        <w:rPr>
          <w:rFonts w:eastAsia="Times New Roman" w:cstheme="minorHAnsi"/>
          <w:noProof/>
          <w:sz w:val="24"/>
          <w:szCs w:val="24"/>
          <w:lang w:val="x-none" w:eastAsia="x-none"/>
        </w:rPr>
        <w:br/>
      </w:r>
      <w:r w:rsidRPr="007B3178">
        <w:rPr>
          <w:rFonts w:eastAsia="Times New Roman" w:cstheme="minorHAnsi"/>
          <w:noProof/>
          <w:sz w:val="24"/>
          <w:szCs w:val="24"/>
          <w:lang w:val="x-none" w:eastAsia="x-none"/>
        </w:rPr>
        <w:t>z produkcją prefabrykatów betonowych</w:t>
      </w:r>
      <w:r w:rsidRPr="007B3178">
        <w:rPr>
          <w:rFonts w:eastAsia="Times New Roman" w:cstheme="minorHAnsi"/>
          <w:bCs/>
          <w:sz w:val="24"/>
          <w:szCs w:val="24"/>
          <w:lang w:val="x-none" w:eastAsia="pl-PL"/>
        </w:rPr>
        <w:t xml:space="preserve"> </w:t>
      </w:r>
      <w:r w:rsidRPr="007B3178">
        <w:rPr>
          <w:rFonts w:eastAsia="Times New Roman" w:cstheme="minorHAnsi"/>
          <w:sz w:val="24"/>
          <w:szCs w:val="24"/>
          <w:lang w:eastAsia="pl-PL"/>
        </w:rPr>
        <w:t>i budową hali magazynowo-produkcyjnej z częścią biurową w Łężycach, Gmina Wejherowo”, na działkach nr 16/1 i 16/2, (Inwestor KSK Coloseum Katarzyna Kiedrowska), Inwestor przedłożył raport OOŚ,  podjęto postępowanie, wysłano wezwanie do jego uzupełnienia,</w:t>
      </w:r>
    </w:p>
    <w:p w14:paraId="6CD24343" w14:textId="77777777" w:rsidR="00115774" w:rsidRPr="007B3178" w:rsidRDefault="00115774" w:rsidP="00DF42B7">
      <w:pPr>
        <w:numPr>
          <w:ilvl w:val="1"/>
          <w:numId w:val="6"/>
        </w:numPr>
        <w:spacing w:before="100" w:beforeAutospacing="1" w:after="0" w:line="360" w:lineRule="auto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B3178">
        <w:rPr>
          <w:rFonts w:eastAsia="Times New Roman" w:cstheme="minorHAnsi"/>
          <w:noProof/>
          <w:sz w:val="24"/>
          <w:szCs w:val="24"/>
          <w:lang w:eastAsia="x-none"/>
        </w:rPr>
        <w:lastRenderedPageBreak/>
        <w:t xml:space="preserve">Postępowanie w sprawie inwestycji gminnej pn. „Budowa kanalizacji sanitarnej dla miejscowości Gowino - etap I”, podano do publicznej wiadomości informacje o uzyskaniu opinii organów współdziałających – RDOŚ w Gdańsku i Wód Polskich, etap przed wydaniem obwieszczenia na podstawie  art. 10 kpa przed wydaniem decyzji środowiskowej, </w:t>
      </w:r>
    </w:p>
    <w:p w14:paraId="596B57F3" w14:textId="77777777" w:rsidR="00115774" w:rsidRPr="007B3178" w:rsidRDefault="00115774" w:rsidP="00DF42B7">
      <w:pPr>
        <w:numPr>
          <w:ilvl w:val="1"/>
          <w:numId w:val="6"/>
        </w:numPr>
        <w:spacing w:before="100" w:beforeAutospacing="1" w:after="0" w:line="360" w:lineRule="auto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B3178">
        <w:rPr>
          <w:rFonts w:eastAsia="Times New Roman" w:cstheme="minorHAnsi"/>
          <w:noProof/>
          <w:sz w:val="24"/>
          <w:szCs w:val="24"/>
          <w:lang w:eastAsia="x-none"/>
        </w:rPr>
        <w:t xml:space="preserve">Postępowanie w sprawie inwestycji gminnej pn. </w:t>
      </w:r>
      <w:r w:rsidRPr="007B3178">
        <w:rPr>
          <w:rFonts w:eastAsia="Times New Roman" w:cstheme="minorHAnsi"/>
          <w:bCs/>
          <w:sz w:val="24"/>
          <w:szCs w:val="24"/>
          <w:lang w:eastAsia="pl-PL"/>
        </w:rPr>
        <w:t xml:space="preserve">„Budowa ulic Starowiejskiej </w:t>
      </w:r>
      <w:r w:rsidRPr="007B3178">
        <w:rPr>
          <w:rFonts w:eastAsia="Times New Roman" w:cstheme="minorHAnsi"/>
          <w:bCs/>
          <w:sz w:val="24"/>
          <w:szCs w:val="24"/>
          <w:lang w:eastAsia="pl-PL"/>
        </w:rPr>
        <w:br/>
        <w:t>i Równej w mjsc. Gowino wraz z odwodnieniem” - wniosek w opiniowaniu RDOŚ</w:t>
      </w:r>
      <w:r w:rsidRPr="007B3178">
        <w:rPr>
          <w:rFonts w:eastAsia="Times New Roman" w:cstheme="minorHAnsi"/>
          <w:bCs/>
          <w:sz w:val="24"/>
          <w:szCs w:val="24"/>
          <w:lang w:eastAsia="pl-PL"/>
        </w:rPr>
        <w:br/>
        <w:t xml:space="preserve">w Gdańsku; </w:t>
      </w:r>
    </w:p>
    <w:p w14:paraId="0619F3CD" w14:textId="70F81854" w:rsidR="00115774" w:rsidRPr="007B3178" w:rsidRDefault="00115774" w:rsidP="00DF42B7">
      <w:pPr>
        <w:numPr>
          <w:ilvl w:val="1"/>
          <w:numId w:val="6"/>
        </w:numPr>
        <w:spacing w:before="100" w:beforeAutospacing="1" w:after="0" w:line="360" w:lineRule="auto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B3178">
        <w:rPr>
          <w:rFonts w:eastAsia="Times New Roman" w:cstheme="minorHAnsi"/>
          <w:bCs/>
          <w:sz w:val="24"/>
          <w:szCs w:val="24"/>
          <w:lang w:eastAsia="pl-PL"/>
        </w:rPr>
        <w:t>„Eksploatacja piasku na dz. nr 270 (część) oraz 274/15 część obręb Gowino (Inwestor: Ryszard Adrian Transport-Handel-Produkcja-Usługi dla Rolnictwa), Inwestor przełożył raport OOŚ;  podjęto postępowanie, wezwano do  uzupełnienia raportu OOŚ,</w:t>
      </w:r>
    </w:p>
    <w:p w14:paraId="2CAAAFE1" w14:textId="49914D8C" w:rsidR="00115774" w:rsidRPr="007B3178" w:rsidRDefault="00115774" w:rsidP="00DF42B7">
      <w:pPr>
        <w:numPr>
          <w:ilvl w:val="1"/>
          <w:numId w:val="6"/>
        </w:numPr>
        <w:spacing w:before="100" w:beforeAutospacing="1" w:after="0" w:line="360" w:lineRule="auto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B3178">
        <w:rPr>
          <w:rFonts w:eastAsia="Times New Roman" w:cstheme="minorHAnsi"/>
          <w:bCs/>
          <w:sz w:val="24"/>
          <w:szCs w:val="24"/>
          <w:lang w:eastAsia="pl-PL"/>
        </w:rPr>
        <w:t xml:space="preserve">„Rozbudowa drogi powiatowej nr 1438G Żelazno - Mierzyno - Kostkowo - Bolszewo </w:t>
      </w:r>
      <w:r w:rsidR="00A641C7" w:rsidRPr="007B3178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7B3178">
        <w:rPr>
          <w:rFonts w:eastAsia="Times New Roman" w:cstheme="minorHAnsi"/>
          <w:bCs/>
          <w:sz w:val="24"/>
          <w:szCs w:val="24"/>
          <w:lang w:eastAsia="pl-PL"/>
        </w:rPr>
        <w:t>na odcinku Rybska Karczma - Góra (</w:t>
      </w:r>
      <w:r w:rsidRPr="007B3178">
        <w:rPr>
          <w:rFonts w:eastAsia="Times New Roman" w:cstheme="minorHAnsi"/>
          <w:noProof/>
          <w:sz w:val="24"/>
          <w:szCs w:val="24"/>
          <w:lang w:eastAsia="x-none"/>
        </w:rPr>
        <w:t xml:space="preserve">Inwestycja częściowo na terenie Gminy Gniewino), po uzyskaniu rozbieżnych stanowisk organów opiniujących dot. OOŚ; ponownie wezwano Inwestora do złożenia dodatkowych wyjaśnień w odniesieniu do argumentacji RDOŚ </w:t>
      </w:r>
      <w:r w:rsidR="00A641C7" w:rsidRPr="007B3178">
        <w:rPr>
          <w:rFonts w:eastAsia="Times New Roman" w:cstheme="minorHAnsi"/>
          <w:noProof/>
          <w:sz w:val="24"/>
          <w:szCs w:val="24"/>
          <w:lang w:eastAsia="x-none"/>
        </w:rPr>
        <w:br/>
      </w:r>
      <w:r w:rsidRPr="007B3178">
        <w:rPr>
          <w:rFonts w:eastAsia="Times New Roman" w:cstheme="minorHAnsi"/>
          <w:noProof/>
          <w:sz w:val="24"/>
          <w:szCs w:val="24"/>
          <w:lang w:eastAsia="x-none"/>
        </w:rPr>
        <w:t>w</w:t>
      </w:r>
      <w:r w:rsidR="00A641C7" w:rsidRPr="007B3178">
        <w:rPr>
          <w:rFonts w:eastAsia="Times New Roman" w:cstheme="minorHAnsi"/>
          <w:noProof/>
          <w:sz w:val="24"/>
          <w:szCs w:val="24"/>
          <w:lang w:eastAsia="x-none"/>
        </w:rPr>
        <w:t> </w:t>
      </w:r>
      <w:r w:rsidRPr="007B3178">
        <w:rPr>
          <w:rFonts w:eastAsia="Times New Roman" w:cstheme="minorHAnsi"/>
          <w:noProof/>
          <w:sz w:val="24"/>
          <w:szCs w:val="24"/>
          <w:lang w:eastAsia="x-none"/>
        </w:rPr>
        <w:t>Gdańsku</w:t>
      </w:r>
      <w:r w:rsidR="00A641C7" w:rsidRPr="007B3178">
        <w:rPr>
          <w:rFonts w:eastAsia="Times New Roman" w:cstheme="minorHAnsi"/>
          <w:noProof/>
          <w:sz w:val="24"/>
          <w:szCs w:val="24"/>
          <w:lang w:eastAsia="x-none"/>
        </w:rPr>
        <w:t> </w:t>
      </w:r>
      <w:r w:rsidRPr="007B3178">
        <w:rPr>
          <w:rFonts w:eastAsia="Times New Roman" w:cstheme="minorHAnsi"/>
          <w:noProof/>
          <w:sz w:val="24"/>
          <w:szCs w:val="24"/>
          <w:lang w:eastAsia="x-none"/>
        </w:rPr>
        <w:t>zawartej w postanowieniu orzekającym o potrzebue przeprowadzenia OOŚ,</w:t>
      </w:r>
    </w:p>
    <w:p w14:paraId="2B2A0B41" w14:textId="15950E85" w:rsidR="00115774" w:rsidRPr="007B3178" w:rsidRDefault="00115774" w:rsidP="00DF42B7">
      <w:pPr>
        <w:numPr>
          <w:ilvl w:val="1"/>
          <w:numId w:val="6"/>
        </w:numPr>
        <w:spacing w:before="100" w:beforeAutospacing="1" w:after="0" w:line="360" w:lineRule="auto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B3178">
        <w:rPr>
          <w:rFonts w:eastAsia="Times New Roman" w:cstheme="minorHAnsi"/>
          <w:noProof/>
          <w:sz w:val="24"/>
          <w:szCs w:val="24"/>
          <w:lang w:eastAsia="x-none"/>
        </w:rPr>
        <w:t>„M</w:t>
      </w:r>
      <w:r w:rsidRPr="007B3178">
        <w:rPr>
          <w:rFonts w:eastAsia="Times New Roman" w:cstheme="minorHAnsi"/>
          <w:bCs/>
          <w:sz w:val="24"/>
          <w:szCs w:val="24"/>
          <w:lang w:eastAsia="pl-PL"/>
        </w:rPr>
        <w:t xml:space="preserve">odernizacja linii technologicznej zakładu przetwarzania kabli oraz zbieranie odpadów, na dz. 704/37 obr. Gościcino” (wniosek Gruba Recykling; grupa I, złożony wraz z raportem OOŚ); uzyskano uzgodnienia RDOŚ w Gdańsku oraz PGW Wody Polskie RZGW Gdańsk, po podaniu raportu do konsultacji społecznych, wydano obwieszczenie art. 10 kpa </w:t>
      </w:r>
      <w:r w:rsidR="00A641C7" w:rsidRPr="007B3178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7B3178">
        <w:rPr>
          <w:rFonts w:eastAsia="Times New Roman" w:cstheme="minorHAnsi"/>
          <w:bCs/>
          <w:sz w:val="24"/>
          <w:szCs w:val="24"/>
          <w:lang w:eastAsia="pl-PL"/>
        </w:rPr>
        <w:t xml:space="preserve">o zebraniu materiałów do wydania DŚ, </w:t>
      </w:r>
    </w:p>
    <w:p w14:paraId="06FE7F27" w14:textId="77777777" w:rsidR="00115774" w:rsidRPr="007B3178" w:rsidRDefault="00115774" w:rsidP="00DF42B7">
      <w:pPr>
        <w:numPr>
          <w:ilvl w:val="1"/>
          <w:numId w:val="6"/>
        </w:numPr>
        <w:spacing w:before="100" w:beforeAutospacing="1" w:after="0" w:line="360" w:lineRule="auto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B3178">
        <w:rPr>
          <w:rFonts w:eastAsia="Times New Roman" w:cstheme="minorHAnsi"/>
          <w:bCs/>
          <w:sz w:val="24"/>
          <w:szCs w:val="24"/>
          <w:lang w:eastAsia="pl-PL"/>
        </w:rPr>
        <w:t xml:space="preserve"> „Budowa farmy fotowoltaicznej na części działki nr 460/1 obr. Kniewo, Gmina Wejherowo (wniosek PCWO Energy Projekt Sp. z o.o. Warszawa) – Inwestor uzupełnia wniosek;</w:t>
      </w:r>
    </w:p>
    <w:p w14:paraId="6C60BA08" w14:textId="77777777" w:rsidR="00115774" w:rsidRPr="007B3178" w:rsidRDefault="00115774" w:rsidP="00DF42B7">
      <w:pPr>
        <w:numPr>
          <w:ilvl w:val="1"/>
          <w:numId w:val="6"/>
        </w:numPr>
        <w:spacing w:before="100" w:beforeAutospacing="1" w:after="0" w:line="360" w:lineRule="auto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B3178">
        <w:rPr>
          <w:rFonts w:eastAsia="Times New Roman" w:cstheme="minorHAnsi"/>
          <w:bCs/>
          <w:sz w:val="24"/>
          <w:szCs w:val="24"/>
          <w:lang w:eastAsia="pl-PL"/>
        </w:rPr>
        <w:t xml:space="preserve">„Budowa elektrowni fotowoltaicznej o mocy do 1 MW wraz z niezbędną infrastrukturą techniczną  w Bolszewie na dachu hali produkcyjnej Balex Metal Sp. z o.o., uzyskano opinię PGW Wody Polskie, RDOŚ wezwał do uzupełnienia wniosku, zlecono opinię na temat ustalenia klasyfikacji przedmiotowego przedsięwzięcia, </w:t>
      </w:r>
    </w:p>
    <w:p w14:paraId="55CDADF4" w14:textId="77777777" w:rsidR="00115774" w:rsidRPr="007B3178" w:rsidRDefault="00115774" w:rsidP="00DF42B7">
      <w:pPr>
        <w:numPr>
          <w:ilvl w:val="1"/>
          <w:numId w:val="6"/>
        </w:numPr>
        <w:spacing w:before="100" w:beforeAutospacing="1" w:after="0" w:line="360" w:lineRule="auto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B3178">
        <w:rPr>
          <w:rFonts w:eastAsia="Times New Roman" w:cstheme="minorHAnsi"/>
          <w:bCs/>
          <w:sz w:val="24"/>
          <w:szCs w:val="24"/>
          <w:lang w:eastAsia="pl-PL"/>
        </w:rPr>
        <w:t xml:space="preserve"> „Budowa zespołu przemysłowo - magazynowo - usługowego z zapleczem socjalnym </w:t>
      </w:r>
      <w:r w:rsidRPr="007B3178">
        <w:rPr>
          <w:rFonts w:eastAsia="Times New Roman" w:cstheme="minorHAnsi"/>
          <w:bCs/>
          <w:sz w:val="24"/>
          <w:szCs w:val="24"/>
          <w:lang w:eastAsia="pl-PL"/>
        </w:rPr>
        <w:br/>
        <w:t xml:space="preserve">i infrastrukturą towarzyszącą” w mjsc. Łężyce - po uzyskaniu wyjaśnień Inwestora, wniosek jest w opiniowaniu wewnętrznym: RGPN i RIS, wezwano Inwestora do złożenia wyjaśnień </w:t>
      </w:r>
    </w:p>
    <w:p w14:paraId="4E975CF4" w14:textId="3CF65C2B" w:rsidR="00115774" w:rsidRPr="007B3178" w:rsidRDefault="00115774" w:rsidP="00A641C7">
      <w:pPr>
        <w:numPr>
          <w:ilvl w:val="1"/>
          <w:numId w:val="6"/>
        </w:numPr>
        <w:spacing w:before="100" w:beforeAutospacing="1" w:after="0" w:line="360" w:lineRule="auto"/>
        <w:ind w:left="284" w:hanging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B3178">
        <w:rPr>
          <w:rFonts w:eastAsia="Times New Roman" w:cstheme="minorHAnsi"/>
          <w:bCs/>
          <w:sz w:val="24"/>
          <w:szCs w:val="24"/>
          <w:lang w:eastAsia="pl-PL"/>
        </w:rPr>
        <w:t>Wnioski Spółki Eko Dolina Sp. z o.o. (dot. przedsięwzięć z grupy I, z raportem OOŚ):</w:t>
      </w:r>
    </w:p>
    <w:p w14:paraId="1FD5EB63" w14:textId="77777777" w:rsidR="00115774" w:rsidRPr="007B3178" w:rsidRDefault="00115774" w:rsidP="00DF42B7">
      <w:pPr>
        <w:numPr>
          <w:ilvl w:val="0"/>
          <w:numId w:val="7"/>
        </w:numPr>
        <w:spacing w:before="100" w:beforeAutospacing="1" w:after="0" w:line="360" w:lineRule="auto"/>
        <w:ind w:left="284" w:hanging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B3178">
        <w:rPr>
          <w:rFonts w:eastAsia="Times New Roman" w:cstheme="minorHAnsi"/>
          <w:bCs/>
          <w:sz w:val="24"/>
          <w:szCs w:val="24"/>
          <w:lang w:eastAsia="pl-PL"/>
        </w:rPr>
        <w:t>„Budowa kompostowni dla selektywnie zebranych bioodpadów wraz z niezbędną infrastrukturą towarzyszącą na terenie zakładu Eko Dolina Sp. z o. o. w Łężycach;</w:t>
      </w:r>
    </w:p>
    <w:p w14:paraId="6CB3FA45" w14:textId="125AB59F" w:rsidR="00115774" w:rsidRPr="007B3178" w:rsidRDefault="00115774" w:rsidP="00DF42B7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B3178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„Przetwarzanie selektywnie zebranych odpadów szkła (w tym odpadów opakowaniowych ze szkła) za pomocą przesiewacza bębnowego na terenie zakładu Eko Dolina Sp. z o.o. </w:t>
      </w:r>
      <w:r w:rsidR="00A641C7" w:rsidRPr="007B3178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7B3178">
        <w:rPr>
          <w:rFonts w:eastAsia="Times New Roman" w:cstheme="minorHAnsi"/>
          <w:bCs/>
          <w:sz w:val="24"/>
          <w:szCs w:val="24"/>
          <w:lang w:eastAsia="pl-PL"/>
        </w:rPr>
        <w:t>w Łężycach na części działki nr 7/60 obręb Łężyce”.</w:t>
      </w:r>
    </w:p>
    <w:p w14:paraId="4F9529F1" w14:textId="77777777" w:rsidR="00115774" w:rsidRPr="007B3178" w:rsidRDefault="00115774" w:rsidP="000A514C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876EC93" w14:textId="77777777" w:rsidR="00115774" w:rsidRPr="007B3178" w:rsidRDefault="00115774" w:rsidP="000A514C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B3178">
        <w:rPr>
          <w:rFonts w:eastAsia="Times New Roman" w:cstheme="minorHAnsi"/>
          <w:bCs/>
          <w:sz w:val="24"/>
          <w:szCs w:val="24"/>
          <w:lang w:eastAsia="pl-PL"/>
        </w:rPr>
        <w:t xml:space="preserve">Uzyskano uzgodnienia dla ww. przedsięwzięć od PGW Wody Polskie RZGW Gdańsk. </w:t>
      </w:r>
    </w:p>
    <w:p w14:paraId="755E9E10" w14:textId="77777777" w:rsidR="00115774" w:rsidRPr="007B3178" w:rsidRDefault="00115774" w:rsidP="000A514C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B3178">
        <w:rPr>
          <w:rFonts w:eastAsia="Times New Roman" w:cstheme="minorHAnsi"/>
          <w:bCs/>
          <w:sz w:val="24"/>
          <w:szCs w:val="24"/>
          <w:lang w:eastAsia="pl-PL"/>
        </w:rPr>
        <w:t>W odniesieniu do kompostowni uzyskano uzgodnienie Marszałka Województwa Pomorskiego natomiast oraz w odniesieniu do przetwarzania szkła, stanowisko Marszałka o braku kompetencji do uzgodnienia tego przedsięwzięcia. Uzyskano  uzgodnienia RDOŚ w Gdańsku.</w:t>
      </w:r>
    </w:p>
    <w:p w14:paraId="49E2C3C6" w14:textId="77777777" w:rsidR="00115774" w:rsidRPr="007B3178" w:rsidRDefault="00115774" w:rsidP="000A514C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B3178">
        <w:rPr>
          <w:rFonts w:eastAsia="Times New Roman" w:cstheme="minorHAnsi"/>
          <w:bCs/>
          <w:sz w:val="24"/>
          <w:szCs w:val="24"/>
          <w:lang w:eastAsia="pl-PL"/>
        </w:rPr>
        <w:t xml:space="preserve">Poinformowano strony o uzyskaniu uzgodnień ww. organów. </w:t>
      </w:r>
    </w:p>
    <w:p w14:paraId="1B7D556E" w14:textId="77777777" w:rsidR="00115774" w:rsidRPr="007B3178" w:rsidRDefault="00115774" w:rsidP="000A514C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2430FEA" w14:textId="286F1221" w:rsidR="00115774" w:rsidRPr="007B3178" w:rsidRDefault="0082154E" w:rsidP="000A514C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B3178">
        <w:rPr>
          <w:rFonts w:eastAsia="Times New Roman" w:cstheme="minorHAnsi"/>
          <w:bCs/>
          <w:sz w:val="24"/>
          <w:szCs w:val="24"/>
          <w:lang w:eastAsia="pl-PL"/>
        </w:rPr>
        <w:t>k</w:t>
      </w:r>
      <w:r w:rsidR="00115774" w:rsidRPr="007B3178">
        <w:rPr>
          <w:rFonts w:eastAsia="Times New Roman" w:cstheme="minorHAnsi"/>
          <w:bCs/>
          <w:sz w:val="24"/>
          <w:szCs w:val="24"/>
          <w:lang w:eastAsia="pl-PL"/>
        </w:rPr>
        <w:t xml:space="preserve">) „Rozbudowa drogi powiatowej nr 1336G w ramach zadania „Przebudowa DP 1336G </w:t>
      </w:r>
      <w:r w:rsidR="00A641C7" w:rsidRPr="007B3178">
        <w:rPr>
          <w:rFonts w:eastAsia="Times New Roman" w:cstheme="minorHAnsi"/>
          <w:bCs/>
          <w:sz w:val="24"/>
          <w:szCs w:val="24"/>
          <w:lang w:eastAsia="pl-PL"/>
        </w:rPr>
        <w:br/>
      </w:r>
      <w:r w:rsidR="00115774" w:rsidRPr="007B3178">
        <w:rPr>
          <w:rFonts w:eastAsia="Times New Roman" w:cstheme="minorHAnsi"/>
          <w:bCs/>
          <w:sz w:val="24"/>
          <w:szCs w:val="24"/>
          <w:lang w:eastAsia="pl-PL"/>
        </w:rPr>
        <w:t>na odcinku Gowino-Pętkowice od km 41+ 890 do km 43+850” (Inwestor: Zarząd Drogowy dla Powiatu Puckiego i Wejherowskiego) – po przeanalizowaniu wniosku wezwano do jego uzupełnienia;</w:t>
      </w:r>
    </w:p>
    <w:p w14:paraId="0AC343E9" w14:textId="764AC063" w:rsidR="00743D73" w:rsidRPr="007B3178" w:rsidRDefault="0082154E" w:rsidP="000A514C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B3178">
        <w:rPr>
          <w:rFonts w:eastAsia="Times New Roman" w:cstheme="minorHAnsi"/>
          <w:bCs/>
          <w:sz w:val="24"/>
          <w:szCs w:val="24"/>
          <w:lang w:eastAsia="pl-PL"/>
        </w:rPr>
        <w:t>l</w:t>
      </w:r>
      <w:r w:rsidR="00115774" w:rsidRPr="007B3178">
        <w:rPr>
          <w:rFonts w:eastAsia="Times New Roman" w:cstheme="minorHAnsi"/>
          <w:bCs/>
          <w:sz w:val="24"/>
          <w:szCs w:val="24"/>
          <w:lang w:eastAsia="pl-PL"/>
        </w:rPr>
        <w:t xml:space="preserve">) „Budowa 36 budynków mieszkalnych jednorodzinnych w m. Zbychowo, gm. Wejherowo </w:t>
      </w:r>
      <w:r w:rsidR="00A641C7" w:rsidRPr="007B3178">
        <w:rPr>
          <w:rFonts w:eastAsia="Times New Roman" w:cstheme="minorHAnsi"/>
          <w:bCs/>
          <w:sz w:val="24"/>
          <w:szCs w:val="24"/>
          <w:lang w:eastAsia="pl-PL"/>
        </w:rPr>
        <w:br/>
      </w:r>
      <w:r w:rsidR="00115774" w:rsidRPr="007B3178">
        <w:rPr>
          <w:rFonts w:eastAsia="Times New Roman" w:cstheme="minorHAnsi"/>
          <w:bCs/>
          <w:sz w:val="24"/>
          <w:szCs w:val="24"/>
          <w:lang w:eastAsia="pl-PL"/>
        </w:rPr>
        <w:t xml:space="preserve">na działkach ewid. oznaczonych numerami: od 76/38, do 76/50 obręb Zbychowo, </w:t>
      </w:r>
      <w:r w:rsidR="00A641C7" w:rsidRPr="007B3178">
        <w:rPr>
          <w:rFonts w:eastAsia="Times New Roman" w:cstheme="minorHAnsi"/>
          <w:bCs/>
          <w:sz w:val="24"/>
          <w:szCs w:val="24"/>
          <w:lang w:eastAsia="pl-PL"/>
        </w:rPr>
        <w:br/>
      </w:r>
      <w:r w:rsidR="00115774" w:rsidRPr="007B3178">
        <w:rPr>
          <w:rFonts w:eastAsia="Times New Roman" w:cstheme="minorHAnsi"/>
          <w:bCs/>
          <w:sz w:val="24"/>
          <w:szCs w:val="24"/>
          <w:lang w:eastAsia="pl-PL"/>
        </w:rPr>
        <w:t xml:space="preserve">w miejscowości Zbychowo, przy ul. Polnej” - po przeanalizowaniu wniosku oraz uzyskaniu stanowiska RGPN wezwano dodatkowo do jego uzupełnienia.  </w:t>
      </w:r>
    </w:p>
    <w:p w14:paraId="25DA94F6" w14:textId="77777777" w:rsidR="00743D73" w:rsidRPr="007B3178" w:rsidRDefault="00743D73" w:rsidP="000A514C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B8DDC5E" w14:textId="0010F6D9" w:rsidR="00115774" w:rsidRPr="007B3178" w:rsidRDefault="00115774" w:rsidP="000A514C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B3178">
        <w:rPr>
          <w:rFonts w:eastAsia="Times New Roman" w:cstheme="minorHAnsi"/>
          <w:b/>
          <w:bCs/>
          <w:sz w:val="24"/>
          <w:szCs w:val="24"/>
          <w:lang w:eastAsia="pl-PL"/>
        </w:rPr>
        <w:t>Udostępnienie informacji o środowisku i jego ochronie:</w:t>
      </w:r>
    </w:p>
    <w:p w14:paraId="04DAB802" w14:textId="59983EFE" w:rsidR="00A641C7" w:rsidRPr="007B3178" w:rsidRDefault="00115774" w:rsidP="000A514C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B3178">
        <w:rPr>
          <w:rFonts w:eastAsia="Times New Roman" w:cstheme="minorHAnsi"/>
          <w:bCs/>
          <w:sz w:val="24"/>
          <w:szCs w:val="24"/>
          <w:lang w:eastAsia="pl-PL"/>
        </w:rPr>
        <w:t xml:space="preserve">Przygotowano materiały dla Spółki Tacakiewicz Ferma Kresek (w tym postanowienie </w:t>
      </w:r>
      <w:r w:rsidR="00A641C7" w:rsidRPr="007B3178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7B3178">
        <w:rPr>
          <w:rFonts w:eastAsia="Times New Roman" w:cstheme="minorHAnsi"/>
          <w:bCs/>
          <w:sz w:val="24"/>
          <w:szCs w:val="24"/>
          <w:lang w:eastAsia="pl-PL"/>
        </w:rPr>
        <w:t>o odmowie udostępnienia informacji dot. toczących się postepowań)</w:t>
      </w:r>
    </w:p>
    <w:p w14:paraId="46155C22" w14:textId="7C1676DB" w:rsidR="00115774" w:rsidRPr="007B3178" w:rsidRDefault="00115774" w:rsidP="000A514C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B3178">
        <w:rPr>
          <w:rFonts w:eastAsia="Times New Roman" w:cstheme="minorHAnsi"/>
          <w:b/>
          <w:bCs/>
          <w:sz w:val="24"/>
          <w:szCs w:val="24"/>
          <w:lang w:eastAsia="pl-PL"/>
        </w:rPr>
        <w:t>Ochrona przyrody:</w:t>
      </w:r>
    </w:p>
    <w:p w14:paraId="511E539F" w14:textId="311E559E" w:rsidR="00115774" w:rsidRPr="007B3178" w:rsidRDefault="00115774" w:rsidP="000A514C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B3178">
        <w:rPr>
          <w:rFonts w:eastAsia="Times New Roman" w:cstheme="minorHAnsi"/>
          <w:bCs/>
          <w:sz w:val="24"/>
          <w:szCs w:val="24"/>
          <w:lang w:eastAsia="pl-PL"/>
        </w:rPr>
        <w:t>Przygotowano wniosek do RDOŚ w Gdańsku o wydanie zezwolenia na odstępstwa od ochrony gatunkowej w zakresie przenoszenia płazów przez drogę gminną w Łężycach (czwarty rok planowanej akcji).</w:t>
      </w:r>
    </w:p>
    <w:p w14:paraId="73C75C9F" w14:textId="77777777" w:rsidR="0082154E" w:rsidRPr="007B3178" w:rsidRDefault="0082154E" w:rsidP="000A514C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ADBDC9E" w14:textId="29973D3C" w:rsidR="0082154E" w:rsidRPr="007B3178" w:rsidRDefault="0082154E" w:rsidP="000A514C">
      <w:pPr>
        <w:tabs>
          <w:tab w:val="left" w:pos="1950"/>
        </w:tabs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7B3178">
        <w:rPr>
          <w:rFonts w:cstheme="minorHAnsi"/>
          <w:b/>
          <w:sz w:val="24"/>
          <w:szCs w:val="24"/>
          <w:u w:val="single"/>
        </w:rPr>
        <w:t>Gminny Ośrodek Pomocy Społecznej w Wejherowie</w:t>
      </w:r>
    </w:p>
    <w:p w14:paraId="48208215" w14:textId="77777777" w:rsidR="00777E88" w:rsidRPr="007B3178" w:rsidRDefault="00777E88" w:rsidP="0082154E">
      <w:pPr>
        <w:spacing w:after="120" w:line="360" w:lineRule="auto"/>
        <w:ind w:left="142" w:right="57" w:hanging="142"/>
        <w:jc w:val="both"/>
        <w:rPr>
          <w:rFonts w:eastAsia="Calibri" w:cstheme="minorHAnsi"/>
          <w:b/>
          <w:sz w:val="24"/>
          <w:szCs w:val="24"/>
        </w:rPr>
      </w:pPr>
      <w:r w:rsidRPr="007B3178">
        <w:rPr>
          <w:rFonts w:eastAsia="Calibri" w:cstheme="minorHAnsi"/>
          <w:b/>
          <w:sz w:val="24"/>
          <w:szCs w:val="24"/>
        </w:rPr>
        <w:t xml:space="preserve">Dane liczbowe w tabeli za ostatni pełny miesiąc </w:t>
      </w:r>
    </w:p>
    <w:tbl>
      <w:tblPr>
        <w:tblW w:w="9923" w:type="dxa"/>
        <w:tblInd w:w="-5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852"/>
        <w:gridCol w:w="1842"/>
        <w:gridCol w:w="1276"/>
        <w:gridCol w:w="1701"/>
        <w:gridCol w:w="1276"/>
      </w:tblGrid>
      <w:tr w:rsidR="00777E88" w:rsidRPr="007B3178" w14:paraId="1D1D6D6E" w14:textId="77777777" w:rsidTr="004E0715">
        <w:trPr>
          <w:trHeight w:val="397"/>
        </w:trPr>
        <w:tc>
          <w:tcPr>
            <w:tcW w:w="297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noWrap/>
            <w:vAlign w:val="center"/>
            <w:hideMark/>
          </w:tcPr>
          <w:p w14:paraId="222B2DDB" w14:textId="77777777" w:rsidR="00777E88" w:rsidRPr="007B3178" w:rsidRDefault="00777E88" w:rsidP="000A514C">
            <w:pPr>
              <w:tabs>
                <w:tab w:val="left" w:pos="789"/>
              </w:tabs>
              <w:spacing w:after="0" w:line="360" w:lineRule="auto"/>
              <w:ind w:left="57" w:right="57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B317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6D8AF64F" w14:textId="77777777" w:rsidR="00777E88" w:rsidRPr="007B3178" w:rsidRDefault="00777E88" w:rsidP="000A514C">
            <w:pPr>
              <w:spacing w:after="0" w:line="360" w:lineRule="auto"/>
              <w:ind w:left="57" w:right="57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B3178">
              <w:rPr>
                <w:rFonts w:eastAsia="Times New Roman" w:cstheme="minorHAnsi"/>
                <w:b/>
                <w:bCs/>
                <w:sz w:val="24"/>
                <w:szCs w:val="24"/>
              </w:rPr>
              <w:t>500+</w:t>
            </w:r>
          </w:p>
        </w:tc>
        <w:tc>
          <w:tcPr>
            <w:tcW w:w="184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0718270B" w14:textId="77777777" w:rsidR="00777E88" w:rsidRPr="007B3178" w:rsidRDefault="00777E88" w:rsidP="000A514C">
            <w:pPr>
              <w:spacing w:after="0" w:line="360" w:lineRule="auto"/>
              <w:ind w:left="57" w:right="57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B3178">
              <w:rPr>
                <w:rFonts w:eastAsia="Times New Roman" w:cstheme="minorHAnsi"/>
                <w:b/>
                <w:bCs/>
                <w:sz w:val="24"/>
                <w:szCs w:val="24"/>
              </w:rPr>
              <w:t>Świadczenia rodzinne i fundusz alimentacyjny</w:t>
            </w:r>
          </w:p>
        </w:tc>
        <w:tc>
          <w:tcPr>
            <w:tcW w:w="127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449E8BAA" w14:textId="77777777" w:rsidR="00777E88" w:rsidRPr="007B3178" w:rsidRDefault="00777E88" w:rsidP="000A514C">
            <w:pPr>
              <w:spacing w:after="0" w:line="360" w:lineRule="auto"/>
              <w:ind w:left="57" w:right="57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B3178">
              <w:rPr>
                <w:rFonts w:eastAsia="Times New Roman" w:cstheme="minorHAnsi"/>
                <w:b/>
                <w:bCs/>
                <w:sz w:val="24"/>
                <w:szCs w:val="24"/>
              </w:rPr>
              <w:t>Dodatek osłonowy</w:t>
            </w: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1160DB37" w14:textId="77777777" w:rsidR="00777E88" w:rsidRPr="007B3178" w:rsidRDefault="00777E88" w:rsidP="000A514C">
            <w:pPr>
              <w:spacing w:after="0" w:line="360" w:lineRule="auto"/>
              <w:ind w:left="57" w:right="57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B3178">
              <w:rPr>
                <w:rFonts w:eastAsia="Times New Roman" w:cstheme="minorHAnsi"/>
                <w:b/>
                <w:bCs/>
                <w:sz w:val="24"/>
                <w:szCs w:val="24"/>
              </w:rPr>
              <w:t>Pomoc społeczna i dodatki mieszkaniowe</w:t>
            </w:r>
          </w:p>
        </w:tc>
        <w:tc>
          <w:tcPr>
            <w:tcW w:w="127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4BC69A62" w14:textId="77777777" w:rsidR="00777E88" w:rsidRPr="007B3178" w:rsidRDefault="00777E88" w:rsidP="000A514C">
            <w:pPr>
              <w:spacing w:after="0" w:line="360" w:lineRule="auto"/>
              <w:ind w:left="57" w:right="57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B3178">
              <w:rPr>
                <w:rFonts w:eastAsia="Times New Roman" w:cstheme="minorHAnsi"/>
                <w:b/>
                <w:bCs/>
                <w:sz w:val="24"/>
                <w:szCs w:val="24"/>
              </w:rPr>
              <w:t>Razem</w:t>
            </w:r>
          </w:p>
        </w:tc>
      </w:tr>
      <w:tr w:rsidR="004E0715" w:rsidRPr="007B3178" w14:paraId="537FDC0E" w14:textId="77777777" w:rsidTr="004E0715">
        <w:trPr>
          <w:trHeight w:val="397"/>
        </w:trPr>
        <w:tc>
          <w:tcPr>
            <w:tcW w:w="297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3DFEE"/>
            <w:vAlign w:val="center"/>
            <w:hideMark/>
          </w:tcPr>
          <w:p w14:paraId="0CFBE7E9" w14:textId="77777777" w:rsidR="00777E88" w:rsidRPr="007B3178" w:rsidRDefault="00777E88" w:rsidP="000A514C">
            <w:pPr>
              <w:spacing w:after="0" w:line="360" w:lineRule="auto"/>
              <w:ind w:left="57" w:right="57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B3178">
              <w:rPr>
                <w:rFonts w:eastAsia="Times New Roman" w:cstheme="minorHAnsi"/>
                <w:sz w:val="24"/>
                <w:szCs w:val="24"/>
              </w:rPr>
              <w:lastRenderedPageBreak/>
              <w:t>Liczba nowych wniosków</w:t>
            </w:r>
          </w:p>
        </w:tc>
        <w:tc>
          <w:tcPr>
            <w:tcW w:w="85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3DFEE"/>
            <w:vAlign w:val="center"/>
            <w:hideMark/>
          </w:tcPr>
          <w:p w14:paraId="36FC8C0B" w14:textId="77777777" w:rsidR="00777E88" w:rsidRPr="007B3178" w:rsidRDefault="00777E88" w:rsidP="000A514C">
            <w:pPr>
              <w:spacing w:after="0" w:line="360" w:lineRule="auto"/>
              <w:ind w:left="57" w:right="57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B3178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3DFEE"/>
            <w:vAlign w:val="center"/>
            <w:hideMark/>
          </w:tcPr>
          <w:p w14:paraId="119556E5" w14:textId="77777777" w:rsidR="00777E88" w:rsidRPr="007B3178" w:rsidRDefault="00777E88" w:rsidP="000A514C">
            <w:pPr>
              <w:spacing w:after="0" w:line="360" w:lineRule="auto"/>
              <w:ind w:left="57" w:right="57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B3178">
              <w:rPr>
                <w:rFonts w:eastAsia="Times New Roman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3DFEE"/>
            <w:hideMark/>
          </w:tcPr>
          <w:p w14:paraId="29333AF4" w14:textId="77777777" w:rsidR="00777E88" w:rsidRPr="007B3178" w:rsidRDefault="00777E88" w:rsidP="000A514C">
            <w:pPr>
              <w:spacing w:after="0" w:line="360" w:lineRule="auto"/>
              <w:ind w:left="57" w:right="57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B3178">
              <w:rPr>
                <w:rFonts w:eastAsia="Times New Roman" w:cstheme="minorHAnsi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3DFEE"/>
            <w:vAlign w:val="center"/>
            <w:hideMark/>
          </w:tcPr>
          <w:p w14:paraId="2D69591D" w14:textId="77777777" w:rsidR="00777E88" w:rsidRPr="007B3178" w:rsidRDefault="00777E88" w:rsidP="000A514C">
            <w:pPr>
              <w:spacing w:after="0" w:line="360" w:lineRule="auto"/>
              <w:ind w:left="57" w:right="57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B3178">
              <w:rPr>
                <w:rFonts w:eastAsia="Times New Roman" w:cstheme="minorHAns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3DFEE"/>
            <w:vAlign w:val="center"/>
            <w:hideMark/>
          </w:tcPr>
          <w:p w14:paraId="3D8C8966" w14:textId="77777777" w:rsidR="00777E88" w:rsidRPr="007B3178" w:rsidRDefault="00777E88" w:rsidP="000A514C">
            <w:pPr>
              <w:spacing w:after="0" w:line="360" w:lineRule="auto"/>
              <w:ind w:left="57" w:right="57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7B317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396</w:t>
            </w:r>
          </w:p>
        </w:tc>
      </w:tr>
      <w:tr w:rsidR="00777E88" w:rsidRPr="007B3178" w14:paraId="7E71FBB5" w14:textId="77777777" w:rsidTr="004E0715">
        <w:trPr>
          <w:trHeight w:val="397"/>
        </w:trPr>
        <w:tc>
          <w:tcPr>
            <w:tcW w:w="297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6B29E24B" w14:textId="77777777" w:rsidR="00777E88" w:rsidRPr="007B3178" w:rsidRDefault="00777E88" w:rsidP="000A514C">
            <w:pPr>
              <w:spacing w:after="0" w:line="360" w:lineRule="auto"/>
              <w:ind w:left="57" w:right="57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B3178">
              <w:rPr>
                <w:rFonts w:eastAsia="Times New Roman" w:cstheme="minorHAnsi"/>
                <w:sz w:val="24"/>
                <w:szCs w:val="24"/>
              </w:rPr>
              <w:t>Liczba wydanych decyzji</w:t>
            </w:r>
          </w:p>
        </w:tc>
        <w:tc>
          <w:tcPr>
            <w:tcW w:w="85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40DB55F3" w14:textId="77777777" w:rsidR="00777E88" w:rsidRPr="007B3178" w:rsidRDefault="00777E88" w:rsidP="000A514C">
            <w:pPr>
              <w:spacing w:after="0" w:line="360" w:lineRule="auto"/>
              <w:ind w:left="57" w:right="57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B3178">
              <w:rPr>
                <w:rFonts w:eastAsia="Times New Roman" w:cstheme="minorHAns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4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397D2B1D" w14:textId="77777777" w:rsidR="00777E88" w:rsidRPr="007B3178" w:rsidRDefault="00777E88" w:rsidP="000A514C">
            <w:pPr>
              <w:spacing w:after="0" w:line="360" w:lineRule="auto"/>
              <w:ind w:left="57" w:right="57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B3178">
              <w:rPr>
                <w:rFonts w:eastAsia="Times New Roman" w:cstheme="minorHAnsi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27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11EBB73A" w14:textId="77777777" w:rsidR="00777E88" w:rsidRPr="007B3178" w:rsidRDefault="00777E88" w:rsidP="000A514C">
            <w:pPr>
              <w:spacing w:after="0" w:line="360" w:lineRule="auto"/>
              <w:ind w:left="57" w:right="57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B3178">
              <w:rPr>
                <w:rFonts w:eastAsia="Times New Roman" w:cstheme="minorHAns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1AE0EEAF" w14:textId="77777777" w:rsidR="00777E88" w:rsidRPr="007B3178" w:rsidRDefault="00777E88" w:rsidP="000A514C">
            <w:pPr>
              <w:spacing w:after="0" w:line="360" w:lineRule="auto"/>
              <w:ind w:left="57" w:right="57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B3178">
              <w:rPr>
                <w:rFonts w:eastAsia="Times New Roman" w:cstheme="minorHAns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42317568" w14:textId="77777777" w:rsidR="00777E88" w:rsidRPr="007B3178" w:rsidRDefault="00777E88" w:rsidP="000A514C">
            <w:pPr>
              <w:spacing w:after="0" w:line="360" w:lineRule="auto"/>
              <w:ind w:left="57" w:right="57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7B317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418</w:t>
            </w:r>
          </w:p>
        </w:tc>
      </w:tr>
      <w:tr w:rsidR="004E0715" w:rsidRPr="007B3178" w14:paraId="27408D5D" w14:textId="77777777" w:rsidTr="004E0715">
        <w:trPr>
          <w:trHeight w:val="397"/>
        </w:trPr>
        <w:tc>
          <w:tcPr>
            <w:tcW w:w="297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3DFEE"/>
            <w:vAlign w:val="center"/>
            <w:hideMark/>
          </w:tcPr>
          <w:p w14:paraId="75D2424A" w14:textId="77777777" w:rsidR="00777E88" w:rsidRPr="007B3178" w:rsidRDefault="00777E88" w:rsidP="000A514C">
            <w:pPr>
              <w:spacing w:after="0" w:line="360" w:lineRule="auto"/>
              <w:ind w:left="57" w:right="57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B3178">
              <w:rPr>
                <w:rFonts w:eastAsia="Times New Roman" w:cstheme="minorHAnsi"/>
                <w:sz w:val="24"/>
                <w:szCs w:val="24"/>
              </w:rPr>
              <w:t>Liczba wypłaconych świadczeń</w:t>
            </w:r>
          </w:p>
        </w:tc>
        <w:tc>
          <w:tcPr>
            <w:tcW w:w="85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3DFEE"/>
            <w:vAlign w:val="center"/>
            <w:hideMark/>
          </w:tcPr>
          <w:p w14:paraId="1E4614AF" w14:textId="77777777" w:rsidR="00777E88" w:rsidRPr="007B3178" w:rsidRDefault="00777E88" w:rsidP="000A514C">
            <w:pPr>
              <w:spacing w:after="0" w:line="360" w:lineRule="auto"/>
              <w:ind w:left="57" w:right="57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B3178">
              <w:rPr>
                <w:rFonts w:eastAsia="Times New Roman" w:cstheme="minorHAnsi"/>
                <w:color w:val="000000"/>
                <w:sz w:val="24"/>
                <w:szCs w:val="24"/>
              </w:rPr>
              <w:t>7.542</w:t>
            </w:r>
          </w:p>
        </w:tc>
        <w:tc>
          <w:tcPr>
            <w:tcW w:w="184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3DFEE"/>
            <w:vAlign w:val="center"/>
            <w:hideMark/>
          </w:tcPr>
          <w:p w14:paraId="01944489" w14:textId="77777777" w:rsidR="00777E88" w:rsidRPr="007B3178" w:rsidRDefault="00777E88" w:rsidP="000A514C">
            <w:pPr>
              <w:spacing w:after="0" w:line="360" w:lineRule="auto"/>
              <w:ind w:left="57" w:right="57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B3178">
              <w:rPr>
                <w:rFonts w:eastAsia="Times New Roman" w:cstheme="minorHAnsi"/>
                <w:color w:val="000000"/>
                <w:sz w:val="24"/>
                <w:szCs w:val="24"/>
              </w:rPr>
              <w:t>4.723</w:t>
            </w:r>
          </w:p>
        </w:tc>
        <w:tc>
          <w:tcPr>
            <w:tcW w:w="127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3DFEE"/>
            <w:hideMark/>
          </w:tcPr>
          <w:p w14:paraId="3015EFC5" w14:textId="77777777" w:rsidR="00777E88" w:rsidRPr="007B3178" w:rsidRDefault="00777E88" w:rsidP="000A514C">
            <w:pPr>
              <w:spacing w:after="0" w:line="360" w:lineRule="auto"/>
              <w:ind w:left="57" w:right="57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B3178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3DFEE"/>
            <w:vAlign w:val="center"/>
            <w:hideMark/>
          </w:tcPr>
          <w:p w14:paraId="549C34A7" w14:textId="77777777" w:rsidR="00777E88" w:rsidRPr="007B3178" w:rsidRDefault="00777E88" w:rsidP="000A514C">
            <w:pPr>
              <w:spacing w:after="0" w:line="360" w:lineRule="auto"/>
              <w:ind w:left="57" w:right="57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B3178">
              <w:rPr>
                <w:rFonts w:eastAsia="Times New Roman" w:cstheme="minorHAnsi"/>
                <w:color w:val="000000"/>
                <w:sz w:val="24"/>
                <w:szCs w:val="24"/>
              </w:rPr>
              <w:t>1.979</w:t>
            </w:r>
          </w:p>
        </w:tc>
        <w:tc>
          <w:tcPr>
            <w:tcW w:w="127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3DFEE"/>
            <w:vAlign w:val="center"/>
            <w:hideMark/>
          </w:tcPr>
          <w:p w14:paraId="079CD914" w14:textId="77777777" w:rsidR="00777E88" w:rsidRPr="007B3178" w:rsidRDefault="00777E88" w:rsidP="000A514C">
            <w:pPr>
              <w:spacing w:after="0" w:line="360" w:lineRule="auto"/>
              <w:ind w:left="57" w:right="57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7B317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14.244</w:t>
            </w:r>
          </w:p>
        </w:tc>
      </w:tr>
      <w:tr w:rsidR="00777E88" w:rsidRPr="007B3178" w14:paraId="46B69B39" w14:textId="77777777" w:rsidTr="004E0715">
        <w:trPr>
          <w:trHeight w:val="397"/>
        </w:trPr>
        <w:tc>
          <w:tcPr>
            <w:tcW w:w="297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727BEBFE" w14:textId="77777777" w:rsidR="00777E88" w:rsidRPr="007B3178" w:rsidRDefault="00777E88" w:rsidP="000A514C">
            <w:pPr>
              <w:spacing w:after="0" w:line="360" w:lineRule="auto"/>
              <w:ind w:left="57" w:right="57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B3178">
              <w:rPr>
                <w:rFonts w:eastAsia="Times New Roman" w:cstheme="minorHAnsi"/>
                <w:sz w:val="24"/>
                <w:szCs w:val="24"/>
              </w:rPr>
              <w:t>Kwota wypłaconych świadczeń</w:t>
            </w:r>
          </w:p>
        </w:tc>
        <w:tc>
          <w:tcPr>
            <w:tcW w:w="85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17196CDB" w14:textId="77777777" w:rsidR="00777E88" w:rsidRPr="007B3178" w:rsidRDefault="00777E88" w:rsidP="000A514C">
            <w:pPr>
              <w:spacing w:after="0" w:line="360" w:lineRule="auto"/>
              <w:ind w:left="57" w:right="57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B3178">
              <w:rPr>
                <w:rFonts w:eastAsia="Times New Roman" w:cstheme="minorHAnsi"/>
                <w:color w:val="000000"/>
                <w:sz w:val="24"/>
                <w:szCs w:val="24"/>
              </w:rPr>
              <w:t>3.730.824</w:t>
            </w:r>
          </w:p>
        </w:tc>
        <w:tc>
          <w:tcPr>
            <w:tcW w:w="184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4571D185" w14:textId="77777777" w:rsidR="00777E88" w:rsidRPr="007B3178" w:rsidRDefault="00777E88" w:rsidP="000A514C">
            <w:pPr>
              <w:spacing w:after="0" w:line="360" w:lineRule="auto"/>
              <w:ind w:left="57" w:right="57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B3178">
              <w:rPr>
                <w:rFonts w:eastAsia="Times New Roman" w:cstheme="minorHAnsi"/>
                <w:color w:val="000000"/>
                <w:sz w:val="24"/>
                <w:szCs w:val="24"/>
              </w:rPr>
              <w:t>1.260.121</w:t>
            </w:r>
          </w:p>
        </w:tc>
        <w:tc>
          <w:tcPr>
            <w:tcW w:w="127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3A7FAB7E" w14:textId="77777777" w:rsidR="00777E88" w:rsidRPr="007B3178" w:rsidRDefault="00777E88" w:rsidP="000A514C">
            <w:pPr>
              <w:spacing w:after="0" w:line="360" w:lineRule="auto"/>
              <w:ind w:left="57" w:right="57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B3178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4EE2C1E3" w14:textId="77777777" w:rsidR="00777E88" w:rsidRPr="007B3178" w:rsidRDefault="00777E88" w:rsidP="000A514C">
            <w:pPr>
              <w:spacing w:after="0" w:line="360" w:lineRule="auto"/>
              <w:ind w:left="57" w:right="57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B3178">
              <w:rPr>
                <w:rFonts w:eastAsia="Times New Roman" w:cstheme="minorHAnsi"/>
                <w:color w:val="000000"/>
                <w:sz w:val="24"/>
                <w:szCs w:val="24"/>
              </w:rPr>
              <w:t>176.293</w:t>
            </w:r>
          </w:p>
        </w:tc>
        <w:tc>
          <w:tcPr>
            <w:tcW w:w="127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6C34F562" w14:textId="77777777" w:rsidR="00777E88" w:rsidRPr="007B3178" w:rsidRDefault="00777E88" w:rsidP="000A514C">
            <w:pPr>
              <w:spacing w:after="0" w:line="360" w:lineRule="auto"/>
              <w:ind w:left="57" w:right="57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7B317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5.167.238</w:t>
            </w:r>
          </w:p>
        </w:tc>
      </w:tr>
    </w:tbl>
    <w:p w14:paraId="666DC5D4" w14:textId="77777777" w:rsidR="00777E88" w:rsidRPr="007B3178" w:rsidRDefault="00777E88" w:rsidP="000A514C">
      <w:pPr>
        <w:tabs>
          <w:tab w:val="left" w:pos="284"/>
        </w:tabs>
        <w:spacing w:after="120" w:line="360" w:lineRule="auto"/>
        <w:ind w:left="142" w:right="57" w:hanging="341"/>
        <w:jc w:val="both"/>
        <w:rPr>
          <w:rFonts w:eastAsia="Times New Roman" w:cstheme="minorHAnsi"/>
          <w:color w:val="FF0000"/>
          <w:sz w:val="24"/>
          <w:szCs w:val="24"/>
        </w:rPr>
      </w:pPr>
    </w:p>
    <w:p w14:paraId="1C4B33FA" w14:textId="77777777" w:rsidR="00777E88" w:rsidRPr="007B3178" w:rsidRDefault="00777E88" w:rsidP="004E071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eastAsiaTheme="minorEastAsia"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>W styczniu i w lutym mieszkańcy gminy Wejherowo złożyli 1.093 wnioski o wypłatę dodatku osłonowego.</w:t>
      </w:r>
    </w:p>
    <w:p w14:paraId="0C15CF1F" w14:textId="77777777" w:rsidR="00777E88" w:rsidRPr="007B3178" w:rsidRDefault="00777E88" w:rsidP="004E071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cstheme="minorHAnsi"/>
          <w:color w:val="FF0000"/>
          <w:sz w:val="24"/>
          <w:szCs w:val="24"/>
        </w:rPr>
      </w:pPr>
      <w:r w:rsidRPr="007B3178">
        <w:rPr>
          <w:rFonts w:cstheme="minorHAnsi"/>
          <w:sz w:val="24"/>
          <w:szCs w:val="24"/>
        </w:rPr>
        <w:t>Dodatkowo, pracą socjalną objęto 25</w:t>
      </w:r>
      <w:r w:rsidRPr="007B3178">
        <w:rPr>
          <w:rFonts w:cstheme="minorHAnsi"/>
          <w:color w:val="FF0000"/>
          <w:sz w:val="24"/>
          <w:szCs w:val="24"/>
        </w:rPr>
        <w:t xml:space="preserve"> </w:t>
      </w:r>
      <w:r w:rsidRPr="007B3178">
        <w:rPr>
          <w:rFonts w:cstheme="minorHAnsi"/>
          <w:sz w:val="24"/>
          <w:szCs w:val="24"/>
        </w:rPr>
        <w:t xml:space="preserve">rodzin. W ramach poradnictwa specjalistycznego udzielano konsultacji psychologicznych oraz  prawnych (74). </w:t>
      </w:r>
    </w:p>
    <w:p w14:paraId="3BB78ECF" w14:textId="55D1CF5C" w:rsidR="00777E88" w:rsidRPr="007B3178" w:rsidRDefault="00777E88" w:rsidP="004E071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 xml:space="preserve">W styczniu poniesiono wydatki na opiekę i wychowanie dzieci przebywających </w:t>
      </w:r>
      <w:r w:rsidR="00A641C7" w:rsidRPr="007B3178">
        <w:rPr>
          <w:rFonts w:cstheme="minorHAnsi"/>
          <w:sz w:val="24"/>
          <w:szCs w:val="24"/>
        </w:rPr>
        <w:br/>
      </w:r>
      <w:r w:rsidRPr="007B3178">
        <w:rPr>
          <w:rFonts w:cstheme="minorHAnsi"/>
          <w:sz w:val="24"/>
          <w:szCs w:val="24"/>
        </w:rPr>
        <w:t>w placówkach opiekuńczo wychowawczych (10 dzieci) i rodzinach zastępczych (37 dzieci) na łączną kwotę 38.302 zł.</w:t>
      </w:r>
    </w:p>
    <w:p w14:paraId="0BEE7E08" w14:textId="6D0CE3D2" w:rsidR="00777E88" w:rsidRPr="007B3178" w:rsidRDefault="00777E88" w:rsidP="004E071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B3178">
        <w:rPr>
          <w:rFonts w:eastAsia="Times New Roman" w:cstheme="minorHAnsi"/>
          <w:sz w:val="24"/>
          <w:szCs w:val="24"/>
        </w:rPr>
        <w:t>Asystenci rodzin mają pod swoją opieką 17 rodzin, które odwiedzali udzielając im pomocy i wsparcia w wypełnianiu funkcji opiekuńczo – wychowawczych.</w:t>
      </w:r>
      <w:r w:rsidRPr="007B3178">
        <w:rPr>
          <w:rFonts w:cstheme="minorHAnsi"/>
          <w:sz w:val="24"/>
          <w:szCs w:val="24"/>
        </w:rPr>
        <w:t xml:space="preserve"> W okresie sprawozdawczym asystenci rodziny zrealizowali projekt socjalny „Aktywne ferie”. </w:t>
      </w:r>
      <w:r w:rsidR="00A641C7" w:rsidRPr="007B3178">
        <w:rPr>
          <w:rFonts w:cstheme="minorHAnsi"/>
          <w:sz w:val="24"/>
          <w:szCs w:val="24"/>
        </w:rPr>
        <w:br/>
      </w:r>
      <w:r w:rsidRPr="007B3178">
        <w:rPr>
          <w:rFonts w:cstheme="minorHAnsi"/>
          <w:sz w:val="24"/>
          <w:szCs w:val="24"/>
        </w:rPr>
        <w:t>W ramach projektu zrealizowano zajęcia rekreacyjno – aktywizujące dla 6 dzieci z rodzin objętych wsparciem asystenta rodziny.</w:t>
      </w:r>
    </w:p>
    <w:p w14:paraId="5765C2C9" w14:textId="11DE1CC4" w:rsidR="00777E88" w:rsidRPr="007B3178" w:rsidRDefault="00777E88" w:rsidP="004E071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 xml:space="preserve">Gminna Komisja ds. Rozwiązywania Problemów Alkoholowych prowadziła 18 spraw </w:t>
      </w:r>
      <w:r w:rsidR="00A641C7" w:rsidRPr="007B3178">
        <w:rPr>
          <w:rFonts w:cstheme="minorHAnsi"/>
          <w:sz w:val="24"/>
          <w:szCs w:val="24"/>
        </w:rPr>
        <w:br/>
      </w:r>
      <w:r w:rsidRPr="007B3178">
        <w:rPr>
          <w:rFonts w:cstheme="minorHAnsi"/>
          <w:sz w:val="24"/>
          <w:szCs w:val="24"/>
        </w:rPr>
        <w:t>o nadużywanie alkoholu przez mieszkańców naszej gminy.</w:t>
      </w:r>
      <w:r w:rsidRPr="007B3178">
        <w:rPr>
          <w:rFonts w:eastAsia="Calibri" w:cstheme="minorHAnsi"/>
          <w:sz w:val="24"/>
          <w:szCs w:val="24"/>
        </w:rPr>
        <w:t xml:space="preserve"> Wpłynął jeden nowy wniosek </w:t>
      </w:r>
      <w:r w:rsidR="00A641C7" w:rsidRPr="007B3178">
        <w:rPr>
          <w:rFonts w:eastAsia="Calibri" w:cstheme="minorHAnsi"/>
          <w:sz w:val="24"/>
          <w:szCs w:val="24"/>
        </w:rPr>
        <w:br/>
      </w:r>
      <w:r w:rsidRPr="007B3178">
        <w:rPr>
          <w:rFonts w:eastAsia="Calibri" w:cstheme="minorHAnsi"/>
          <w:sz w:val="24"/>
          <w:szCs w:val="24"/>
        </w:rPr>
        <w:t xml:space="preserve">o wydanie koncesji na handel napojami alkoholowymi. </w:t>
      </w:r>
    </w:p>
    <w:p w14:paraId="75EE769A" w14:textId="77777777" w:rsidR="00777E88" w:rsidRPr="007B3178" w:rsidRDefault="00777E88" w:rsidP="004E0715">
      <w:pPr>
        <w:pStyle w:val="Akapitzlist"/>
        <w:numPr>
          <w:ilvl w:val="0"/>
          <w:numId w:val="8"/>
        </w:numPr>
        <w:spacing w:after="0" w:line="360" w:lineRule="auto"/>
        <w:ind w:left="284" w:right="57" w:hanging="284"/>
        <w:jc w:val="both"/>
        <w:rPr>
          <w:rFonts w:cstheme="minorHAnsi"/>
          <w:sz w:val="24"/>
          <w:szCs w:val="24"/>
        </w:rPr>
      </w:pPr>
      <w:r w:rsidRPr="007B3178">
        <w:rPr>
          <w:rFonts w:eastAsia="Calibri" w:cstheme="minorHAnsi"/>
          <w:sz w:val="24"/>
          <w:szCs w:val="24"/>
        </w:rPr>
        <w:t>Aktualnie procedura „Niebieskie Karty” realizowana jest w 27 środowiskach rodzinnych zagrożonych przemocą, z czego w miesiącu lutym wszczęto 3 nowe procedury.</w:t>
      </w:r>
      <w:r w:rsidRPr="007B3178">
        <w:rPr>
          <w:rFonts w:eastAsia="Times New Roman" w:cstheme="minorHAnsi"/>
          <w:sz w:val="24"/>
          <w:szCs w:val="24"/>
        </w:rPr>
        <w:t xml:space="preserve"> </w:t>
      </w:r>
    </w:p>
    <w:p w14:paraId="5848ED20" w14:textId="77777777" w:rsidR="00777E88" w:rsidRPr="007B3178" w:rsidRDefault="00777E88" w:rsidP="004E0715">
      <w:pPr>
        <w:pStyle w:val="Akapitzlist"/>
        <w:numPr>
          <w:ilvl w:val="0"/>
          <w:numId w:val="8"/>
        </w:numPr>
        <w:spacing w:after="0" w:line="360" w:lineRule="auto"/>
        <w:ind w:left="284" w:right="57" w:hanging="284"/>
        <w:jc w:val="both"/>
        <w:rPr>
          <w:rFonts w:cstheme="minorHAnsi"/>
          <w:color w:val="FF0000"/>
          <w:sz w:val="24"/>
          <w:szCs w:val="24"/>
          <w:lang w:eastAsia="pl-PL"/>
        </w:rPr>
      </w:pPr>
      <w:r w:rsidRPr="007B3178">
        <w:rPr>
          <w:rFonts w:cstheme="minorHAnsi"/>
          <w:sz w:val="24"/>
          <w:szCs w:val="24"/>
        </w:rPr>
        <w:t>Realizowano usługi opiekuńcze w 9 środowiskach, z zastosowaniem wszelkich rygorów sanitarnych. Kontynuowano współpracę z restauracją w sprawie dowozu ciepłych posiłków do miejsca zamieszkania 8</w:t>
      </w:r>
      <w:r w:rsidRPr="007B3178">
        <w:rPr>
          <w:rFonts w:cstheme="minorHAnsi"/>
          <w:color w:val="FF0000"/>
          <w:sz w:val="24"/>
          <w:szCs w:val="24"/>
        </w:rPr>
        <w:t xml:space="preserve"> </w:t>
      </w:r>
      <w:r w:rsidRPr="007B3178">
        <w:rPr>
          <w:rFonts w:cstheme="minorHAnsi"/>
          <w:sz w:val="24"/>
          <w:szCs w:val="24"/>
        </w:rPr>
        <w:t>osób samotnych, chorych lub starszych, w tym objętych usługami opiekuńczymi.</w:t>
      </w:r>
    </w:p>
    <w:p w14:paraId="00BDD625" w14:textId="49514555" w:rsidR="00777E88" w:rsidRPr="007B3178" w:rsidRDefault="00777E88" w:rsidP="004E0715">
      <w:pPr>
        <w:pStyle w:val="Akapitzlist"/>
        <w:numPr>
          <w:ilvl w:val="0"/>
          <w:numId w:val="8"/>
        </w:numPr>
        <w:spacing w:after="20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 xml:space="preserve">Kontynuowana jest działalność Placówek Wsparcia Dziennego w Warszkowie, Łężycach </w:t>
      </w:r>
      <w:r w:rsidR="00A3466E" w:rsidRPr="007B3178">
        <w:rPr>
          <w:rFonts w:cstheme="minorHAnsi"/>
          <w:sz w:val="24"/>
          <w:szCs w:val="24"/>
        </w:rPr>
        <w:br/>
      </w:r>
      <w:r w:rsidRPr="007B3178">
        <w:rPr>
          <w:rFonts w:cstheme="minorHAnsi"/>
          <w:sz w:val="24"/>
          <w:szCs w:val="24"/>
        </w:rPr>
        <w:t xml:space="preserve">i Gowinie oraz Klubu Gier w Orlu, Ustarbowie i Kniewie a także Klubu Seniora </w:t>
      </w:r>
      <w:r w:rsidR="00A3466E" w:rsidRPr="007B3178">
        <w:rPr>
          <w:rFonts w:cstheme="minorHAnsi"/>
          <w:sz w:val="24"/>
          <w:szCs w:val="24"/>
        </w:rPr>
        <w:br/>
      </w:r>
      <w:r w:rsidRPr="007B3178">
        <w:rPr>
          <w:rFonts w:cstheme="minorHAnsi"/>
          <w:sz w:val="24"/>
          <w:szCs w:val="24"/>
        </w:rPr>
        <w:t xml:space="preserve">w Bieszkowicach. </w:t>
      </w:r>
    </w:p>
    <w:p w14:paraId="0DCD040A" w14:textId="15BF01BB" w:rsidR="00777E88" w:rsidRPr="007B3178" w:rsidRDefault="00777E88" w:rsidP="004E0715">
      <w:pPr>
        <w:pStyle w:val="Akapitzlist"/>
        <w:numPr>
          <w:ilvl w:val="0"/>
          <w:numId w:val="8"/>
        </w:numPr>
        <w:spacing w:after="20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 xml:space="preserve">Dnia 28 lutego 2022 r. pracownicy Gminnego Ośrodka Pomocy Społecznej w Wejherowie wzięli udział w spotkaniu kryzysowym w Szkole Podstawowej w Gościcinie w celu skoordynowania działań pomocowych na rzecz Uchodźców z Ukrainy. Działania zostały </w:t>
      </w:r>
      <w:r w:rsidRPr="007B3178">
        <w:rPr>
          <w:rFonts w:cstheme="minorHAnsi"/>
          <w:sz w:val="24"/>
          <w:szCs w:val="24"/>
        </w:rPr>
        <w:lastRenderedPageBreak/>
        <w:t xml:space="preserve">skoordynowane z udziałem Szkoły Podstawowej w Gowinie, Szkoły Podstawowej w Górze oraz z organizacjami pozarządowymi, Fundacją "Iskierka Miłości" z Gościcina, OSP Gościcino, Pomorską Grupą Poszukiwawczo-Ratowniczą Gryf z Wejherowa oraz wolontariuszami (tłumaczenia, pomoc medyczna). </w:t>
      </w:r>
      <w:r w:rsidR="00B20BEE" w:rsidRPr="007B3178">
        <w:rPr>
          <w:rFonts w:cstheme="minorHAnsi"/>
          <w:sz w:val="24"/>
          <w:szCs w:val="24"/>
        </w:rPr>
        <w:t xml:space="preserve"> </w:t>
      </w:r>
    </w:p>
    <w:p w14:paraId="0D20A8C3" w14:textId="68DD70BA" w:rsidR="00777E88" w:rsidRPr="007B3178" w:rsidRDefault="00777E88" w:rsidP="00743D73">
      <w:pPr>
        <w:pStyle w:val="Akapitzlist"/>
        <w:numPr>
          <w:ilvl w:val="0"/>
          <w:numId w:val="8"/>
        </w:numPr>
        <w:spacing w:after="200" w:line="360" w:lineRule="auto"/>
        <w:ind w:left="284" w:hanging="426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 xml:space="preserve">Ponadto udzielono wsparcia rzeczowego dla miejsca zakwaterowania Uchodźców </w:t>
      </w:r>
      <w:r w:rsidR="00A3466E" w:rsidRPr="007B3178">
        <w:rPr>
          <w:rFonts w:cstheme="minorHAnsi"/>
          <w:sz w:val="24"/>
          <w:szCs w:val="24"/>
        </w:rPr>
        <w:br/>
      </w:r>
      <w:r w:rsidRPr="007B3178">
        <w:rPr>
          <w:rFonts w:cstheme="minorHAnsi"/>
          <w:sz w:val="24"/>
          <w:szCs w:val="24"/>
        </w:rPr>
        <w:t xml:space="preserve">w Muzeum Techniki Wojskowej Gryf w Dąbrówce i Sierra Golf w Gowinie. Pracownicy socjalni intensywnie wspierają Uchodźców przebywających w mieszkaniach prywatnych mieszkańców Gminy Wejherowo organizując i dostarczając produkty  żywnościowe, środki higieniczne, oraz dowóz gorących posiłków z Restauracji Luzińskiej.  Udostępniono również pomieszczenia magazynowe dla Pomorskiej Grupy Poszukiwawczo-Ratowniczej Gryf w Wejherowie w celu przechowywania i dystrybuowania produktów na terenie Gminy Wejherowo. </w:t>
      </w:r>
    </w:p>
    <w:p w14:paraId="38F6F780" w14:textId="1D4A3606" w:rsidR="00777E88" w:rsidRPr="007B3178" w:rsidRDefault="00777E88" w:rsidP="00A3466E">
      <w:pPr>
        <w:pStyle w:val="Akapitzlist"/>
        <w:numPr>
          <w:ilvl w:val="0"/>
          <w:numId w:val="8"/>
        </w:numPr>
        <w:spacing w:after="200" w:line="360" w:lineRule="auto"/>
        <w:ind w:left="284" w:hanging="426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>Uruchomiono całodobowe trzy numery telefonów pracowników socjalnych w celu zapewnienia mieszkańcom gminy Wejherowo dostęp do informacji i wsparcia. Środowiska, w których przebywają Uchodźcy są monitorowane i wizytowane przez pracowników GOPS Wejherowo, gdzie dostarczane są na bieżąco niezbędne produkty.</w:t>
      </w:r>
    </w:p>
    <w:p w14:paraId="7581C399" w14:textId="0B74F525" w:rsidR="00777E88" w:rsidRPr="007B3178" w:rsidRDefault="00777E88" w:rsidP="00A3466E">
      <w:pPr>
        <w:pStyle w:val="Akapitzlist"/>
        <w:numPr>
          <w:ilvl w:val="0"/>
          <w:numId w:val="8"/>
        </w:numPr>
        <w:spacing w:after="200" w:line="360" w:lineRule="auto"/>
        <w:ind w:left="284" w:hanging="426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 xml:space="preserve">Na stronie internetowej i w mediach społecznościowych Gminnego Ośrodka Pomocy Społecznej zamieszczane są materiały informacyjne dotyczące pomocy dla Uchodźców </w:t>
      </w:r>
      <w:r w:rsidR="00A3466E" w:rsidRPr="007B3178">
        <w:rPr>
          <w:rFonts w:cstheme="minorHAnsi"/>
          <w:sz w:val="24"/>
          <w:szCs w:val="24"/>
        </w:rPr>
        <w:br/>
      </w:r>
      <w:r w:rsidRPr="007B3178">
        <w:rPr>
          <w:rFonts w:cstheme="minorHAnsi"/>
          <w:sz w:val="24"/>
          <w:szCs w:val="24"/>
        </w:rPr>
        <w:t xml:space="preserve">z Ukrainy oraz mieszkańców Gminy Wejherowo, udzielających wsparcia. </w:t>
      </w:r>
    </w:p>
    <w:p w14:paraId="79200349" w14:textId="02B1EAE4" w:rsidR="00777E88" w:rsidRPr="007B3178" w:rsidRDefault="00777E88" w:rsidP="00A3466E">
      <w:pPr>
        <w:pStyle w:val="Akapitzlist"/>
        <w:numPr>
          <w:ilvl w:val="0"/>
          <w:numId w:val="8"/>
        </w:numPr>
        <w:spacing w:after="200" w:line="360" w:lineRule="auto"/>
        <w:ind w:left="284" w:hanging="426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>Nawiązano również kontakt z Bankiem Żywności w Gdańsku w celu ustalenia procedury kwalifikowania Uchodźców do pomocy żywnościowej w ramach POPŻ i zakwalifikowano 60 osób.</w:t>
      </w:r>
    </w:p>
    <w:p w14:paraId="33F3F582" w14:textId="4AEBCE9B" w:rsidR="0082154E" w:rsidRPr="007B3178" w:rsidRDefault="0082154E" w:rsidP="0082154E">
      <w:pPr>
        <w:tabs>
          <w:tab w:val="left" w:pos="1950"/>
        </w:tabs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7B3178">
        <w:rPr>
          <w:rFonts w:cstheme="minorHAnsi"/>
          <w:b/>
          <w:bCs/>
          <w:sz w:val="24"/>
          <w:szCs w:val="24"/>
          <w:u w:val="single"/>
        </w:rPr>
        <w:t xml:space="preserve">Biblioteka  i Centrum Kultury  </w:t>
      </w:r>
    </w:p>
    <w:p w14:paraId="551ABFAF" w14:textId="77777777" w:rsidR="00C22A1A" w:rsidRPr="007B3178" w:rsidRDefault="00C22A1A" w:rsidP="00A3466E">
      <w:pPr>
        <w:widowControl w:val="0"/>
        <w:numPr>
          <w:ilvl w:val="0"/>
          <w:numId w:val="22"/>
        </w:numPr>
        <w:suppressAutoHyphens/>
        <w:spacing w:after="0" w:line="360" w:lineRule="auto"/>
        <w:ind w:left="426" w:hanging="568"/>
        <w:jc w:val="both"/>
        <w:rPr>
          <w:rFonts w:eastAsia="SimSun" w:cstheme="minorHAnsi"/>
          <w:kern w:val="2"/>
          <w:sz w:val="24"/>
          <w:szCs w:val="24"/>
          <w:lang w:eastAsia="zh-CN" w:bidi="hi-IN"/>
        </w:rPr>
      </w:pPr>
      <w:r w:rsidRPr="007B3178">
        <w:rPr>
          <w:rFonts w:eastAsia="SimSun" w:cstheme="minorHAnsi"/>
          <w:b/>
          <w:color w:val="000000"/>
          <w:kern w:val="2"/>
          <w:sz w:val="24"/>
          <w:szCs w:val="24"/>
          <w:lang w:eastAsia="zh-CN" w:bidi="hi-IN"/>
        </w:rPr>
        <w:t>w Bibliotece w Bolszewie zorganizowano :</w:t>
      </w:r>
    </w:p>
    <w:p w14:paraId="7E3887A5" w14:textId="77777777" w:rsidR="00C22A1A" w:rsidRPr="007B3178" w:rsidRDefault="00C22A1A" w:rsidP="00A3466E">
      <w:pPr>
        <w:widowControl w:val="0"/>
        <w:suppressAutoHyphens/>
        <w:spacing w:after="0" w:line="360" w:lineRule="auto"/>
        <w:ind w:left="426" w:hanging="568"/>
        <w:jc w:val="both"/>
        <w:rPr>
          <w:rFonts w:eastAsia="SimSun" w:cstheme="minorHAnsi"/>
          <w:kern w:val="2"/>
          <w:sz w:val="24"/>
          <w:szCs w:val="24"/>
          <w:lang w:eastAsia="zh-CN" w:bidi="hi-IN"/>
        </w:rPr>
      </w:pPr>
      <w:r w:rsidRPr="007B3178">
        <w:rPr>
          <w:rFonts w:eastAsia="SimSun" w:cstheme="minorHAnsi"/>
          <w:color w:val="000000"/>
          <w:kern w:val="2"/>
          <w:sz w:val="24"/>
          <w:szCs w:val="24"/>
          <w:lang w:eastAsia="zh-CN" w:bidi="hi-IN"/>
        </w:rPr>
        <w:t>- 1.03 – Przedstawienie 10% Teatr Niezależni Znajomi – ok. 100 osób</w:t>
      </w:r>
    </w:p>
    <w:p w14:paraId="59B8B46F" w14:textId="77777777" w:rsidR="00C22A1A" w:rsidRPr="007B3178" w:rsidRDefault="00C22A1A" w:rsidP="00A3466E">
      <w:pPr>
        <w:widowControl w:val="0"/>
        <w:suppressAutoHyphens/>
        <w:spacing w:after="0" w:line="360" w:lineRule="auto"/>
        <w:ind w:left="426" w:hanging="568"/>
        <w:jc w:val="both"/>
        <w:rPr>
          <w:rFonts w:eastAsia="SimSun" w:cstheme="minorHAnsi"/>
          <w:kern w:val="2"/>
          <w:sz w:val="24"/>
          <w:szCs w:val="24"/>
          <w:lang w:eastAsia="zh-CN" w:bidi="hi-IN"/>
        </w:rPr>
      </w:pPr>
      <w:r w:rsidRPr="007B3178">
        <w:rPr>
          <w:rFonts w:eastAsia="Times New Roman" w:cstheme="minorHAnsi"/>
          <w:color w:val="000000"/>
          <w:kern w:val="2"/>
          <w:sz w:val="24"/>
          <w:szCs w:val="24"/>
          <w:lang w:eastAsia="zh-CN"/>
        </w:rPr>
        <w:t xml:space="preserve">- </w:t>
      </w:r>
      <w:r w:rsidRPr="007B3178">
        <w:rPr>
          <w:rFonts w:eastAsia="SimSun" w:cstheme="minorHAnsi"/>
          <w:color w:val="000000"/>
          <w:kern w:val="2"/>
          <w:sz w:val="24"/>
          <w:szCs w:val="24"/>
          <w:lang w:eastAsia="zh-CN" w:bidi="hi-IN"/>
        </w:rPr>
        <w:t>1.03 – Śledzik dla seniorów - potańcówka – ok. 32 osoby</w:t>
      </w:r>
    </w:p>
    <w:p w14:paraId="1DEEEAF5" w14:textId="77777777" w:rsidR="00C22A1A" w:rsidRPr="007B3178" w:rsidRDefault="00C22A1A" w:rsidP="00A3466E">
      <w:pPr>
        <w:widowControl w:val="0"/>
        <w:suppressAutoHyphens/>
        <w:spacing w:after="0" w:line="360" w:lineRule="auto"/>
        <w:ind w:left="426" w:hanging="568"/>
        <w:jc w:val="both"/>
        <w:rPr>
          <w:rFonts w:eastAsia="SimSun" w:cstheme="minorHAnsi"/>
          <w:kern w:val="2"/>
          <w:sz w:val="24"/>
          <w:szCs w:val="24"/>
          <w:lang w:eastAsia="zh-CN" w:bidi="hi-IN"/>
        </w:rPr>
      </w:pPr>
      <w:r w:rsidRPr="007B3178">
        <w:rPr>
          <w:rFonts w:eastAsia="Times New Roman" w:cstheme="minorHAnsi"/>
          <w:color w:val="000000"/>
          <w:kern w:val="2"/>
          <w:sz w:val="24"/>
          <w:szCs w:val="24"/>
          <w:lang w:eastAsia="zh-CN"/>
        </w:rPr>
        <w:t>- 2.03 – Wystawa malarstwa Marka Hoeft – 27 osób</w:t>
      </w:r>
    </w:p>
    <w:p w14:paraId="71B86A4E" w14:textId="77777777" w:rsidR="00C22A1A" w:rsidRPr="007B3178" w:rsidRDefault="00C22A1A" w:rsidP="00A3466E">
      <w:pPr>
        <w:widowControl w:val="0"/>
        <w:suppressAutoHyphens/>
        <w:spacing w:after="0" w:line="360" w:lineRule="auto"/>
        <w:ind w:left="426" w:hanging="568"/>
        <w:jc w:val="both"/>
        <w:rPr>
          <w:rFonts w:eastAsia="SimSun" w:cstheme="minorHAnsi"/>
          <w:kern w:val="2"/>
          <w:sz w:val="24"/>
          <w:szCs w:val="24"/>
          <w:lang w:eastAsia="zh-CN" w:bidi="hi-IN"/>
        </w:rPr>
      </w:pPr>
      <w:r w:rsidRPr="007B3178">
        <w:rPr>
          <w:rFonts w:eastAsia="Times New Roman" w:cstheme="minorHAnsi"/>
          <w:color w:val="000000"/>
          <w:kern w:val="2"/>
          <w:sz w:val="24"/>
          <w:szCs w:val="24"/>
          <w:lang w:eastAsia="zh-CN"/>
        </w:rPr>
        <w:t>- 9.03 – udostępnienie sali dla Stowarzyszenia Emerytów i rencistów na Dzień Kobiet – 75 osób</w:t>
      </w:r>
    </w:p>
    <w:p w14:paraId="4AD3201B" w14:textId="77777777" w:rsidR="00C22A1A" w:rsidRPr="007B3178" w:rsidRDefault="00C22A1A" w:rsidP="00A3466E">
      <w:pPr>
        <w:widowControl w:val="0"/>
        <w:suppressAutoHyphens/>
        <w:spacing w:after="0" w:line="360" w:lineRule="auto"/>
        <w:ind w:left="426" w:hanging="568"/>
        <w:jc w:val="both"/>
        <w:rPr>
          <w:rFonts w:eastAsia="SimSun" w:cstheme="minorHAnsi"/>
          <w:kern w:val="2"/>
          <w:sz w:val="24"/>
          <w:szCs w:val="24"/>
          <w:lang w:eastAsia="zh-CN" w:bidi="hi-IN"/>
        </w:rPr>
      </w:pPr>
      <w:r w:rsidRPr="007B3178">
        <w:rPr>
          <w:rFonts w:eastAsia="Times New Roman" w:cstheme="minorHAnsi"/>
          <w:color w:val="000000"/>
          <w:kern w:val="2"/>
          <w:sz w:val="24"/>
          <w:szCs w:val="24"/>
          <w:lang w:eastAsia="zh-CN"/>
        </w:rPr>
        <w:t xml:space="preserve">- 25.03 - </w:t>
      </w:r>
      <w:r w:rsidRPr="007B3178">
        <w:rPr>
          <w:rFonts w:eastAsia="Times New Roman" w:cstheme="minorHAnsi"/>
          <w:b/>
          <w:color w:val="000000"/>
          <w:kern w:val="2"/>
          <w:sz w:val="24"/>
          <w:szCs w:val="24"/>
          <w:lang w:eastAsia="zh-CN"/>
        </w:rPr>
        <w:t xml:space="preserve"> </w:t>
      </w:r>
      <w:r w:rsidRPr="007B3178">
        <w:rPr>
          <w:rFonts w:eastAsia="Times New Roman" w:cstheme="minorHAnsi"/>
          <w:color w:val="000000"/>
          <w:kern w:val="2"/>
          <w:sz w:val="24"/>
          <w:szCs w:val="24"/>
          <w:lang w:eastAsia="zh-CN"/>
        </w:rPr>
        <w:t>Piątek z Kulturą – Spektakl  „Co modna Pani wiedzieć powinna”</w:t>
      </w:r>
    </w:p>
    <w:p w14:paraId="208389B2" w14:textId="77777777" w:rsidR="00C22A1A" w:rsidRPr="007B3178" w:rsidRDefault="00C22A1A" w:rsidP="00A3466E">
      <w:pPr>
        <w:widowControl w:val="0"/>
        <w:suppressAutoHyphens/>
        <w:spacing w:after="0" w:line="360" w:lineRule="auto"/>
        <w:ind w:hanging="142"/>
        <w:contextualSpacing/>
        <w:jc w:val="both"/>
        <w:rPr>
          <w:rFonts w:eastAsia="SimSun" w:cstheme="minorHAnsi"/>
          <w:kern w:val="2"/>
          <w:sz w:val="24"/>
          <w:szCs w:val="24"/>
          <w:lang w:eastAsia="zh-CN" w:bidi="hi-IN"/>
        </w:rPr>
      </w:pPr>
      <w:r w:rsidRPr="007B3178">
        <w:rPr>
          <w:rFonts w:eastAsia="Times New Roman" w:cstheme="minorHAnsi"/>
          <w:color w:val="000000"/>
          <w:kern w:val="2"/>
          <w:sz w:val="24"/>
          <w:szCs w:val="24"/>
          <w:lang w:eastAsia="zh-CN"/>
        </w:rPr>
        <w:t>- WARSZTATY artystyczne –   16 grup – 61 spotkań -  łącznie udział  ok. 473 osób   w miesiącu lutym</w:t>
      </w:r>
    </w:p>
    <w:p w14:paraId="71463BFE" w14:textId="77777777" w:rsidR="00C22A1A" w:rsidRPr="007B3178" w:rsidRDefault="00C22A1A" w:rsidP="006C72D5">
      <w:pPr>
        <w:pStyle w:val="Akapitzlist"/>
        <w:widowControl w:val="0"/>
        <w:numPr>
          <w:ilvl w:val="0"/>
          <w:numId w:val="30"/>
        </w:numPr>
        <w:suppressAutoHyphens/>
        <w:spacing w:after="0" w:line="360" w:lineRule="auto"/>
        <w:jc w:val="both"/>
        <w:rPr>
          <w:rFonts w:eastAsia="SimSun" w:cstheme="minorHAnsi"/>
          <w:kern w:val="2"/>
          <w:sz w:val="24"/>
          <w:szCs w:val="24"/>
          <w:lang w:eastAsia="zh-CN" w:bidi="hi-IN"/>
        </w:rPr>
      </w:pPr>
      <w:r w:rsidRPr="007B3178">
        <w:rPr>
          <w:rFonts w:eastAsia="SimSun" w:cstheme="minorHAnsi"/>
          <w:b/>
          <w:color w:val="000000"/>
          <w:kern w:val="2"/>
          <w:sz w:val="24"/>
          <w:szCs w:val="24"/>
          <w:lang w:eastAsia="zh-CN" w:bidi="hi-IN"/>
        </w:rPr>
        <w:t>W Dworku Drzewiarza w Gościcinie zorganizowano :</w:t>
      </w:r>
    </w:p>
    <w:p w14:paraId="2E78604F" w14:textId="77777777" w:rsidR="00C22A1A" w:rsidRPr="007B3178" w:rsidRDefault="00C22A1A" w:rsidP="00A3466E">
      <w:pPr>
        <w:widowControl w:val="0"/>
        <w:tabs>
          <w:tab w:val="num" w:pos="0"/>
        </w:tabs>
        <w:suppressAutoHyphens/>
        <w:spacing w:after="0" w:line="360" w:lineRule="auto"/>
        <w:ind w:left="284" w:hanging="426"/>
        <w:jc w:val="both"/>
        <w:rPr>
          <w:rFonts w:eastAsia="SimSun" w:cstheme="minorHAnsi"/>
          <w:kern w:val="2"/>
          <w:sz w:val="24"/>
          <w:szCs w:val="24"/>
          <w:lang w:eastAsia="zh-CN" w:bidi="hi-IN"/>
        </w:rPr>
      </w:pPr>
      <w:r w:rsidRPr="007B3178">
        <w:rPr>
          <w:rFonts w:eastAsia="SimSun" w:cstheme="minorHAnsi"/>
          <w:color w:val="000000"/>
          <w:kern w:val="2"/>
          <w:sz w:val="24"/>
          <w:szCs w:val="24"/>
          <w:lang w:eastAsia="zh-CN" w:bidi="hi-IN"/>
        </w:rPr>
        <w:t>- 26.03 -Turniej gry w Fifa 2022 – 12 osób</w:t>
      </w:r>
    </w:p>
    <w:p w14:paraId="5B1372DE" w14:textId="77777777" w:rsidR="00C22A1A" w:rsidRPr="007B3178" w:rsidRDefault="00C22A1A" w:rsidP="00A3466E">
      <w:pPr>
        <w:widowControl w:val="0"/>
        <w:tabs>
          <w:tab w:val="num" w:pos="0"/>
        </w:tabs>
        <w:suppressAutoHyphens/>
        <w:spacing w:after="0" w:line="360" w:lineRule="auto"/>
        <w:ind w:hanging="142"/>
        <w:jc w:val="both"/>
        <w:rPr>
          <w:rFonts w:eastAsia="SimSun" w:cstheme="minorHAnsi"/>
          <w:kern w:val="2"/>
          <w:sz w:val="24"/>
          <w:szCs w:val="24"/>
          <w:lang w:eastAsia="zh-CN" w:bidi="hi-IN"/>
        </w:rPr>
      </w:pPr>
      <w:r w:rsidRPr="007B3178">
        <w:rPr>
          <w:rFonts w:eastAsia="Times New Roman" w:cstheme="minorHAnsi"/>
          <w:color w:val="000000"/>
          <w:kern w:val="2"/>
          <w:sz w:val="24"/>
          <w:szCs w:val="24"/>
          <w:lang w:eastAsia="zh-CN"/>
        </w:rPr>
        <w:lastRenderedPageBreak/>
        <w:t>- WARSZTATY artystyczne –  10 grup łącznie 32 spotkania,– łącznie udział  267 osób w miesiącu lutym</w:t>
      </w:r>
    </w:p>
    <w:p w14:paraId="142A8305" w14:textId="77777777" w:rsidR="00C22A1A" w:rsidRPr="007B3178" w:rsidRDefault="00C22A1A" w:rsidP="006C72D5">
      <w:pPr>
        <w:pStyle w:val="Akapitzlist"/>
        <w:widowControl w:val="0"/>
        <w:numPr>
          <w:ilvl w:val="0"/>
          <w:numId w:val="30"/>
        </w:numPr>
        <w:suppressAutoHyphens/>
        <w:spacing w:after="0" w:line="360" w:lineRule="auto"/>
        <w:jc w:val="both"/>
        <w:rPr>
          <w:rFonts w:eastAsia="SimSun" w:cstheme="minorHAnsi"/>
          <w:kern w:val="2"/>
          <w:sz w:val="24"/>
          <w:szCs w:val="24"/>
          <w:lang w:eastAsia="zh-CN" w:bidi="hi-IN"/>
        </w:rPr>
      </w:pPr>
      <w:r w:rsidRPr="007B3178">
        <w:rPr>
          <w:rFonts w:eastAsia="SimSun" w:cstheme="minorHAnsi"/>
          <w:b/>
          <w:color w:val="000000"/>
          <w:kern w:val="2"/>
          <w:sz w:val="24"/>
          <w:szCs w:val="24"/>
          <w:lang w:eastAsia="zh-CN" w:bidi="hi-IN"/>
        </w:rPr>
        <w:t>W Filii nr 3 w Bieszkowicach odbyły się :</w:t>
      </w:r>
    </w:p>
    <w:p w14:paraId="3DF11E86" w14:textId="77777777" w:rsidR="00C22A1A" w:rsidRPr="007B3178" w:rsidRDefault="00C22A1A" w:rsidP="00A3466E">
      <w:pPr>
        <w:widowControl w:val="0"/>
        <w:suppressAutoHyphens/>
        <w:spacing w:after="0" w:line="360" w:lineRule="auto"/>
        <w:ind w:hanging="142"/>
        <w:contextualSpacing/>
        <w:jc w:val="both"/>
        <w:rPr>
          <w:rFonts w:eastAsia="SimSun" w:cstheme="minorHAnsi"/>
          <w:kern w:val="2"/>
          <w:sz w:val="24"/>
          <w:szCs w:val="24"/>
          <w:lang w:eastAsia="zh-CN" w:bidi="hi-IN"/>
        </w:rPr>
      </w:pPr>
      <w:r w:rsidRPr="007B3178">
        <w:rPr>
          <w:rFonts w:eastAsia="Times New Roman" w:cstheme="minorHAnsi"/>
          <w:color w:val="000000"/>
          <w:kern w:val="2"/>
          <w:sz w:val="24"/>
          <w:szCs w:val="24"/>
          <w:lang w:eastAsia="zh-CN"/>
        </w:rPr>
        <w:t>- 25.02 – Piątek z Kulturą Teatr Lampart – 3 starsze Panie – 37 osób</w:t>
      </w:r>
    </w:p>
    <w:p w14:paraId="662CCDFF" w14:textId="77777777" w:rsidR="00C22A1A" w:rsidRPr="007B3178" w:rsidRDefault="00C22A1A" w:rsidP="00A3466E">
      <w:pPr>
        <w:widowControl w:val="0"/>
        <w:suppressAutoHyphens/>
        <w:spacing w:after="0" w:line="360" w:lineRule="auto"/>
        <w:ind w:hanging="142"/>
        <w:contextualSpacing/>
        <w:jc w:val="both"/>
        <w:rPr>
          <w:rFonts w:eastAsia="SimSun" w:cstheme="minorHAnsi"/>
          <w:kern w:val="2"/>
          <w:sz w:val="24"/>
          <w:szCs w:val="24"/>
          <w:lang w:eastAsia="zh-CN" w:bidi="hi-IN"/>
        </w:rPr>
      </w:pPr>
      <w:r w:rsidRPr="007B3178">
        <w:rPr>
          <w:rFonts w:eastAsia="Times New Roman" w:cstheme="minorHAnsi"/>
          <w:color w:val="000000"/>
          <w:kern w:val="2"/>
          <w:sz w:val="24"/>
          <w:szCs w:val="24"/>
          <w:lang w:eastAsia="zh-CN"/>
        </w:rPr>
        <w:t>- 3.03 – Weekend z ceramiką – 18 osób</w:t>
      </w:r>
    </w:p>
    <w:p w14:paraId="5FE7AF3D" w14:textId="77777777" w:rsidR="00C22A1A" w:rsidRPr="007B3178" w:rsidRDefault="00C22A1A" w:rsidP="00A3466E">
      <w:pPr>
        <w:widowControl w:val="0"/>
        <w:suppressAutoHyphens/>
        <w:spacing w:after="0" w:line="360" w:lineRule="auto"/>
        <w:ind w:hanging="142"/>
        <w:contextualSpacing/>
        <w:jc w:val="both"/>
        <w:rPr>
          <w:rFonts w:eastAsia="SimSun" w:cstheme="minorHAnsi"/>
          <w:kern w:val="2"/>
          <w:sz w:val="24"/>
          <w:szCs w:val="24"/>
          <w:lang w:eastAsia="zh-CN" w:bidi="hi-IN"/>
        </w:rPr>
      </w:pPr>
      <w:r w:rsidRPr="007B3178">
        <w:rPr>
          <w:rFonts w:eastAsia="Times New Roman" w:cstheme="minorHAnsi"/>
          <w:color w:val="000000"/>
          <w:kern w:val="2"/>
          <w:sz w:val="24"/>
          <w:szCs w:val="24"/>
          <w:lang w:eastAsia="zh-CN"/>
        </w:rPr>
        <w:t>- 25.03 - Teatr dla dzieci „Legendy Gdańskie”</w:t>
      </w:r>
    </w:p>
    <w:p w14:paraId="563A9DD0" w14:textId="77777777" w:rsidR="00C22A1A" w:rsidRPr="007B3178" w:rsidRDefault="00C22A1A" w:rsidP="00A3466E">
      <w:pPr>
        <w:widowControl w:val="0"/>
        <w:suppressAutoHyphens/>
        <w:spacing w:after="0" w:line="360" w:lineRule="auto"/>
        <w:ind w:left="-142" w:hanging="142"/>
        <w:contextualSpacing/>
        <w:jc w:val="both"/>
        <w:rPr>
          <w:rFonts w:eastAsia="SimSun" w:cstheme="minorHAnsi"/>
          <w:kern w:val="2"/>
          <w:sz w:val="24"/>
          <w:szCs w:val="24"/>
          <w:lang w:eastAsia="zh-CN" w:bidi="hi-IN"/>
        </w:rPr>
      </w:pPr>
      <w:r w:rsidRPr="007B3178">
        <w:rPr>
          <w:rFonts w:eastAsia="Times New Roman" w:cstheme="minorHAnsi"/>
          <w:color w:val="C9211E"/>
          <w:kern w:val="2"/>
          <w:sz w:val="24"/>
          <w:szCs w:val="24"/>
          <w:lang w:eastAsia="zh-CN"/>
        </w:rPr>
        <w:t xml:space="preserve"> </w:t>
      </w:r>
      <w:r w:rsidRPr="007B3178">
        <w:rPr>
          <w:rFonts w:eastAsia="Times New Roman" w:cstheme="minorHAnsi"/>
          <w:color w:val="000000"/>
          <w:kern w:val="2"/>
          <w:sz w:val="24"/>
          <w:szCs w:val="24"/>
          <w:lang w:eastAsia="zh-CN"/>
        </w:rPr>
        <w:t xml:space="preserve">  - WARSZTATY artystyczne –   6 grup – łącznie 29 spotkań, udział  ok. 145 osób  w miesiącu lutym</w:t>
      </w:r>
    </w:p>
    <w:p w14:paraId="21C5088F" w14:textId="7948EA1E" w:rsidR="00C22A1A" w:rsidRPr="007B3178" w:rsidRDefault="00C22A1A" w:rsidP="006C72D5">
      <w:pPr>
        <w:pStyle w:val="Akapitzlist"/>
        <w:widowControl w:val="0"/>
        <w:numPr>
          <w:ilvl w:val="0"/>
          <w:numId w:val="30"/>
        </w:numPr>
        <w:suppressAutoHyphens/>
        <w:spacing w:after="0" w:line="360" w:lineRule="auto"/>
        <w:jc w:val="both"/>
        <w:rPr>
          <w:rFonts w:eastAsia="SimSun" w:cstheme="minorHAnsi"/>
          <w:kern w:val="2"/>
          <w:sz w:val="24"/>
          <w:szCs w:val="24"/>
          <w:lang w:eastAsia="zh-CN" w:bidi="hi-IN"/>
        </w:rPr>
      </w:pPr>
      <w:r w:rsidRPr="007B3178">
        <w:rPr>
          <w:rFonts w:eastAsia="SimSun" w:cstheme="minorHAnsi"/>
          <w:b/>
          <w:color w:val="000000"/>
          <w:kern w:val="2"/>
          <w:sz w:val="24"/>
          <w:szCs w:val="24"/>
          <w:lang w:eastAsia="zh-CN" w:bidi="hi-IN"/>
        </w:rPr>
        <w:t>W Filii nr 2 w Nowym Dworze Wejherowskim odbyły się :</w:t>
      </w:r>
    </w:p>
    <w:p w14:paraId="7D93A345" w14:textId="74AB58D9" w:rsidR="00C22A1A" w:rsidRPr="007B3178" w:rsidRDefault="00C22A1A" w:rsidP="00D66600">
      <w:pPr>
        <w:widowControl w:val="0"/>
        <w:suppressAutoHyphens/>
        <w:spacing w:after="0" w:line="360" w:lineRule="auto"/>
        <w:ind w:hanging="142"/>
        <w:contextualSpacing/>
        <w:jc w:val="both"/>
        <w:rPr>
          <w:rFonts w:eastAsia="SimSun" w:cstheme="minorHAnsi"/>
          <w:kern w:val="2"/>
          <w:sz w:val="24"/>
          <w:szCs w:val="24"/>
          <w:lang w:eastAsia="zh-CN" w:bidi="hi-IN"/>
        </w:rPr>
      </w:pPr>
      <w:r w:rsidRPr="007B3178">
        <w:rPr>
          <w:rFonts w:eastAsia="Times New Roman" w:cstheme="minorHAnsi"/>
          <w:color w:val="000000"/>
          <w:kern w:val="2"/>
          <w:sz w:val="24"/>
          <w:szCs w:val="24"/>
          <w:lang w:eastAsia="zh-CN"/>
        </w:rPr>
        <w:t>- WARSZTATY artystyczne –   odwołane w miesiącu lutym z powodu ferii zimowych i na prośbę szkoły</w:t>
      </w:r>
    </w:p>
    <w:p w14:paraId="23EB8BCC" w14:textId="77777777" w:rsidR="00C22A1A" w:rsidRPr="007B3178" w:rsidRDefault="00C22A1A" w:rsidP="006C72D5">
      <w:pPr>
        <w:pStyle w:val="Akapitzlist"/>
        <w:widowControl w:val="0"/>
        <w:numPr>
          <w:ilvl w:val="0"/>
          <w:numId w:val="30"/>
        </w:numPr>
        <w:suppressAutoHyphens/>
        <w:spacing w:after="0" w:line="360" w:lineRule="auto"/>
        <w:jc w:val="both"/>
        <w:rPr>
          <w:rFonts w:eastAsia="SimSun" w:cstheme="minorHAnsi"/>
          <w:kern w:val="2"/>
          <w:sz w:val="24"/>
          <w:szCs w:val="24"/>
          <w:lang w:eastAsia="zh-CN" w:bidi="hi-IN"/>
        </w:rPr>
      </w:pPr>
      <w:r w:rsidRPr="007B3178">
        <w:rPr>
          <w:rFonts w:eastAsia="Times New Roman" w:cstheme="minorHAnsi"/>
          <w:color w:val="000000"/>
          <w:kern w:val="2"/>
          <w:sz w:val="24"/>
          <w:szCs w:val="24"/>
          <w:lang w:eastAsia="zh-CN"/>
        </w:rPr>
        <w:t>Dyskusyjny Klub Książki – 5 spotkań w Gościcinie i Bolszewie – łącznie uczestniczyło 40 osób</w:t>
      </w:r>
    </w:p>
    <w:p w14:paraId="1E5EE329" w14:textId="6C7C66DB" w:rsidR="00C22A1A" w:rsidRPr="007B3178" w:rsidRDefault="00C22A1A" w:rsidP="006C72D5">
      <w:pPr>
        <w:pStyle w:val="Akapitzlist"/>
        <w:widowControl w:val="0"/>
        <w:numPr>
          <w:ilvl w:val="0"/>
          <w:numId w:val="30"/>
        </w:numPr>
        <w:suppressAutoHyphens/>
        <w:spacing w:after="0" w:line="360" w:lineRule="auto"/>
        <w:jc w:val="both"/>
        <w:rPr>
          <w:rFonts w:eastAsia="SimSun" w:cstheme="minorHAnsi"/>
          <w:kern w:val="2"/>
          <w:sz w:val="24"/>
          <w:szCs w:val="24"/>
          <w:lang w:eastAsia="zh-CN" w:bidi="hi-IN"/>
        </w:rPr>
      </w:pPr>
      <w:r w:rsidRPr="007B3178">
        <w:rPr>
          <w:rFonts w:eastAsia="Times New Roman" w:cstheme="minorHAnsi"/>
          <w:color w:val="000000"/>
          <w:kern w:val="2"/>
          <w:sz w:val="24"/>
          <w:szCs w:val="24"/>
          <w:lang w:eastAsia="zh-CN"/>
        </w:rPr>
        <w:t xml:space="preserve">BCK ogłosiło Powiatowy Konkurs Fotograficzny „Seniorzy w Obiektywie” i konkurs  </w:t>
      </w:r>
      <w:r w:rsidR="00D66600" w:rsidRPr="007B3178">
        <w:rPr>
          <w:rFonts w:eastAsia="Times New Roman" w:cstheme="minorHAnsi"/>
          <w:color w:val="000000"/>
          <w:kern w:val="2"/>
          <w:sz w:val="24"/>
          <w:szCs w:val="24"/>
          <w:lang w:eastAsia="zh-CN"/>
        </w:rPr>
        <w:br/>
      </w:r>
      <w:r w:rsidRPr="007B3178">
        <w:rPr>
          <w:rFonts w:eastAsia="Times New Roman" w:cstheme="minorHAnsi"/>
          <w:color w:val="000000"/>
          <w:kern w:val="2"/>
          <w:sz w:val="24"/>
          <w:szCs w:val="24"/>
          <w:lang w:eastAsia="zh-CN"/>
        </w:rPr>
        <w:t>na „Najpiękniejszą rodzinną pisankę”</w:t>
      </w:r>
    </w:p>
    <w:p w14:paraId="393D4B66" w14:textId="77777777" w:rsidR="00C22A1A" w:rsidRPr="007B3178" w:rsidRDefault="00C22A1A" w:rsidP="00D66600">
      <w:pPr>
        <w:pStyle w:val="Akapitzlist"/>
        <w:widowControl w:val="0"/>
        <w:numPr>
          <w:ilvl w:val="0"/>
          <w:numId w:val="30"/>
        </w:numPr>
        <w:suppressAutoHyphens/>
        <w:spacing w:after="0" w:line="360" w:lineRule="auto"/>
        <w:jc w:val="both"/>
        <w:rPr>
          <w:rFonts w:eastAsia="SimSun" w:cstheme="minorHAnsi"/>
          <w:kern w:val="2"/>
          <w:sz w:val="24"/>
          <w:szCs w:val="24"/>
          <w:lang w:eastAsia="zh-CN" w:bidi="hi-IN"/>
        </w:rPr>
      </w:pPr>
      <w:r w:rsidRPr="007B3178">
        <w:rPr>
          <w:rFonts w:eastAsia="Times New Roman" w:cstheme="minorHAnsi"/>
          <w:color w:val="000000"/>
          <w:kern w:val="2"/>
          <w:sz w:val="24"/>
          <w:szCs w:val="24"/>
          <w:lang w:eastAsia="zh-CN"/>
        </w:rPr>
        <w:t>Odbył się Gminny Dzień Kobiet z Katarzyną Pakosińską – ok. 350 osób</w:t>
      </w:r>
    </w:p>
    <w:p w14:paraId="7F826809" w14:textId="77777777" w:rsidR="00C22A1A" w:rsidRPr="007B3178" w:rsidRDefault="00C22A1A" w:rsidP="006C72D5">
      <w:pPr>
        <w:widowControl w:val="0"/>
        <w:suppressAutoHyphens/>
        <w:spacing w:after="0" w:line="360" w:lineRule="auto"/>
        <w:ind w:left="142" w:hanging="284"/>
        <w:contextualSpacing/>
        <w:jc w:val="both"/>
        <w:rPr>
          <w:rFonts w:eastAsia="SimSun" w:cstheme="minorHAnsi"/>
          <w:kern w:val="2"/>
          <w:sz w:val="24"/>
          <w:szCs w:val="24"/>
          <w:lang w:eastAsia="zh-CN" w:bidi="hi-IN"/>
        </w:rPr>
      </w:pPr>
    </w:p>
    <w:p w14:paraId="48DE1542" w14:textId="77777777" w:rsidR="00C22A1A" w:rsidRPr="007B3178" w:rsidRDefault="00C22A1A" w:rsidP="00C22A1A">
      <w:pPr>
        <w:widowControl w:val="0"/>
        <w:suppressAutoHyphens/>
        <w:spacing w:after="0" w:line="360" w:lineRule="auto"/>
        <w:ind w:left="397"/>
        <w:contextualSpacing/>
        <w:jc w:val="both"/>
        <w:rPr>
          <w:rFonts w:eastAsia="Times New Roman" w:cstheme="minorHAnsi"/>
          <w:color w:val="000000"/>
          <w:kern w:val="2"/>
          <w:sz w:val="24"/>
          <w:szCs w:val="24"/>
          <w:lang w:eastAsia="zh-CN"/>
        </w:rPr>
      </w:pPr>
    </w:p>
    <w:p w14:paraId="5361F7EF" w14:textId="77777777" w:rsidR="00D552FE" w:rsidRPr="007B3178" w:rsidRDefault="00D552FE" w:rsidP="00C22A1A">
      <w:pPr>
        <w:tabs>
          <w:tab w:val="left" w:pos="1950"/>
        </w:tabs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41DB96AC" w14:textId="45682DB1" w:rsidR="00903BD6" w:rsidRPr="007B3178" w:rsidRDefault="00903BD6" w:rsidP="00C22A1A">
      <w:pPr>
        <w:tabs>
          <w:tab w:val="left" w:pos="1950"/>
        </w:tabs>
        <w:spacing w:line="360" w:lineRule="auto"/>
        <w:jc w:val="both"/>
        <w:rPr>
          <w:rFonts w:cstheme="minorHAnsi"/>
          <w:sz w:val="24"/>
          <w:szCs w:val="24"/>
        </w:rPr>
      </w:pPr>
    </w:p>
    <w:p w14:paraId="20302DD6" w14:textId="77777777" w:rsidR="00903BD6" w:rsidRPr="007B3178" w:rsidRDefault="00903BD6" w:rsidP="000A514C">
      <w:pPr>
        <w:tabs>
          <w:tab w:val="left" w:pos="1950"/>
        </w:tabs>
        <w:spacing w:line="360" w:lineRule="auto"/>
        <w:jc w:val="both"/>
        <w:rPr>
          <w:rFonts w:cstheme="minorHAnsi"/>
          <w:sz w:val="24"/>
          <w:szCs w:val="24"/>
        </w:rPr>
      </w:pPr>
    </w:p>
    <w:p w14:paraId="7C1A4A6D" w14:textId="77777777" w:rsidR="00226D4C" w:rsidRPr="007B3178" w:rsidRDefault="00226D4C" w:rsidP="000A514C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7A63029" w14:textId="77777777" w:rsidR="00226D4C" w:rsidRPr="007B3178" w:rsidRDefault="00226D4C" w:rsidP="000A514C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D925269" w14:textId="77777777" w:rsidR="00226D4C" w:rsidRPr="007B3178" w:rsidRDefault="00226D4C" w:rsidP="000A514C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17064DA" w14:textId="77777777" w:rsidR="00226D4C" w:rsidRPr="007B3178" w:rsidRDefault="00226D4C" w:rsidP="000A514C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FD9EFD0" w14:textId="77777777" w:rsidR="00226D4C" w:rsidRPr="007B3178" w:rsidRDefault="00226D4C" w:rsidP="000A514C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6D1D8A0" w14:textId="77777777" w:rsidR="00226D4C" w:rsidRPr="007B3178" w:rsidRDefault="00226D4C" w:rsidP="000A514C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B7058B3" w14:textId="77777777" w:rsidR="00226D4C" w:rsidRPr="007B3178" w:rsidRDefault="00226D4C" w:rsidP="000A514C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007BE6B" w14:textId="77777777" w:rsidR="00226D4C" w:rsidRPr="007B3178" w:rsidRDefault="00226D4C" w:rsidP="000A514C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420DE38" w14:textId="77777777" w:rsidR="00226D4C" w:rsidRPr="007B3178" w:rsidRDefault="00226D4C" w:rsidP="000A514C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BF9F1E5" w14:textId="77777777" w:rsidR="00226D4C" w:rsidRPr="007B3178" w:rsidRDefault="00226D4C" w:rsidP="000A514C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EC1B915" w14:textId="77777777" w:rsidR="00226D4C" w:rsidRPr="007B3178" w:rsidRDefault="00226D4C" w:rsidP="000A514C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E61AC5" w14:textId="77777777" w:rsidR="00226D4C" w:rsidRPr="007B3178" w:rsidRDefault="00226D4C" w:rsidP="000A514C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E9DBD9F" w14:textId="77777777" w:rsidR="00226D4C" w:rsidRPr="007B3178" w:rsidRDefault="00791433" w:rsidP="000A514C">
      <w:pPr>
        <w:tabs>
          <w:tab w:val="left" w:pos="252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7B3178">
        <w:rPr>
          <w:rFonts w:cstheme="minorHAnsi"/>
          <w:sz w:val="24"/>
          <w:szCs w:val="24"/>
        </w:rPr>
        <w:tab/>
      </w:r>
    </w:p>
    <w:sectPr w:rsidR="00226D4C" w:rsidRPr="007B3178" w:rsidSect="00900F5E">
      <w:footerReference w:type="default" r:id="rId7"/>
      <w:headerReference w:type="first" r:id="rId8"/>
      <w:pgSz w:w="11906" w:h="16838"/>
      <w:pgMar w:top="851" w:right="1417" w:bottom="426" w:left="1417" w:header="708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C36B7" w14:textId="77777777" w:rsidR="00066DFA" w:rsidRDefault="00066DFA" w:rsidP="00EE6E5D">
      <w:pPr>
        <w:spacing w:after="0" w:line="240" w:lineRule="auto"/>
      </w:pPr>
      <w:r>
        <w:separator/>
      </w:r>
    </w:p>
  </w:endnote>
  <w:endnote w:type="continuationSeparator" w:id="0">
    <w:p w14:paraId="7478F5AA" w14:textId="77777777" w:rsidR="00066DFA" w:rsidRDefault="00066DFA" w:rsidP="00EE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954218"/>
      <w:docPartObj>
        <w:docPartGallery w:val="Page Numbers (Bottom of Page)"/>
        <w:docPartUnique/>
      </w:docPartObj>
    </w:sdtPr>
    <w:sdtEndPr/>
    <w:sdtContent>
      <w:p w14:paraId="1E3FDC68" w14:textId="3415D05E" w:rsidR="00900F5E" w:rsidRDefault="00900F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7BB13A" w14:textId="77777777" w:rsidR="00900F5E" w:rsidRDefault="00900F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E0FFD" w14:textId="77777777" w:rsidR="00066DFA" w:rsidRDefault="00066DFA" w:rsidP="00EE6E5D">
      <w:pPr>
        <w:spacing w:after="0" w:line="240" w:lineRule="auto"/>
      </w:pPr>
      <w:r>
        <w:separator/>
      </w:r>
    </w:p>
  </w:footnote>
  <w:footnote w:type="continuationSeparator" w:id="0">
    <w:p w14:paraId="66C39B0A" w14:textId="77777777" w:rsidR="00066DFA" w:rsidRDefault="00066DFA" w:rsidP="00EE6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D0E0" w14:textId="4263A8FC" w:rsidR="000D3C45" w:rsidRDefault="000D3C45" w:rsidP="000D3C4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BFB7B87" wp14:editId="79BEF256">
          <wp:simplePos x="0" y="0"/>
          <wp:positionH relativeFrom="margin">
            <wp:posOffset>-42545</wp:posOffset>
          </wp:positionH>
          <wp:positionV relativeFrom="paragraph">
            <wp:posOffset>26035</wp:posOffset>
          </wp:positionV>
          <wp:extent cx="704850" cy="832485"/>
          <wp:effectExtent l="0" t="0" r="0" b="571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6F17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D63B6AB" wp14:editId="53E2E478">
              <wp:simplePos x="0" y="0"/>
              <wp:positionH relativeFrom="margin">
                <wp:align>right</wp:align>
              </wp:positionH>
              <wp:positionV relativeFrom="paragraph">
                <wp:posOffset>-12065</wp:posOffset>
              </wp:positionV>
              <wp:extent cx="5029200" cy="77152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51267E" w14:textId="77777777" w:rsidR="000D3C45" w:rsidRDefault="000D3C45" w:rsidP="000D3C45">
                          <w:pPr>
                            <w:spacing w:after="0"/>
                            <w:jc w:val="center"/>
                            <w:rPr>
                              <w:rFonts w:ascii="Lato" w:hAnsi="Lato" w:cs="Lato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820739">
                            <w:rPr>
                              <w:rFonts w:ascii="Lato" w:hAnsi="Lato" w:cs="Lato"/>
                              <w:b/>
                              <w:bCs/>
                              <w:sz w:val="32"/>
                              <w:szCs w:val="32"/>
                            </w:rPr>
                            <w:t>URZĄD GMINY WEJHEROWO</w:t>
                          </w:r>
                        </w:p>
                        <w:p w14:paraId="623E7B13" w14:textId="77777777" w:rsidR="000D3C45" w:rsidRPr="00352A12" w:rsidRDefault="00903BD6" w:rsidP="000D3C45">
                          <w:pPr>
                            <w:spacing w:after="0"/>
                            <w:jc w:val="center"/>
                            <w:rPr>
                              <w:rFonts w:ascii="Lato" w:hAnsi="Lato" w:cs="Lato"/>
                              <w:b/>
                              <w:bCs/>
                              <w:i/>
                              <w:iCs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Lato" w:hAnsi="Lato" w:cs="Lato"/>
                              <w:b/>
                              <w:bCs/>
                              <w:i/>
                              <w:iCs/>
                              <w:sz w:val="30"/>
                              <w:szCs w:val="30"/>
                            </w:rPr>
                            <w:t>WÓJT GMINY WEJHEROWO</w:t>
                          </w:r>
                        </w:p>
                        <w:p w14:paraId="120476CD" w14:textId="77777777" w:rsidR="000D3C45" w:rsidRPr="0044194C" w:rsidRDefault="000D3C45" w:rsidP="000D3C45">
                          <w:pPr>
                            <w:spacing w:after="0"/>
                            <w:jc w:val="center"/>
                            <w:rPr>
                              <w:rFonts w:ascii="Lato" w:hAnsi="Lato" w:cs="Lato"/>
                            </w:rPr>
                          </w:pPr>
                          <w:r w:rsidRPr="0044194C">
                            <w:rPr>
                              <w:rFonts w:ascii="Lato" w:hAnsi="Lato" w:cs="Lato"/>
                            </w:rPr>
                            <w:t>ul. Transportowa 1, 84-200 Wejherowo</w:t>
                          </w:r>
                          <w:r>
                            <w:rPr>
                              <w:rFonts w:ascii="Lato" w:hAnsi="Lato" w:cs="Lato"/>
                            </w:rPr>
                            <w:t>, Tel: 58 677 97</w:t>
                          </w:r>
                          <w:r w:rsidR="00903BD6">
                            <w:rPr>
                              <w:rFonts w:ascii="Lato" w:hAnsi="Lato" w:cs="Lato"/>
                            </w:rPr>
                            <w:t xml:space="preserve"> 01</w:t>
                          </w:r>
                          <w:r w:rsidRPr="0044194C">
                            <w:rPr>
                              <w:rFonts w:ascii="Lato" w:hAnsi="Lato" w:cs="Lato"/>
                              <w:sz w:val="24"/>
                              <w:szCs w:val="24"/>
                            </w:rPr>
                            <w:br/>
                          </w:r>
                        </w:p>
                        <w:p w14:paraId="504E435B" w14:textId="77777777" w:rsidR="000D3C45" w:rsidRPr="00820739" w:rsidRDefault="000D3C45" w:rsidP="000D3C45">
                          <w:pPr>
                            <w:jc w:val="center"/>
                            <w:rPr>
                              <w:rFonts w:ascii="Lato" w:hAnsi="Lato" w:cs="Lato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3B6A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8pt;margin-top:-.95pt;width:396pt;height:6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A/9QEAAM0DAAAOAAAAZHJzL2Uyb0RvYy54bWysU1Fv0zAQfkfiP1h+p0mrlq5R02lsDCGN&#10;gTT4AVfHaSxsn7HdJuXXc3a6rhpviDxYvpz93X3ffV5fD0azg/RBoa35dFJyJq3ARtldzX98v393&#10;xVmIYBvQaGXNjzLw683bN+veVXKGHepGekYgNlS9q3kXo6uKIohOGggTdNJSskVvIFLod0XjoSd0&#10;o4tZWb4vevSN8yhkCPT3bkzyTcZvWyni17YNMjJdc+ot5tXndZvWYrOGaufBdUqc2oB/6MKAslT0&#10;DHUHEdjeq7+gjBIeA7ZxItAU2LZKyMyB2EzLV2yeOnAycyFxgjvLFP4frHg8PLlvnsXhAw40wEwi&#10;uAcUPwOzeNuB3ckb77HvJDRUeJokK3oXqtPVJHWoQgLZ9l+woSHDPmIGGlpvkirEkxE6DeB4Fl0O&#10;kQn6uShnK5okZ4Jyy+V0MVvkElA933Y+xE8SDUubmnsaakaHw0OIqRuono+kYhbvldZ5sNqyvuar&#10;BPkqY1Qk32llan5Vpm90QiL50Tb5cgSlxz0V0PbEOhEdKcdhO9DBxH6LzZH4exz9Re+BNh3635z1&#10;5K2ah1978JIz/dmShqvpfJ7MmIP5YjmjwF9mtpcZsIKgah45G7e3MRt4ZHRDWrcqy/DSyalX8kxW&#10;5+TvZMrLOJ96eYWbPwAAAP//AwBQSwMEFAAGAAgAAAAhAIFh0XjbAAAABwEAAA8AAABkcnMvZG93&#10;bnJldi54bWxMj81OwzAQhO9IvIO1SNxaOxUUEuJUCMQVRPmRuG3jbRIRr6PYbcLbs5zocXZGM9+W&#10;m9n36khj7AJbyJYGFHEdXMeNhfe3p8UtqJiQHfaBycIPRdhU52clFi5M/ErHbWqUlHAs0EKb0lBo&#10;HeuWPMZlGIjF24fRYxI5NtqNOEm57/XKmLX22LEstDjQQ0v19/bgLXw8778+r8xL8+ivhynMRrPP&#10;tbWXF/P9HahEc/oPwx++oEMlTLtwYBdVb0EeSRYWWQ5K3Jt8JYedxLJ8Dboq9Sl/9QsAAP//AwBQ&#10;SwECLQAUAAYACAAAACEAtoM4kv4AAADhAQAAEwAAAAAAAAAAAAAAAAAAAAAAW0NvbnRlbnRfVHlw&#10;ZXNdLnhtbFBLAQItABQABgAIAAAAIQA4/SH/1gAAAJQBAAALAAAAAAAAAAAAAAAAAC8BAABfcmVs&#10;cy8ucmVsc1BLAQItABQABgAIAAAAIQABJ4A/9QEAAM0DAAAOAAAAAAAAAAAAAAAAAC4CAABkcnMv&#10;ZTJvRG9jLnhtbFBLAQItABQABgAIAAAAIQCBYdF42wAAAAcBAAAPAAAAAAAAAAAAAAAAAE8EAABk&#10;cnMvZG93bnJldi54bWxQSwUGAAAAAAQABADzAAAAVwUAAAAA&#10;" filled="f" stroked="f">
              <v:textbox>
                <w:txbxContent>
                  <w:p w14:paraId="3651267E" w14:textId="77777777" w:rsidR="000D3C45" w:rsidRDefault="000D3C45" w:rsidP="000D3C45">
                    <w:pPr>
                      <w:spacing w:after="0"/>
                      <w:jc w:val="center"/>
                      <w:rPr>
                        <w:rFonts w:ascii="Lato" w:hAnsi="Lato" w:cs="Lato"/>
                        <w:b/>
                        <w:bCs/>
                        <w:sz w:val="32"/>
                        <w:szCs w:val="32"/>
                      </w:rPr>
                    </w:pPr>
                    <w:r w:rsidRPr="00820739">
                      <w:rPr>
                        <w:rFonts w:ascii="Lato" w:hAnsi="Lato" w:cs="Lato"/>
                        <w:b/>
                        <w:bCs/>
                        <w:sz w:val="32"/>
                        <w:szCs w:val="32"/>
                      </w:rPr>
                      <w:t>URZĄD GMINY WEJHEROWO</w:t>
                    </w:r>
                  </w:p>
                  <w:p w14:paraId="623E7B13" w14:textId="77777777" w:rsidR="000D3C45" w:rsidRPr="00352A12" w:rsidRDefault="00903BD6" w:rsidP="000D3C45">
                    <w:pPr>
                      <w:spacing w:after="0"/>
                      <w:jc w:val="center"/>
                      <w:rPr>
                        <w:rFonts w:ascii="Lato" w:hAnsi="Lato" w:cs="Lato"/>
                        <w:b/>
                        <w:bCs/>
                        <w:i/>
                        <w:iCs/>
                        <w:sz w:val="30"/>
                        <w:szCs w:val="30"/>
                      </w:rPr>
                    </w:pPr>
                    <w:r>
                      <w:rPr>
                        <w:rFonts w:ascii="Lato" w:hAnsi="Lato" w:cs="Lato"/>
                        <w:b/>
                        <w:bCs/>
                        <w:i/>
                        <w:iCs/>
                        <w:sz w:val="30"/>
                        <w:szCs w:val="30"/>
                      </w:rPr>
                      <w:t>WÓJT GMINY WEJHEROWO</w:t>
                    </w:r>
                  </w:p>
                  <w:p w14:paraId="120476CD" w14:textId="77777777" w:rsidR="000D3C45" w:rsidRPr="0044194C" w:rsidRDefault="000D3C45" w:rsidP="000D3C45">
                    <w:pPr>
                      <w:spacing w:after="0"/>
                      <w:jc w:val="center"/>
                      <w:rPr>
                        <w:rFonts w:ascii="Lato" w:hAnsi="Lato" w:cs="Lato"/>
                      </w:rPr>
                    </w:pPr>
                    <w:r w:rsidRPr="0044194C">
                      <w:rPr>
                        <w:rFonts w:ascii="Lato" w:hAnsi="Lato" w:cs="Lato"/>
                      </w:rPr>
                      <w:t>ul. Transportowa 1, 84-200 Wejherowo</w:t>
                    </w:r>
                    <w:r>
                      <w:rPr>
                        <w:rFonts w:ascii="Lato" w:hAnsi="Lato" w:cs="Lato"/>
                      </w:rPr>
                      <w:t>, Tel: 58 677 97</w:t>
                    </w:r>
                    <w:r w:rsidR="00903BD6">
                      <w:rPr>
                        <w:rFonts w:ascii="Lato" w:hAnsi="Lato" w:cs="Lato"/>
                      </w:rPr>
                      <w:t xml:space="preserve"> 01</w:t>
                    </w:r>
                    <w:r w:rsidRPr="0044194C">
                      <w:rPr>
                        <w:rFonts w:ascii="Lato" w:hAnsi="Lato" w:cs="Lato"/>
                        <w:sz w:val="24"/>
                        <w:szCs w:val="24"/>
                      </w:rPr>
                      <w:br/>
                    </w:r>
                  </w:p>
                  <w:p w14:paraId="504E435B" w14:textId="77777777" w:rsidR="000D3C45" w:rsidRPr="00820739" w:rsidRDefault="000D3C45" w:rsidP="000D3C45">
                    <w:pPr>
                      <w:jc w:val="center"/>
                      <w:rPr>
                        <w:rFonts w:ascii="Lato" w:hAnsi="Lato" w:cs="Lato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AACC86B" w14:textId="77777777" w:rsidR="000D3C45" w:rsidRDefault="000D3C45">
    <w:pPr>
      <w:pStyle w:val="Nagwek"/>
    </w:pPr>
  </w:p>
  <w:p w14:paraId="21915656" w14:textId="77777777" w:rsidR="0056373F" w:rsidRDefault="0056373F">
    <w:pPr>
      <w:pStyle w:val="Nagwek"/>
    </w:pPr>
  </w:p>
  <w:p w14:paraId="5FA9F430" w14:textId="77777777" w:rsidR="0056373F" w:rsidRDefault="0056373F">
    <w:pPr>
      <w:pStyle w:val="Nagwek"/>
    </w:pPr>
  </w:p>
  <w:p w14:paraId="1609B234" w14:textId="77777777" w:rsidR="0056373F" w:rsidRPr="0056373F" w:rsidRDefault="0056373F">
    <w:pPr>
      <w:pStyle w:val="Nagwek"/>
      <w:rPr>
        <w:sz w:val="10"/>
        <w:szCs w:val="10"/>
      </w:rPr>
    </w:pPr>
  </w:p>
  <w:p w14:paraId="0D06236D" w14:textId="5FD7A897" w:rsidR="0056373F" w:rsidRDefault="00EF6F17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5638779" wp14:editId="3F3E9B46">
              <wp:simplePos x="0" y="0"/>
              <wp:positionH relativeFrom="column">
                <wp:posOffset>-23495</wp:posOffset>
              </wp:positionH>
              <wp:positionV relativeFrom="paragraph">
                <wp:posOffset>145414</wp:posOffset>
              </wp:positionV>
              <wp:extent cx="586740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D5DF06" id="Łącznik prosty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11.45pt" to="460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6VwAEAAPADAAAOAAAAZHJzL2Uyb0RvYy54bWysU8Fu2zAMvQ/YPwi6L3aKrSuMOD206C7F&#10;VqzrB6gyFQuVREFSY+fvR8mxU3QFhg29EKbE98j3RG8uR2vYHkLU6Fq+XtWcgZPYabdr+cOvm08X&#10;nMUkXCcMOmj5ASK/3H78sBl8A2fYo+kgMCJxsRl8y/uUfFNVUfZgRVyhB0eXCoMVidKwq7ogBmK3&#10;pjqr6/NqwND5gBJipNPr6ZJvC79SINMPpSIkZlpOs6USQ4mPOVbbjWh2Qfhey+MY4j+msEI7arpQ&#10;XYsk2HPQf1BZLQNGVGkl0VaolJZQNJCadf1KzX0vPBQtZE70i03x/Wjl9/2Vuwt5dDm6e3+L8imS&#10;KdXgY7Nc5iT6qWxUweZymp2NxcjDYiSMiUk6/HJx/vVzTX7L+a4SzQz0IaZvgJblj5Yb7bJG0Yj9&#10;bUy5tWjmknxsXI4Rje5utDElydsBVyawvaB3TeM6vyPhXlRRlpFFxzR6EZEOBibWn6CY7mjYdele&#10;Nu7EKaQEl2Ze46g6wxRNsADrvwOP9RkKZRv/BbwgSmd0aQFb7TC81f1khZrqZwcm3dmCR+wOd2F+&#10;Ylqr4tzxF8h7+zIv8NOPuv0NAAD//wMAUEsDBBQABgAIAAAAIQDzswWm3gAAAAgBAAAPAAAAZHJz&#10;L2Rvd25yZXYueG1sTI9BS8NAEIXvgv9hGcGLtBsTrDZmUyTQiwfBRorHbXaaDWZnQ3bbpP/eEQ96&#10;fPMe731TbGbXizOOofOk4H6ZgEBqvOmoVfBRbxdPIELUZHTvCRVcMMCmvL4qdG78RO943sVWcAmF&#10;XCuwMQ65lKGx6HRY+gGJvaMfnY4sx1aaUU9c7nqZJslKOt0RL1g9YGWx+dqdnILP9i7b7muqpyq+&#10;HVd2vuxfHyqlbm/ml2cQEef4F4YffEaHkpkO/kQmiF7BInvkpII0XYNgf50mGYjD70GWhfz/QPkN&#10;AAD//wMAUEsBAi0AFAAGAAgAAAAhALaDOJL+AAAA4QEAABMAAAAAAAAAAAAAAAAAAAAAAFtDb250&#10;ZW50X1R5cGVzXS54bWxQSwECLQAUAAYACAAAACEAOP0h/9YAAACUAQAACwAAAAAAAAAAAAAAAAAv&#10;AQAAX3JlbHMvLnJlbHNQSwECLQAUAAYACAAAACEAy08OlcABAADwAwAADgAAAAAAAAAAAAAAAAAu&#10;AgAAZHJzL2Uyb0RvYy54bWxQSwECLQAUAAYACAAAACEA87MFpt4AAAAIAQAADwAAAAAAAAAAAAAA&#10;AAAaBAAAZHJzL2Rvd25yZXYueG1sUEsFBgAAAAAEAAQA8wAAACUFAAAAAA==&#10;" strokecolor="black [3213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trike w:val="0"/>
        <w:dstrike w:val="0"/>
        <w:color w:val="auto"/>
        <w:kern w:val="2"/>
        <w:sz w:val="24"/>
        <w:szCs w:val="24"/>
        <w:lang w:val="pl-PL" w:eastAsia="zh-CN" w:bidi="hi-I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2"/>
        <w:sz w:val="24"/>
        <w:szCs w:val="24"/>
        <w:lang w:val="pl-PL" w:eastAsia="zh-CN" w:bidi="hi-I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kern w:val="2"/>
        <w:sz w:val="24"/>
        <w:szCs w:val="24"/>
        <w:lang w:val="pl-PL" w:eastAsia="zh-CN" w:bidi="hi-I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kern w:val="2"/>
        <w:sz w:val="24"/>
        <w:szCs w:val="24"/>
        <w:lang w:val="pl-PL" w:eastAsia="zh-CN" w:bidi="hi-I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2"/>
        <w:sz w:val="24"/>
        <w:szCs w:val="24"/>
        <w:lang w:val="pl-PL" w:eastAsia="zh-CN" w:bidi="hi-I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kern w:val="2"/>
        <w:sz w:val="24"/>
        <w:szCs w:val="24"/>
        <w:lang w:val="pl-PL" w:eastAsia="zh-CN" w:bidi="hi-I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kern w:val="2"/>
        <w:sz w:val="24"/>
        <w:szCs w:val="24"/>
        <w:lang w:val="pl-PL" w:eastAsia="zh-CN" w:bidi="hi-I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2"/>
        <w:sz w:val="24"/>
        <w:szCs w:val="24"/>
        <w:lang w:val="pl-PL" w:eastAsia="zh-CN" w:bidi="hi-I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kern w:val="2"/>
        <w:sz w:val="24"/>
        <w:szCs w:val="24"/>
        <w:lang w:val="pl-PL" w:eastAsia="zh-CN" w:bidi="hi-I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kern w:val="2"/>
        <w:sz w:val="24"/>
        <w:szCs w:val="24"/>
        <w:lang w:val="pl-PL" w:eastAsia="zh-CN" w:bidi="hi-IN"/>
      </w:rPr>
    </w:lvl>
  </w:abstractNum>
  <w:abstractNum w:abstractNumId="2" w15:restartNumberingAfterBreak="0">
    <w:nsid w:val="00000003"/>
    <w:multiLevelType w:val="multilevel"/>
    <w:tmpl w:val="EF123A72"/>
    <w:name w:val="WW8Num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  <w:b/>
        <w:bCs/>
        <w:caps w:val="0"/>
        <w:smallCap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2C2409"/>
    <w:multiLevelType w:val="hybridMultilevel"/>
    <w:tmpl w:val="38C8A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5327C"/>
    <w:multiLevelType w:val="hybridMultilevel"/>
    <w:tmpl w:val="E29E7F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BC1A94"/>
    <w:multiLevelType w:val="hybridMultilevel"/>
    <w:tmpl w:val="8848D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F6DC0"/>
    <w:multiLevelType w:val="hybridMultilevel"/>
    <w:tmpl w:val="5AECAA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035D8C"/>
    <w:multiLevelType w:val="hybridMultilevel"/>
    <w:tmpl w:val="5D10B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B3793"/>
    <w:multiLevelType w:val="multilevel"/>
    <w:tmpl w:val="7A6CF7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000000"/>
        <w:kern w:val="2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0C3159D"/>
    <w:multiLevelType w:val="hybridMultilevel"/>
    <w:tmpl w:val="D0223916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213B1CC0"/>
    <w:multiLevelType w:val="hybridMultilevel"/>
    <w:tmpl w:val="4A422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C7810"/>
    <w:multiLevelType w:val="multilevel"/>
    <w:tmpl w:val="9A24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F327B4"/>
    <w:multiLevelType w:val="hybridMultilevel"/>
    <w:tmpl w:val="9EA25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C67A8"/>
    <w:multiLevelType w:val="hybridMultilevel"/>
    <w:tmpl w:val="D3B20CC0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CFE4FD6"/>
    <w:multiLevelType w:val="hybridMultilevel"/>
    <w:tmpl w:val="BF12B2F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31293E6A"/>
    <w:multiLevelType w:val="multilevel"/>
    <w:tmpl w:val="890036D8"/>
    <w:lvl w:ilvl="0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5386EE6"/>
    <w:multiLevelType w:val="hybridMultilevel"/>
    <w:tmpl w:val="8A94F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1463C"/>
    <w:multiLevelType w:val="hybridMultilevel"/>
    <w:tmpl w:val="9C1E99CE"/>
    <w:lvl w:ilvl="0" w:tplc="FC3AC156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816ED"/>
    <w:multiLevelType w:val="hybridMultilevel"/>
    <w:tmpl w:val="5ABC35A2"/>
    <w:lvl w:ilvl="0" w:tplc="1FBA9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5A7E6E"/>
    <w:multiLevelType w:val="hybridMultilevel"/>
    <w:tmpl w:val="DF208A14"/>
    <w:lvl w:ilvl="0" w:tplc="041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1" w15:restartNumberingAfterBreak="0">
    <w:nsid w:val="3D8269C6"/>
    <w:multiLevelType w:val="hybridMultilevel"/>
    <w:tmpl w:val="3C981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C677D"/>
    <w:multiLevelType w:val="hybridMultilevel"/>
    <w:tmpl w:val="490A53F8"/>
    <w:lvl w:ilvl="0" w:tplc="D4067A0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8395C"/>
    <w:multiLevelType w:val="hybridMultilevel"/>
    <w:tmpl w:val="76F63DD8"/>
    <w:lvl w:ilvl="0" w:tplc="B432592E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4" w15:restartNumberingAfterBreak="0">
    <w:nsid w:val="60323886"/>
    <w:multiLevelType w:val="multilevel"/>
    <w:tmpl w:val="7A6CF7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000000"/>
        <w:kern w:val="2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725405C"/>
    <w:multiLevelType w:val="hybridMultilevel"/>
    <w:tmpl w:val="FB76637E"/>
    <w:lvl w:ilvl="0" w:tplc="75DA936A">
      <w:start w:val="1"/>
      <w:numFmt w:val="upperLetter"/>
      <w:lvlText w:val="%1."/>
      <w:lvlJc w:val="left"/>
      <w:pPr>
        <w:ind w:left="6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95F3576"/>
    <w:multiLevelType w:val="hybridMultilevel"/>
    <w:tmpl w:val="2B68821A"/>
    <w:lvl w:ilvl="0" w:tplc="9FD07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6314F5"/>
    <w:multiLevelType w:val="hybridMultilevel"/>
    <w:tmpl w:val="8716DB16"/>
    <w:lvl w:ilvl="0" w:tplc="8A06A09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D5630"/>
    <w:multiLevelType w:val="multilevel"/>
    <w:tmpl w:val="24FE9F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000000"/>
        <w:kern w:val="2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CDB4ABF"/>
    <w:multiLevelType w:val="multilevel"/>
    <w:tmpl w:val="7A6CF7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000000"/>
        <w:kern w:val="2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0A4157F"/>
    <w:multiLevelType w:val="hybridMultilevel"/>
    <w:tmpl w:val="AE4E5FC8"/>
    <w:lvl w:ilvl="0" w:tplc="B43259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5525EB"/>
    <w:multiLevelType w:val="hybridMultilevel"/>
    <w:tmpl w:val="C18CBA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580F63"/>
    <w:multiLevelType w:val="hybridMultilevel"/>
    <w:tmpl w:val="328A6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A4015"/>
    <w:multiLevelType w:val="multilevel"/>
    <w:tmpl w:val="CE30BB7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bCs w:val="0"/>
        <w:caps w:val="0"/>
        <w:smallCap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6795318"/>
    <w:multiLevelType w:val="hybridMultilevel"/>
    <w:tmpl w:val="203AA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94166"/>
    <w:multiLevelType w:val="hybridMultilevel"/>
    <w:tmpl w:val="672C67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77749D"/>
    <w:multiLevelType w:val="multilevel"/>
    <w:tmpl w:val="EAFED05E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9"/>
  </w:num>
  <w:num w:numId="2">
    <w:abstractNumId w:val="4"/>
  </w:num>
  <w:num w:numId="3">
    <w:abstractNumId w:val="3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1"/>
  </w:num>
  <w:num w:numId="22">
    <w:abstractNumId w:val="0"/>
  </w:num>
  <w:num w:numId="23">
    <w:abstractNumId w:val="1"/>
  </w:num>
  <w:num w:numId="24">
    <w:abstractNumId w:val="2"/>
  </w:num>
  <w:num w:numId="2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7"/>
  </w:num>
  <w:num w:numId="28">
    <w:abstractNumId w:val="10"/>
  </w:num>
  <w:num w:numId="29">
    <w:abstractNumId w:val="6"/>
  </w:num>
  <w:num w:numId="30">
    <w:abstractNumId w:val="20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4"/>
  </w:num>
  <w:num w:numId="34">
    <w:abstractNumId w:val="5"/>
  </w:num>
  <w:num w:numId="35">
    <w:abstractNumId w:val="35"/>
  </w:num>
  <w:num w:numId="36">
    <w:abstractNumId w:val="8"/>
  </w:num>
  <w:num w:numId="37">
    <w:abstractNumId w:val="28"/>
  </w:num>
  <w:num w:numId="38">
    <w:abstractNumId w:val="32"/>
  </w:num>
  <w:num w:numId="39">
    <w:abstractNumId w:val="29"/>
  </w:num>
  <w:num w:numId="40">
    <w:abstractNumId w:val="24"/>
  </w:num>
  <w:num w:numId="41">
    <w:abstractNumId w:val="9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60"/>
    <w:rsid w:val="00041530"/>
    <w:rsid w:val="00066DFA"/>
    <w:rsid w:val="000834BB"/>
    <w:rsid w:val="0008780C"/>
    <w:rsid w:val="00097256"/>
    <w:rsid w:val="000A514C"/>
    <w:rsid w:val="000B2513"/>
    <w:rsid w:val="000C3A5E"/>
    <w:rsid w:val="000D3C45"/>
    <w:rsid w:val="000D5556"/>
    <w:rsid w:val="000F7BBB"/>
    <w:rsid w:val="0010551F"/>
    <w:rsid w:val="00112910"/>
    <w:rsid w:val="00114296"/>
    <w:rsid w:val="00115774"/>
    <w:rsid w:val="001623E8"/>
    <w:rsid w:val="00164DC4"/>
    <w:rsid w:val="001719C4"/>
    <w:rsid w:val="00193966"/>
    <w:rsid w:val="00193B5E"/>
    <w:rsid w:val="00213D83"/>
    <w:rsid w:val="00224C7F"/>
    <w:rsid w:val="002251A8"/>
    <w:rsid w:val="00226D4C"/>
    <w:rsid w:val="00226EE3"/>
    <w:rsid w:val="002323A3"/>
    <w:rsid w:val="00237B36"/>
    <w:rsid w:val="00264454"/>
    <w:rsid w:val="002C58B3"/>
    <w:rsid w:val="0030619B"/>
    <w:rsid w:val="0031027B"/>
    <w:rsid w:val="00315D60"/>
    <w:rsid w:val="00327E79"/>
    <w:rsid w:val="00342C82"/>
    <w:rsid w:val="00352A12"/>
    <w:rsid w:val="00385E5B"/>
    <w:rsid w:val="003B2DAD"/>
    <w:rsid w:val="003C41A6"/>
    <w:rsid w:val="003C788D"/>
    <w:rsid w:val="003D35CF"/>
    <w:rsid w:val="0044194C"/>
    <w:rsid w:val="00466458"/>
    <w:rsid w:val="00486860"/>
    <w:rsid w:val="004E0715"/>
    <w:rsid w:val="00555D8A"/>
    <w:rsid w:val="0055731E"/>
    <w:rsid w:val="0056373F"/>
    <w:rsid w:val="005709F7"/>
    <w:rsid w:val="005B6F87"/>
    <w:rsid w:val="00624757"/>
    <w:rsid w:val="006509AA"/>
    <w:rsid w:val="00662202"/>
    <w:rsid w:val="00696EAD"/>
    <w:rsid w:val="006C72D5"/>
    <w:rsid w:val="006E629D"/>
    <w:rsid w:val="006E6AA8"/>
    <w:rsid w:val="006F062A"/>
    <w:rsid w:val="007143C4"/>
    <w:rsid w:val="0073665B"/>
    <w:rsid w:val="00743D73"/>
    <w:rsid w:val="00767E99"/>
    <w:rsid w:val="00777E88"/>
    <w:rsid w:val="00787940"/>
    <w:rsid w:val="00791433"/>
    <w:rsid w:val="00791C30"/>
    <w:rsid w:val="007B3178"/>
    <w:rsid w:val="007B5F17"/>
    <w:rsid w:val="007E0B57"/>
    <w:rsid w:val="00816923"/>
    <w:rsid w:val="00820739"/>
    <w:rsid w:val="0082154E"/>
    <w:rsid w:val="00821EA7"/>
    <w:rsid w:val="00837202"/>
    <w:rsid w:val="00837ED5"/>
    <w:rsid w:val="0086127B"/>
    <w:rsid w:val="00887DBF"/>
    <w:rsid w:val="008A49EE"/>
    <w:rsid w:val="008D219A"/>
    <w:rsid w:val="008E70DE"/>
    <w:rsid w:val="00900F5E"/>
    <w:rsid w:val="00903BD6"/>
    <w:rsid w:val="00915FDF"/>
    <w:rsid w:val="009621BE"/>
    <w:rsid w:val="00996D9B"/>
    <w:rsid w:val="009B22A5"/>
    <w:rsid w:val="009D2DFB"/>
    <w:rsid w:val="009D3F0B"/>
    <w:rsid w:val="00A30922"/>
    <w:rsid w:val="00A3466E"/>
    <w:rsid w:val="00A379C9"/>
    <w:rsid w:val="00A641C7"/>
    <w:rsid w:val="00A66112"/>
    <w:rsid w:val="00AD100C"/>
    <w:rsid w:val="00AE167D"/>
    <w:rsid w:val="00AF26C1"/>
    <w:rsid w:val="00B1494B"/>
    <w:rsid w:val="00B20BEE"/>
    <w:rsid w:val="00B67BAF"/>
    <w:rsid w:val="00BA0769"/>
    <w:rsid w:val="00BD28D4"/>
    <w:rsid w:val="00C22A1A"/>
    <w:rsid w:val="00D458AB"/>
    <w:rsid w:val="00D552FE"/>
    <w:rsid w:val="00D66600"/>
    <w:rsid w:val="00D67998"/>
    <w:rsid w:val="00DB0458"/>
    <w:rsid w:val="00DB2D62"/>
    <w:rsid w:val="00DC0FFC"/>
    <w:rsid w:val="00DF42B7"/>
    <w:rsid w:val="00E8390D"/>
    <w:rsid w:val="00EC327C"/>
    <w:rsid w:val="00ED3BF9"/>
    <w:rsid w:val="00ED49B8"/>
    <w:rsid w:val="00EE1B98"/>
    <w:rsid w:val="00EE3839"/>
    <w:rsid w:val="00EE5C51"/>
    <w:rsid w:val="00EE6E5D"/>
    <w:rsid w:val="00EF20DA"/>
    <w:rsid w:val="00EF6F17"/>
    <w:rsid w:val="00F14A8F"/>
    <w:rsid w:val="00F2543E"/>
    <w:rsid w:val="00F567A6"/>
    <w:rsid w:val="00FC2F93"/>
    <w:rsid w:val="00FD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56A9C"/>
  <w15:docId w15:val="{6ABAB720-33A5-406F-9479-4DA7AC2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C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E5D"/>
  </w:style>
  <w:style w:type="paragraph" w:styleId="Stopka">
    <w:name w:val="footer"/>
    <w:basedOn w:val="Normalny"/>
    <w:link w:val="StopkaZnak"/>
    <w:uiPriority w:val="99"/>
    <w:unhideWhenUsed/>
    <w:rsid w:val="00EE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E5D"/>
  </w:style>
  <w:style w:type="table" w:styleId="Tabela-Siatka">
    <w:name w:val="Table Grid"/>
    <w:basedOn w:val="Standardowy"/>
    <w:uiPriority w:val="39"/>
    <w:rsid w:val="0022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26D4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6D4C"/>
    <w:rPr>
      <w:color w:val="605E5C"/>
      <w:shd w:val="clear" w:color="auto" w:fill="E1DFDD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ED3BF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E383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3839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customStyle="1" w:styleId="Textbody">
    <w:name w:val="Text body"/>
    <w:basedOn w:val="Normalny"/>
    <w:rsid w:val="004E0715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55731E"/>
  </w:style>
  <w:style w:type="paragraph" w:customStyle="1" w:styleId="PargrafodaLista">
    <w:name w:val="Parágrafo da Lista"/>
    <w:basedOn w:val="Normalny"/>
    <w:rsid w:val="0008780C"/>
    <w:pPr>
      <w:suppressAutoHyphens/>
      <w:autoSpaceDN w:val="0"/>
      <w:spacing w:after="200" w:line="276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5746</Words>
  <Characters>34482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k.kaminski</dc:creator>
  <dc:description>Szablon Gminy Wejherowo 2022 - Realizacja Kamil Kamiński</dc:description>
  <cp:lastModifiedBy>Monika Piekarska Klas</cp:lastModifiedBy>
  <cp:revision>3</cp:revision>
  <cp:lastPrinted>2022-03-22T11:45:00Z</cp:lastPrinted>
  <dcterms:created xsi:type="dcterms:W3CDTF">2022-03-22T11:47:00Z</dcterms:created>
  <dcterms:modified xsi:type="dcterms:W3CDTF">2022-03-31T06:50:00Z</dcterms:modified>
</cp:coreProperties>
</file>