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208/2023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Gminnej Komisji Urbanistyczno-Architektonicznej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oraz uchwalenia regulaminu jej działania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977 ze zm.)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Powołuje się Gminną Komisję Urbanistyczno-Architektoniczną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Gminie Wejherowo, zwaną dalej Komisją, jako organ doradczy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sprawach dotyczących planowania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zagospodarowania przestrzennego gminy,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Przewodniczący Komisji: mgr Karol Wrosz - Zastępca Kierownika Referatu Gospodarki Przestrzennej i Nieruchomości,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Zastępca przewodniczącego: mgr inż. arch. Justyna Sobczak-Kozłowska,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Członek Komisji: mgr inż. arch. Elżbieta Waśniewska,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Członek Komisji: mgr inż. Anna Podbielska,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Członek Komisji: mgr inż. Adam Stypik.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Organizację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 działania Komisji określa regulamin stanowiący załącznik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Zasady wynagradzania 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pracach Komisji ustala załącznik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Zarządzenie nr 109/2017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Zarządzeniem zmieniającym nr 43/2019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Zarządzenie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Regulamin Gminnej Komisji Urbanistyczno-Architektoniecznej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Gminnej Komisji Urbanistyczno-Architektonicznej, zwany dalej Regulaminem, określa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tryb działania Gminnej Komisji Urbanistyczno-Architektonicznej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Wejherowo, zwanej dalej „Komisją".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jest organem doradczym Wójta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sprawach planowania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zagospodarowania przestrzennego.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pracami Komisji sprawuje Wójt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Komisji należy,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potrzeb, rozpatrywanie spraw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zagospodarowaniem przestrzennym,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wyrażanie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planowania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przestrzennego, urbanistyki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architektury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istotnym znaczeniu dla Gminy Wejherowo,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analiz, prognoz, koncepcji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opracowań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planowania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przestrzennego, urbanistyki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architektury, dotyczących zamierzeń inwestycyjnych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istotnym znaczeniu dla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opiniowanie wniosków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warunków zabudowy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zagospodarowania terenu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braku miejscowego planu zagospodarowania przestrzennego, wniosków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lub zmianę miejscowego planu zagospodarowania przestrzennego bądź studium uwarunkowań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kierunków zagospodarowania przestrzennego - na wniosek Wójta Gminy Wejherowo,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projektów miejscowych planów zagospodarowania przestrzennego gminy, zintegrowanych planów inwestycyjnych, bądź projektów ich zmiany,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projektów planu ogólnego gminy bądź projektów zmian do niego,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opiniowanie analiz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gminy, ocen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opracowywaniu planów miejscowych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wieloletnich programów sporządzania planów.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 osoby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fachowym, związanym bezpośrednio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teorią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praktyką planowania przestrzennego.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osobowy Komisji może zostać zmieniony przez Wójta Gminy Wejherowo w drodze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posiedzenia Komisji mogą być zapraszani pracownicy Urzędu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będący członkami Komisji, przedstawiciele innych organów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instytucji,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środków masowego przekazu.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posiedzeniach Komisji,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 biorą udział autorzy opracowań rozpatrywanych na posiedzeniu.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Komisji, na czas rozpatrywania sprawy, podlega członek Komisji będący autorem opracowania, którego posiedzenie dotyczy. Osoba ta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bierze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nad projektem opinii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odbywa posiedzenia oraz dokonuje wizji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trzyosobowym składzie, zawsze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Przewodniczącego Komisji lub Zastępcy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braku kworum określonego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 nowy termin posiedzenia Komisji lub dokonania wizji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Komisji kieruje całokształtem prac Komisji,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prowadzi posiedzenia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potrzebie wizji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terenie oraz ustala jej ewentualny termin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decyduje o zaproszeniu na posiedzenie Komisji osób, o których mowa w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 3 i 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nadzoruje prowadzenie dokumentacji prac Komisji oraz dba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 obieg dokumentów.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nieobecności Przewodniczącego Komisji czynności,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wykonuje Zastępca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Posiedzenia Komisji zwoływane są stosownie do potrzeb.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zwołuje Wójt lub Kierownik Referatu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Urzędu Gminy Wejherowo lub jego Zastępca.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kancelaryjno-administracyjną Komisji zapewnia Referat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Urzędu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zawiadamiania członków Komisji oraz zaproszonych gości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tematyce posiedzeń,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organizacyjnej prac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sporządzaniu protokołów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posiedzeń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dokumentacji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terminie, miejscu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porządku planowanego posiedzenia Komisji zawiadamia się jej członków oraz osoby zaproszone, na co najmniej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terminem planowanego posiedzenia, w formie elektronicznej, na wskazane przez członków Komisji adresy e-mail.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Udostępnienie materiałów na posiedzenie Komisji, niezbędnych do właściwego zaopiniowania przedmiotu posiedzenia odbywać się będzie co najmniej 7 dni przed terminem planowanego posiedzenia, w formie elektronicznej, na podany adres e-mail.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braku możliwości odbycia posiedzenia Komisji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terminie, wyznacza się nowy termin posiedzenia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Komisji odbywają się w godzinach pracy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Posiedzenia są protokołowane. Protokolantem jest pracownik Referatu Gospodarki Przestrzennej i Nieruchomości Urzędu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powinien zawierać opinię Komisji, która określa stanowisko Komisji w odniesieniu do rozpatrywanej sprawy.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wyraża opinię w sprawie rozpatrywanych opracowań w głosowaniu jawnym, zwykłą większością głosów. Przy równej liczbie głosów za i przeciw, decyduje głos Przewodniczącego Komisji, a w przypadku jego nieobecności lub zaistnienia okoliczności, o których mowa w 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 ust. 5, głos Zastępny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 posiedzenia Komisji podpisuje Przewodniczący Komisji lub Zastępca Przewodniczącego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dołacza się koreferat lub ekspertyzę, jeżeli została opracowana.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wątpliwości wynikłe w trakcie działalności Komisji roztrzyga Przewodniczący Komisji w porozumieniu z Wójtem Gminy Wejherowo.</w:t>
      </w:r>
    </w:p>
    <w:p w:rsidR="00A77B3E">
      <w:pPr>
        <w:keepNext/>
        <w:spacing w:before="120" w:after="120" w:line="360" w:lineRule="auto"/>
        <w:ind w:left="520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208/2023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wynagradzania za udział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Gminnej Komisji Urbanistyczno-Architektonicznej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Gminnej Komisji Urbanistyczno-Architektonicznej, zwanej dalej „Komisją”, przysługuje wynagrodzenie na zasadach przewidzianych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załączniku.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Wynagrodzenie,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przysługuje 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posiedzeniu Komisji,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sporządzenie opinii dotyczących analizowanych opracowań planistycznych wg następujących stawek: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netto dla Przewodniczącego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netto dla pozostałych członków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okreslone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obejmują wszystkie koszty 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Komisji,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koszty dojazdu.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Członkowie Komisji, którzy są jednocześnie pracownikami Urzędu Gminy Wejherowo nie otrzymują wynagrodzenia za udział w posiedzeniach Komisji.</w:t>
      </w: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A5AE7076-68D9-4242-BE5A-D37E8207AFFF.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A5AE7076-68D9-4242-BE5A-D37E8207AFFF.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A5AE7076-68D9-4242-BE5A-D37E8207AFFF.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208/2023 z dnia 19 grudnia 2023 r.</dc:title>
  <dc:subject>w sprawie powołania Gminnej Komisji Urbanistyczno-Architektonicznej
oraz uchwalenia regulaminu jej działania</dc:subject>
  <dc:creator>pczerwinski</dc:creator>
  <cp:lastModifiedBy>pczerwinski</cp:lastModifiedBy>
  <cp:revision>1</cp:revision>
  <dcterms:created xsi:type="dcterms:W3CDTF">2023-12-21T07:38:28Z</dcterms:created>
  <dcterms:modified xsi:type="dcterms:W3CDTF">2023-12-21T07:38:28Z</dcterms:modified>
  <cp:category>Akt prawny</cp:category>
</cp:coreProperties>
</file>