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88" w:rsidRPr="000B1888" w:rsidRDefault="000B1888" w:rsidP="000B18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888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0B1888" w:rsidRPr="000B1888" w:rsidRDefault="000B1888" w:rsidP="000B18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888">
        <w:rPr>
          <w:rFonts w:ascii="Times New Roman" w:hAnsi="Times New Roman" w:cs="Times New Roman"/>
          <w:sz w:val="24"/>
          <w:szCs w:val="24"/>
        </w:rPr>
        <w:t>do ogłoszenia – przetarg Gościcino</w:t>
      </w:r>
    </w:p>
    <w:p w:rsidR="000B1888" w:rsidRDefault="000B1888" w:rsidP="002B7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88" w:rsidRDefault="000B1888" w:rsidP="002B7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D03" w:rsidRPr="002B7D03" w:rsidRDefault="002B7D03" w:rsidP="002B7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0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7D03" w:rsidRPr="002B7D03" w:rsidRDefault="002B7D03" w:rsidP="002B7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03">
        <w:rPr>
          <w:rFonts w:ascii="Times New Roman" w:hAnsi="Times New Roman" w:cs="Times New Roman"/>
          <w:b/>
          <w:sz w:val="24"/>
          <w:szCs w:val="24"/>
        </w:rPr>
        <w:t>w pisemnym nieograniczonym przetargu ofertowym na sprzedaż nieruchomości</w:t>
      </w:r>
    </w:p>
    <w:p w:rsidR="00956248" w:rsidRDefault="002B7D03" w:rsidP="002B7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D03">
        <w:rPr>
          <w:rFonts w:ascii="Times New Roman" w:hAnsi="Times New Roman" w:cs="Times New Roman"/>
          <w:b/>
          <w:sz w:val="24"/>
          <w:szCs w:val="24"/>
        </w:rPr>
        <w:t>położonych na terenie Gminy Wej</w:t>
      </w:r>
      <w:r w:rsidR="00956248">
        <w:rPr>
          <w:rFonts w:ascii="Times New Roman" w:hAnsi="Times New Roman" w:cs="Times New Roman"/>
          <w:b/>
          <w:sz w:val="24"/>
          <w:szCs w:val="24"/>
        </w:rPr>
        <w:t xml:space="preserve">herowo w miejscowości Gościcino </w:t>
      </w:r>
    </w:p>
    <w:p w:rsidR="002B7D03" w:rsidRDefault="00956248" w:rsidP="00956248">
      <w:pPr>
        <w:tabs>
          <w:tab w:val="left" w:pos="3030"/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(2</w:t>
      </w:r>
      <w:r w:rsidR="004C488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kwietnia 2022 r.)</w:t>
      </w:r>
    </w:p>
    <w:p w:rsidR="002B7D03" w:rsidRPr="002B7D03" w:rsidRDefault="002B7D03" w:rsidP="002B7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1. Dane ogólne podmiotu zgłaszającego udział w przetargu (imię i nazwisko/nazwa firmy,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adres zamieszkania/siedziba firmy, NIP, REGON, dane kontaktowe – telefon, mail, nazwa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banku i nr rachunku bankowego, na który należy zwrócić kwotę wadium w odpowiednich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przypadkach):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7D03">
        <w:rPr>
          <w:rFonts w:ascii="Times New Roman" w:hAnsi="Times New Roman" w:cs="Times New Roman"/>
          <w:sz w:val="24"/>
          <w:szCs w:val="24"/>
        </w:rPr>
        <w:t>........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2. Data oferty: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3. Przedmiot przetargu:</w:t>
      </w:r>
    </w:p>
    <w:p w:rsidR="002B7D03" w:rsidRPr="00056F31" w:rsidRDefault="002B7D03" w:rsidP="00056F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2B7D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7D03">
        <w:rPr>
          <w:rFonts w:ascii="Times New Roman" w:hAnsi="Times New Roman"/>
          <w:sz w:val="24"/>
          <w:szCs w:val="24"/>
        </w:rPr>
        <w:t xml:space="preserve">Działka o nr </w:t>
      </w:r>
      <w:proofErr w:type="spellStart"/>
      <w:r w:rsidRPr="002B7D03">
        <w:rPr>
          <w:rFonts w:ascii="Times New Roman" w:hAnsi="Times New Roman"/>
          <w:sz w:val="24"/>
          <w:szCs w:val="24"/>
        </w:rPr>
        <w:t>ewid</w:t>
      </w:r>
      <w:proofErr w:type="spellEnd"/>
      <w:r w:rsidRPr="002B7D03">
        <w:rPr>
          <w:rFonts w:ascii="Times New Roman" w:hAnsi="Times New Roman"/>
          <w:sz w:val="24"/>
          <w:szCs w:val="24"/>
        </w:rPr>
        <w:t xml:space="preserve">. </w:t>
      </w:r>
      <w:r w:rsidRPr="002B7D03">
        <w:rPr>
          <w:rFonts w:ascii="Times New Roman" w:hAnsi="Times New Roman"/>
          <w:b/>
          <w:sz w:val="24"/>
          <w:szCs w:val="24"/>
        </w:rPr>
        <w:t>488/55 o pow. 0,2540 ha</w:t>
      </w:r>
      <w:r w:rsidRPr="002B7D03">
        <w:rPr>
          <w:rFonts w:ascii="Times New Roman" w:hAnsi="Times New Roman"/>
          <w:sz w:val="24"/>
          <w:szCs w:val="24"/>
        </w:rPr>
        <w:t>,  położona jest w miejscowości</w:t>
      </w:r>
      <w:r w:rsidRPr="002B7D03">
        <w:rPr>
          <w:rFonts w:ascii="Times New Roman" w:hAnsi="Times New Roman"/>
          <w:b/>
          <w:sz w:val="24"/>
          <w:szCs w:val="24"/>
        </w:rPr>
        <w:t xml:space="preserve"> Gościcino, </w:t>
      </w:r>
      <w:r w:rsidRPr="002B7D03">
        <w:rPr>
          <w:rFonts w:ascii="Times New Roman" w:hAnsi="Times New Roman"/>
          <w:sz w:val="24"/>
          <w:szCs w:val="24"/>
        </w:rPr>
        <w:t xml:space="preserve">przy ulicy Brzozowej, w północno-zachodniej części wsi. </w:t>
      </w:r>
      <w:r w:rsidR="00056F31">
        <w:rPr>
          <w:rFonts w:ascii="Times New Roman" w:hAnsi="Times New Roman"/>
          <w:sz w:val="24"/>
          <w:szCs w:val="24"/>
        </w:rPr>
        <w:t xml:space="preserve"> </w:t>
      </w:r>
      <w:r w:rsidR="00056F3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Pr="002B7D03">
        <w:rPr>
          <w:rFonts w:ascii="Times New Roman" w:hAnsi="Times New Roman" w:cs="Times New Roman"/>
          <w:sz w:val="24"/>
          <w:szCs w:val="24"/>
        </w:rPr>
        <w:t xml:space="preserve">2. Działka o nr </w:t>
      </w:r>
      <w:proofErr w:type="spellStart"/>
      <w:r w:rsidRPr="002B7D0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2B7D03">
        <w:rPr>
          <w:rFonts w:ascii="Times New Roman" w:hAnsi="Times New Roman" w:cs="Times New Roman"/>
          <w:sz w:val="24"/>
          <w:szCs w:val="24"/>
        </w:rPr>
        <w:t xml:space="preserve">. </w:t>
      </w:r>
      <w:r w:rsidRPr="002B7D03">
        <w:rPr>
          <w:rFonts w:ascii="Times New Roman" w:hAnsi="Times New Roman" w:cs="Times New Roman"/>
          <w:b/>
          <w:sz w:val="24"/>
          <w:szCs w:val="24"/>
        </w:rPr>
        <w:t>488/63 o pow. 5,5259 ha</w:t>
      </w:r>
      <w:r w:rsidRPr="002B7D03">
        <w:rPr>
          <w:rFonts w:ascii="Times New Roman" w:hAnsi="Times New Roman" w:cs="Times New Roman"/>
          <w:sz w:val="24"/>
          <w:szCs w:val="24"/>
        </w:rPr>
        <w:t xml:space="preserve"> położona jest w miejscowości</w:t>
      </w:r>
      <w:r w:rsidRPr="002B7D03">
        <w:rPr>
          <w:rFonts w:ascii="Times New Roman" w:hAnsi="Times New Roman" w:cs="Times New Roman"/>
          <w:b/>
          <w:sz w:val="24"/>
          <w:szCs w:val="24"/>
        </w:rPr>
        <w:t xml:space="preserve"> Gościcino, </w:t>
      </w:r>
      <w:r w:rsidRPr="00056F31">
        <w:rPr>
          <w:rFonts w:ascii="Times New Roman" w:hAnsi="Times New Roman" w:cs="Times New Roman"/>
          <w:sz w:val="24"/>
          <w:szCs w:val="24"/>
        </w:rPr>
        <w:t>jest</w:t>
      </w:r>
      <w:r w:rsidRPr="002B7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D03">
        <w:rPr>
          <w:rFonts w:ascii="Times New Roman" w:hAnsi="Times New Roman" w:cs="Times New Roman"/>
          <w:sz w:val="24"/>
          <w:szCs w:val="24"/>
        </w:rPr>
        <w:t>niezabudowana</w:t>
      </w:r>
      <w:r w:rsidRPr="002B7D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7D03">
        <w:rPr>
          <w:rFonts w:ascii="Times New Roman" w:hAnsi="Times New Roman" w:cs="Times New Roman"/>
          <w:sz w:val="24"/>
          <w:szCs w:val="24"/>
        </w:rPr>
        <w:t>posiada bezpośredni dostęp do drogi publicznej.</w:t>
      </w:r>
    </w:p>
    <w:p w:rsidR="002B7D03" w:rsidRPr="002B7D03" w:rsidRDefault="002B7D03" w:rsidP="00056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7D03">
        <w:rPr>
          <w:rFonts w:ascii="Times New Roman" w:hAnsi="Times New Roman" w:cs="Times New Roman"/>
          <w:sz w:val="24"/>
          <w:szCs w:val="24"/>
        </w:rPr>
        <w:t xml:space="preserve">3. Działka o nr </w:t>
      </w:r>
      <w:proofErr w:type="spellStart"/>
      <w:r w:rsidRPr="002B7D0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2B7D03">
        <w:rPr>
          <w:rFonts w:ascii="Times New Roman" w:hAnsi="Times New Roman" w:cs="Times New Roman"/>
          <w:sz w:val="24"/>
          <w:szCs w:val="24"/>
        </w:rPr>
        <w:t xml:space="preserve">. </w:t>
      </w:r>
      <w:r w:rsidRPr="002B7D03">
        <w:rPr>
          <w:rFonts w:ascii="Times New Roman" w:hAnsi="Times New Roman" w:cs="Times New Roman"/>
          <w:b/>
          <w:sz w:val="24"/>
          <w:szCs w:val="24"/>
        </w:rPr>
        <w:t>488/61 o pow. 0,2416 ha</w:t>
      </w:r>
      <w:r w:rsidRPr="002B7D03">
        <w:rPr>
          <w:rFonts w:ascii="Times New Roman" w:hAnsi="Times New Roman" w:cs="Times New Roman"/>
          <w:sz w:val="24"/>
          <w:szCs w:val="24"/>
        </w:rPr>
        <w:t>,  położona jest w miejscowości</w:t>
      </w:r>
      <w:r w:rsidRPr="002B7D03">
        <w:rPr>
          <w:rFonts w:ascii="Times New Roman" w:hAnsi="Times New Roman" w:cs="Times New Roman"/>
          <w:b/>
          <w:sz w:val="24"/>
          <w:szCs w:val="24"/>
        </w:rPr>
        <w:t xml:space="preserve"> Gościcino, </w:t>
      </w:r>
      <w:r w:rsidRPr="002B7D03">
        <w:rPr>
          <w:rFonts w:ascii="Times New Roman" w:hAnsi="Times New Roman" w:cs="Times New Roman"/>
          <w:sz w:val="24"/>
          <w:szCs w:val="24"/>
        </w:rPr>
        <w:t>przy ulicy Brzozowej, w północno-zachodniej części wsi.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7D03">
        <w:rPr>
          <w:rFonts w:ascii="Times New Roman" w:hAnsi="Times New Roman" w:cs="Times New Roman"/>
          <w:sz w:val="24"/>
          <w:szCs w:val="24"/>
        </w:rPr>
        <w:t xml:space="preserve">4. Działka o nr </w:t>
      </w:r>
      <w:proofErr w:type="spellStart"/>
      <w:r w:rsidRPr="002B7D0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2B7D03">
        <w:rPr>
          <w:rFonts w:ascii="Times New Roman" w:hAnsi="Times New Roman" w:cs="Times New Roman"/>
          <w:sz w:val="24"/>
          <w:szCs w:val="24"/>
        </w:rPr>
        <w:t xml:space="preserve">. </w:t>
      </w:r>
      <w:r w:rsidRPr="002B7D03">
        <w:rPr>
          <w:rFonts w:ascii="Times New Roman" w:hAnsi="Times New Roman" w:cs="Times New Roman"/>
          <w:b/>
          <w:sz w:val="24"/>
          <w:szCs w:val="24"/>
        </w:rPr>
        <w:t>488/39 o pow. 4, 7613 ha</w:t>
      </w:r>
      <w:r w:rsidRPr="002B7D03">
        <w:rPr>
          <w:rFonts w:ascii="Times New Roman" w:hAnsi="Times New Roman" w:cs="Times New Roman"/>
          <w:sz w:val="24"/>
          <w:szCs w:val="24"/>
        </w:rPr>
        <w:t>,  położona jest w miejscowości</w:t>
      </w:r>
      <w:r w:rsidRPr="002B7D03">
        <w:rPr>
          <w:rFonts w:ascii="Times New Roman" w:hAnsi="Times New Roman" w:cs="Times New Roman"/>
          <w:b/>
          <w:sz w:val="24"/>
          <w:szCs w:val="24"/>
        </w:rPr>
        <w:t xml:space="preserve"> Gościcino, </w:t>
      </w:r>
      <w:r w:rsidRPr="002B7D03">
        <w:rPr>
          <w:rFonts w:ascii="Times New Roman" w:hAnsi="Times New Roman" w:cs="Times New Roman"/>
          <w:sz w:val="24"/>
          <w:szCs w:val="24"/>
        </w:rPr>
        <w:t xml:space="preserve">przy ulicy Kochanowskiej, w północno-zachodniej części wsi. 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7D03">
        <w:rPr>
          <w:rFonts w:ascii="Times New Roman" w:hAnsi="Times New Roman" w:cs="Times New Roman"/>
          <w:sz w:val="24"/>
          <w:szCs w:val="24"/>
        </w:rPr>
        <w:t xml:space="preserve">5. Działka o nr </w:t>
      </w:r>
      <w:proofErr w:type="spellStart"/>
      <w:r w:rsidRPr="002B7D0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2B7D03">
        <w:rPr>
          <w:rFonts w:ascii="Times New Roman" w:hAnsi="Times New Roman" w:cs="Times New Roman"/>
          <w:sz w:val="24"/>
          <w:szCs w:val="24"/>
        </w:rPr>
        <w:t xml:space="preserve">. </w:t>
      </w:r>
      <w:r w:rsidRPr="002B7D03">
        <w:rPr>
          <w:rFonts w:ascii="Times New Roman" w:hAnsi="Times New Roman" w:cs="Times New Roman"/>
          <w:b/>
          <w:sz w:val="24"/>
          <w:szCs w:val="24"/>
        </w:rPr>
        <w:t>488/56 o pow. 0,0730 ha</w:t>
      </w:r>
      <w:r w:rsidRPr="002B7D03">
        <w:rPr>
          <w:rFonts w:ascii="Times New Roman" w:hAnsi="Times New Roman" w:cs="Times New Roman"/>
          <w:sz w:val="24"/>
          <w:szCs w:val="24"/>
        </w:rPr>
        <w:t>,  położona jest w miejscowości</w:t>
      </w:r>
      <w:r w:rsidRPr="002B7D03">
        <w:rPr>
          <w:rFonts w:ascii="Times New Roman" w:hAnsi="Times New Roman" w:cs="Times New Roman"/>
          <w:b/>
          <w:sz w:val="24"/>
          <w:szCs w:val="24"/>
        </w:rPr>
        <w:t xml:space="preserve"> Gościcino, </w:t>
      </w:r>
      <w:r w:rsidRPr="002B7D03">
        <w:rPr>
          <w:rFonts w:ascii="Times New Roman" w:hAnsi="Times New Roman" w:cs="Times New Roman"/>
          <w:sz w:val="24"/>
          <w:szCs w:val="24"/>
        </w:rPr>
        <w:t>przy ulicy Brzozowej, w północno-zachodniej części wsi.</w:t>
      </w:r>
    </w:p>
    <w:p w:rsid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B7D03">
        <w:rPr>
          <w:rFonts w:ascii="Times New Roman" w:hAnsi="Times New Roman" w:cs="Times New Roman"/>
          <w:sz w:val="24"/>
          <w:szCs w:val="24"/>
        </w:rPr>
        <w:t xml:space="preserve">6. Działka o nr </w:t>
      </w:r>
      <w:proofErr w:type="spellStart"/>
      <w:r w:rsidRPr="002B7D0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2B7D03">
        <w:rPr>
          <w:rFonts w:ascii="Times New Roman" w:hAnsi="Times New Roman" w:cs="Times New Roman"/>
          <w:sz w:val="24"/>
          <w:szCs w:val="24"/>
        </w:rPr>
        <w:t xml:space="preserve">. </w:t>
      </w:r>
      <w:r w:rsidRPr="002B7D03">
        <w:rPr>
          <w:rFonts w:ascii="Times New Roman" w:hAnsi="Times New Roman" w:cs="Times New Roman"/>
          <w:b/>
          <w:sz w:val="24"/>
          <w:szCs w:val="24"/>
        </w:rPr>
        <w:t>488/37 o pow. 0,4717 ha</w:t>
      </w:r>
      <w:r w:rsidRPr="002B7D03">
        <w:rPr>
          <w:rFonts w:ascii="Times New Roman" w:hAnsi="Times New Roman" w:cs="Times New Roman"/>
          <w:sz w:val="24"/>
          <w:szCs w:val="24"/>
        </w:rPr>
        <w:t>,  położona jest w miejscowości</w:t>
      </w:r>
      <w:r w:rsidRPr="002B7D03">
        <w:rPr>
          <w:rFonts w:ascii="Times New Roman" w:hAnsi="Times New Roman" w:cs="Times New Roman"/>
          <w:b/>
          <w:sz w:val="24"/>
          <w:szCs w:val="24"/>
        </w:rPr>
        <w:t xml:space="preserve"> Gościcino, </w:t>
      </w:r>
      <w:r w:rsidRPr="002B7D03">
        <w:rPr>
          <w:rFonts w:ascii="Times New Roman" w:hAnsi="Times New Roman" w:cs="Times New Roman"/>
          <w:sz w:val="24"/>
          <w:szCs w:val="24"/>
        </w:rPr>
        <w:t>przy ulicy Brzozowej, w północno-zachodniej części wsi.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4. Oferowana cena nabycia</w:t>
      </w:r>
      <w:r w:rsidR="0076447D">
        <w:rPr>
          <w:rFonts w:ascii="Times New Roman" w:hAnsi="Times New Roman" w:cs="Times New Roman"/>
          <w:sz w:val="24"/>
          <w:szCs w:val="24"/>
        </w:rPr>
        <w:t>, sposób jej zapłaty</w:t>
      </w:r>
      <w:r w:rsidR="00B46086">
        <w:rPr>
          <w:rFonts w:ascii="Times New Roman" w:hAnsi="Times New Roman" w:cs="Times New Roman"/>
          <w:sz w:val="24"/>
          <w:szCs w:val="24"/>
        </w:rPr>
        <w:t xml:space="preserve">, </w:t>
      </w:r>
      <w:r w:rsidRPr="002B7D03">
        <w:rPr>
          <w:rFonts w:ascii="Times New Roman" w:hAnsi="Times New Roman" w:cs="Times New Roman"/>
          <w:sz w:val="24"/>
          <w:szCs w:val="24"/>
        </w:rPr>
        <w:t xml:space="preserve">sposób jej </w:t>
      </w:r>
      <w:r>
        <w:rPr>
          <w:rFonts w:ascii="Times New Roman" w:hAnsi="Times New Roman" w:cs="Times New Roman"/>
          <w:sz w:val="24"/>
          <w:szCs w:val="24"/>
        </w:rPr>
        <w:t>zagospodarowania</w:t>
      </w:r>
      <w:r w:rsidR="00B46086">
        <w:rPr>
          <w:rFonts w:ascii="Times New Roman" w:hAnsi="Times New Roman" w:cs="Times New Roman"/>
          <w:sz w:val="24"/>
          <w:szCs w:val="24"/>
        </w:rPr>
        <w:t xml:space="preserve"> i termin realizacji</w:t>
      </w:r>
      <w:r w:rsidRPr="002B7D03">
        <w:rPr>
          <w:rFonts w:ascii="Times New Roman" w:hAnsi="Times New Roman" w:cs="Times New Roman"/>
          <w:sz w:val="24"/>
          <w:szCs w:val="24"/>
        </w:rPr>
        <w:t>.</w:t>
      </w:r>
    </w:p>
    <w:p w:rsid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4.1................................................................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76447D">
        <w:rPr>
          <w:rFonts w:ascii="Times New Roman" w:hAnsi="Times New Roman" w:cs="Times New Roman"/>
          <w:sz w:val="24"/>
          <w:szCs w:val="24"/>
        </w:rPr>
        <w:t>4.3</w:t>
      </w: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B7D03" w:rsidRPr="002B7D03" w:rsidRDefault="00B46086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B7D03" w:rsidRPr="002B7D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5. Oświadczam, że:</w:t>
      </w:r>
    </w:p>
    <w:p w:rsidR="002B7D03" w:rsidRPr="002B7D03" w:rsidRDefault="002B7D03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5.1. zapoznałam/em się z informacjami i warunkami zawartymi w ogłoszeniu o przetargu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D03">
        <w:rPr>
          <w:rFonts w:ascii="Times New Roman" w:hAnsi="Times New Roman" w:cs="Times New Roman"/>
          <w:sz w:val="24"/>
          <w:szCs w:val="24"/>
        </w:rPr>
        <w:t>akceptuję je bez zastrzeżeń;</w:t>
      </w:r>
    </w:p>
    <w:p w:rsidR="002B7D03" w:rsidRPr="002B7D03" w:rsidRDefault="002B7D03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5.2. zapoznałem się ze stanem faktycznym i prawnym prze</w:t>
      </w:r>
      <w:r>
        <w:rPr>
          <w:rFonts w:ascii="Times New Roman" w:hAnsi="Times New Roman" w:cs="Times New Roman"/>
          <w:sz w:val="24"/>
          <w:szCs w:val="24"/>
        </w:rPr>
        <w:t xml:space="preserve">dmiotu przetargu i akceptuję go </w:t>
      </w:r>
      <w:r w:rsidRPr="002B7D03">
        <w:rPr>
          <w:rFonts w:ascii="Times New Roman" w:hAnsi="Times New Roman" w:cs="Times New Roman"/>
          <w:sz w:val="24"/>
          <w:szCs w:val="24"/>
        </w:rPr>
        <w:t>bez zastrzeżeń;</w:t>
      </w:r>
    </w:p>
    <w:p w:rsidR="002B7D03" w:rsidRPr="002B7D03" w:rsidRDefault="002B7D03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5.3. nie zachodzą okoliczności wyłączające możliwość udziału w przetargu;</w:t>
      </w:r>
    </w:p>
    <w:p w:rsidR="002B7D03" w:rsidRPr="002B7D03" w:rsidRDefault="002B7D03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5.4. nie będę zgłaszać ani dochodzić żadnych roszczeń w przypadku unieważnienia</w:t>
      </w:r>
      <w:r w:rsidR="00FB4489">
        <w:rPr>
          <w:rFonts w:ascii="Times New Roman" w:hAnsi="Times New Roman" w:cs="Times New Roman"/>
          <w:sz w:val="24"/>
          <w:szCs w:val="24"/>
        </w:rPr>
        <w:t xml:space="preserve"> </w:t>
      </w:r>
      <w:r w:rsidRPr="002B7D03">
        <w:rPr>
          <w:rFonts w:ascii="Times New Roman" w:hAnsi="Times New Roman" w:cs="Times New Roman"/>
          <w:sz w:val="24"/>
          <w:szCs w:val="24"/>
        </w:rPr>
        <w:t>niniejszego postępowania.</w:t>
      </w:r>
    </w:p>
    <w:p w:rsidR="002B7D03" w:rsidRPr="002B7D03" w:rsidRDefault="002B7D03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6. Zobowiązuję się do:</w:t>
      </w:r>
    </w:p>
    <w:p w:rsidR="002B7D03" w:rsidRPr="002B7D03" w:rsidRDefault="007E4CC1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w</w:t>
      </w:r>
      <w:r w:rsidR="002B7D03" w:rsidRPr="002B7D03">
        <w:rPr>
          <w:rFonts w:ascii="Times New Roman" w:hAnsi="Times New Roman" w:cs="Times New Roman"/>
          <w:sz w:val="24"/>
          <w:szCs w:val="24"/>
        </w:rPr>
        <w:t>płacenia zaoferowanej ceny najpóźniej w przeddzień podpisania aktu notarialnego, przy</w:t>
      </w:r>
      <w:r w:rsidR="00012ED5">
        <w:rPr>
          <w:rFonts w:ascii="Times New Roman" w:hAnsi="Times New Roman" w:cs="Times New Roman"/>
          <w:sz w:val="24"/>
          <w:szCs w:val="24"/>
        </w:rPr>
        <w:t xml:space="preserve"> </w:t>
      </w:r>
      <w:r w:rsidR="002B7D03" w:rsidRPr="002B7D03">
        <w:rPr>
          <w:rFonts w:ascii="Times New Roman" w:hAnsi="Times New Roman" w:cs="Times New Roman"/>
          <w:sz w:val="24"/>
          <w:szCs w:val="24"/>
        </w:rPr>
        <w:t>czym za termin wpłaty uważa się dzień wpływu zaoferowanej kwoty na wskazane konto;</w:t>
      </w:r>
    </w:p>
    <w:p w:rsidR="002B7D03" w:rsidRPr="002B7D03" w:rsidRDefault="00012ED5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E4CC1">
        <w:rPr>
          <w:rFonts w:ascii="Times New Roman" w:hAnsi="Times New Roman" w:cs="Times New Roman"/>
          <w:sz w:val="24"/>
          <w:szCs w:val="24"/>
        </w:rPr>
        <w:t>p</w:t>
      </w:r>
      <w:r w:rsidR="002B7D03" w:rsidRPr="002B7D03">
        <w:rPr>
          <w:rFonts w:ascii="Times New Roman" w:hAnsi="Times New Roman" w:cs="Times New Roman"/>
          <w:sz w:val="24"/>
          <w:szCs w:val="24"/>
        </w:rPr>
        <w:t>okrycia wszystkich kosztów zawarcia umowy sprzed</w:t>
      </w:r>
      <w:r w:rsidR="002B7D03">
        <w:rPr>
          <w:rFonts w:ascii="Times New Roman" w:hAnsi="Times New Roman" w:cs="Times New Roman"/>
          <w:sz w:val="24"/>
          <w:szCs w:val="24"/>
        </w:rPr>
        <w:t xml:space="preserve">aży przedmiotu przetargu, w tym </w:t>
      </w:r>
      <w:r w:rsidR="002B7D03" w:rsidRPr="002B7D03">
        <w:rPr>
          <w:rFonts w:ascii="Times New Roman" w:hAnsi="Times New Roman" w:cs="Times New Roman"/>
          <w:sz w:val="24"/>
          <w:szCs w:val="24"/>
        </w:rPr>
        <w:t>opłat notarialnych i sądowych oraz podatków związanych z przeniesieniem prawa własności.</w:t>
      </w:r>
    </w:p>
    <w:p w:rsidR="002B7D03" w:rsidRPr="002B7D03" w:rsidRDefault="002B7D03" w:rsidP="002B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>7. Inne dokumenty dołączane do oferty:</w:t>
      </w:r>
    </w:p>
    <w:p w:rsidR="002B7D03" w:rsidRPr="002B7D03" w:rsidRDefault="00012ED5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7E4CC1">
        <w:rPr>
          <w:rFonts w:ascii="Times New Roman" w:hAnsi="Times New Roman" w:cs="Times New Roman"/>
          <w:sz w:val="24"/>
          <w:szCs w:val="24"/>
        </w:rPr>
        <w:t>d</w:t>
      </w:r>
      <w:r w:rsidR="002B7D03" w:rsidRPr="002B7D03">
        <w:rPr>
          <w:rFonts w:ascii="Times New Roman" w:hAnsi="Times New Roman" w:cs="Times New Roman"/>
          <w:sz w:val="24"/>
          <w:szCs w:val="24"/>
        </w:rPr>
        <w:t>owód wpłaty wadium wraz z oświadczeniem Oferenta o przyjęciu do wiadomości, że</w:t>
      </w:r>
      <w:r w:rsidR="002B7D03">
        <w:rPr>
          <w:rFonts w:ascii="Times New Roman" w:hAnsi="Times New Roman" w:cs="Times New Roman"/>
          <w:sz w:val="24"/>
          <w:szCs w:val="24"/>
        </w:rPr>
        <w:t xml:space="preserve"> </w:t>
      </w:r>
      <w:r w:rsidR="002B7D03" w:rsidRPr="002B7D03">
        <w:rPr>
          <w:rFonts w:ascii="Times New Roman" w:hAnsi="Times New Roman" w:cs="Times New Roman"/>
          <w:sz w:val="24"/>
          <w:szCs w:val="24"/>
        </w:rPr>
        <w:t>wadium przepada na rzecz Zbywającego, jeżeli Oferent, kt</w:t>
      </w:r>
      <w:r w:rsidR="002B7D03">
        <w:rPr>
          <w:rFonts w:ascii="Times New Roman" w:hAnsi="Times New Roman" w:cs="Times New Roman"/>
          <w:sz w:val="24"/>
          <w:szCs w:val="24"/>
        </w:rPr>
        <w:t xml:space="preserve">órego oferta zostanie przyjęta, </w:t>
      </w:r>
      <w:r w:rsidR="002B7D03" w:rsidRPr="002B7D03">
        <w:rPr>
          <w:rFonts w:ascii="Times New Roman" w:hAnsi="Times New Roman" w:cs="Times New Roman"/>
          <w:sz w:val="24"/>
          <w:szCs w:val="24"/>
        </w:rPr>
        <w:t>uchyli się od zawarcia umowy w terminie ustalonym przez</w:t>
      </w:r>
      <w:r w:rsidR="002B7D03">
        <w:rPr>
          <w:rFonts w:ascii="Times New Roman" w:hAnsi="Times New Roman" w:cs="Times New Roman"/>
          <w:sz w:val="24"/>
          <w:szCs w:val="24"/>
        </w:rPr>
        <w:t xml:space="preserve"> Zbywającego albo, jeżeli żaden </w:t>
      </w:r>
      <w:r w:rsidR="002B7D03" w:rsidRPr="002B7D03">
        <w:rPr>
          <w:rFonts w:ascii="Times New Roman" w:hAnsi="Times New Roman" w:cs="Times New Roman"/>
          <w:sz w:val="24"/>
          <w:szCs w:val="24"/>
        </w:rPr>
        <w:t xml:space="preserve">uczestnik przetargu nie zaoferuje ceny wywoławczej wraz </w:t>
      </w:r>
      <w:r w:rsidR="002B7D03">
        <w:rPr>
          <w:rFonts w:ascii="Times New Roman" w:hAnsi="Times New Roman" w:cs="Times New Roman"/>
          <w:sz w:val="24"/>
          <w:szCs w:val="24"/>
        </w:rPr>
        <w:t xml:space="preserve">z informacją o numerze rachunku </w:t>
      </w:r>
      <w:r w:rsidR="002B7D03" w:rsidRPr="002B7D03">
        <w:rPr>
          <w:rFonts w:ascii="Times New Roman" w:hAnsi="Times New Roman" w:cs="Times New Roman"/>
          <w:sz w:val="24"/>
          <w:szCs w:val="24"/>
        </w:rPr>
        <w:t>bankowego, na który należy dokonać ewentualnego zwrotu wadium;</w:t>
      </w:r>
    </w:p>
    <w:p w:rsidR="000B1888" w:rsidRDefault="00012ED5" w:rsidP="000B1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7E4CC1">
        <w:rPr>
          <w:rFonts w:ascii="Times New Roman" w:hAnsi="Times New Roman" w:cs="Times New Roman"/>
          <w:sz w:val="24"/>
          <w:szCs w:val="24"/>
        </w:rPr>
        <w:t>w</w:t>
      </w:r>
      <w:r w:rsidR="002B7D03" w:rsidRPr="002B7D03">
        <w:rPr>
          <w:rFonts w:ascii="Times New Roman" w:hAnsi="Times New Roman" w:cs="Times New Roman"/>
          <w:sz w:val="24"/>
          <w:szCs w:val="24"/>
        </w:rPr>
        <w:t xml:space="preserve"> przypadku pełnomocnika reprezentującego Ofer</w:t>
      </w:r>
      <w:r w:rsidR="002B7D03">
        <w:rPr>
          <w:rFonts w:ascii="Times New Roman" w:hAnsi="Times New Roman" w:cs="Times New Roman"/>
          <w:sz w:val="24"/>
          <w:szCs w:val="24"/>
        </w:rPr>
        <w:t>enta - pełnomocnictwo czytelnie</w:t>
      </w:r>
      <w:r w:rsidR="000B1888">
        <w:rPr>
          <w:rFonts w:ascii="Times New Roman" w:hAnsi="Times New Roman" w:cs="Times New Roman"/>
          <w:sz w:val="24"/>
          <w:szCs w:val="24"/>
        </w:rPr>
        <w:t xml:space="preserve"> </w:t>
      </w:r>
      <w:r w:rsidR="002B7D03" w:rsidRPr="002B7D03">
        <w:rPr>
          <w:rFonts w:ascii="Times New Roman" w:hAnsi="Times New Roman" w:cs="Times New Roman"/>
          <w:sz w:val="24"/>
          <w:szCs w:val="24"/>
        </w:rPr>
        <w:t>podpisane imieniem i nazwiskiem osoby udzielającej pełnomocnictwa;</w:t>
      </w:r>
    </w:p>
    <w:p w:rsidR="002B7D03" w:rsidRPr="002B7D03" w:rsidRDefault="002B7D03" w:rsidP="000B1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 xml:space="preserve">7.3. </w:t>
      </w:r>
      <w:r w:rsidR="007E4CC1">
        <w:rPr>
          <w:rFonts w:ascii="Times New Roman" w:hAnsi="Times New Roman" w:cs="Times New Roman"/>
          <w:sz w:val="24"/>
          <w:szCs w:val="24"/>
        </w:rPr>
        <w:t>w</w:t>
      </w:r>
      <w:r w:rsidRPr="002B7D03">
        <w:rPr>
          <w:rFonts w:ascii="Times New Roman" w:hAnsi="Times New Roman" w:cs="Times New Roman"/>
          <w:sz w:val="24"/>
          <w:szCs w:val="24"/>
        </w:rPr>
        <w:t xml:space="preserve"> przypadku osoby prawnej - aktualny odpis z wła</w:t>
      </w:r>
      <w:r>
        <w:rPr>
          <w:rFonts w:ascii="Times New Roman" w:hAnsi="Times New Roman" w:cs="Times New Roman"/>
          <w:sz w:val="24"/>
          <w:szCs w:val="24"/>
        </w:rPr>
        <w:t>ściwego rejestru (z ostatnich</w:t>
      </w:r>
      <w:r w:rsidR="007E4C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B7D03">
        <w:rPr>
          <w:rFonts w:ascii="Times New Roman" w:hAnsi="Times New Roman" w:cs="Times New Roman"/>
          <w:sz w:val="24"/>
          <w:szCs w:val="24"/>
        </w:rPr>
        <w:t>miesięcy) albo aktualny wydruk z KRS; w przypadku gdy Oferentem jest osoba fizyczna</w:t>
      </w:r>
      <w:r w:rsidR="000B1888">
        <w:rPr>
          <w:rFonts w:ascii="Times New Roman" w:hAnsi="Times New Roman" w:cs="Times New Roman"/>
          <w:sz w:val="24"/>
          <w:szCs w:val="24"/>
        </w:rPr>
        <w:t xml:space="preserve"> </w:t>
      </w:r>
      <w:r w:rsidRPr="002B7D03">
        <w:rPr>
          <w:rFonts w:ascii="Times New Roman" w:hAnsi="Times New Roman" w:cs="Times New Roman"/>
          <w:sz w:val="24"/>
          <w:szCs w:val="24"/>
        </w:rPr>
        <w:t>prowadząca działalność gospodarczą – wydruk z CEIDG; w przypadku spółki cywilnej –umowa spółki;</w:t>
      </w:r>
    </w:p>
    <w:p w:rsidR="002B7D03" w:rsidRPr="002B7D03" w:rsidRDefault="002B7D03" w:rsidP="000B1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lastRenderedPageBreak/>
        <w:t xml:space="preserve">7.4. </w:t>
      </w:r>
      <w:r w:rsidR="007E4CC1">
        <w:rPr>
          <w:rFonts w:ascii="Times New Roman" w:hAnsi="Times New Roman" w:cs="Times New Roman"/>
          <w:sz w:val="24"/>
          <w:szCs w:val="24"/>
        </w:rPr>
        <w:t>w</w:t>
      </w:r>
      <w:r w:rsidRPr="002B7D03">
        <w:rPr>
          <w:rFonts w:ascii="Times New Roman" w:hAnsi="Times New Roman" w:cs="Times New Roman"/>
          <w:sz w:val="24"/>
          <w:szCs w:val="24"/>
        </w:rPr>
        <w:t xml:space="preserve"> przypadku osoby fizycznej prowadzącej działalność gospodarczą - wydruk z bazy</w:t>
      </w:r>
      <w:r w:rsidR="000B1888">
        <w:rPr>
          <w:rFonts w:ascii="Times New Roman" w:hAnsi="Times New Roman" w:cs="Times New Roman"/>
          <w:sz w:val="24"/>
          <w:szCs w:val="24"/>
        </w:rPr>
        <w:t xml:space="preserve"> </w:t>
      </w:r>
      <w:r w:rsidRPr="002B7D03">
        <w:rPr>
          <w:rFonts w:ascii="Times New Roman" w:hAnsi="Times New Roman" w:cs="Times New Roman"/>
          <w:sz w:val="24"/>
          <w:szCs w:val="24"/>
        </w:rPr>
        <w:t>Centralnej Ewidencji i Informacji o Działalności Gospodarczej;</w:t>
      </w:r>
    </w:p>
    <w:p w:rsidR="002B7D03" w:rsidRPr="002B7D03" w:rsidRDefault="002B7D03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 xml:space="preserve">7.5. </w:t>
      </w:r>
      <w:r w:rsidR="007E4CC1">
        <w:rPr>
          <w:rFonts w:ascii="Times New Roman" w:hAnsi="Times New Roman" w:cs="Times New Roman"/>
          <w:sz w:val="24"/>
          <w:szCs w:val="24"/>
        </w:rPr>
        <w:t>w</w:t>
      </w:r>
      <w:r w:rsidRPr="002B7D03">
        <w:rPr>
          <w:rFonts w:ascii="Times New Roman" w:hAnsi="Times New Roman" w:cs="Times New Roman"/>
          <w:sz w:val="24"/>
          <w:szCs w:val="24"/>
        </w:rPr>
        <w:t xml:space="preserve"> przypadku osoby fizycznej, gdy Oferent po</w:t>
      </w:r>
      <w:r w:rsidR="000B1888">
        <w:rPr>
          <w:rFonts w:ascii="Times New Roman" w:hAnsi="Times New Roman" w:cs="Times New Roman"/>
          <w:sz w:val="24"/>
          <w:szCs w:val="24"/>
        </w:rPr>
        <w:t xml:space="preserve">zostaje w związku małżeńskim, a </w:t>
      </w:r>
      <w:r w:rsidRPr="002B7D03">
        <w:rPr>
          <w:rFonts w:ascii="Times New Roman" w:hAnsi="Times New Roman" w:cs="Times New Roman"/>
          <w:sz w:val="24"/>
          <w:szCs w:val="24"/>
        </w:rPr>
        <w:t>nieruchomość będzie nabywana do majątku wspólnego</w:t>
      </w:r>
      <w:r w:rsidR="000B1888">
        <w:rPr>
          <w:rFonts w:ascii="Times New Roman" w:hAnsi="Times New Roman" w:cs="Times New Roman"/>
          <w:sz w:val="24"/>
          <w:szCs w:val="24"/>
        </w:rPr>
        <w:t xml:space="preserve"> ze środków pochodzących z tego </w:t>
      </w:r>
      <w:r w:rsidRPr="002B7D03">
        <w:rPr>
          <w:rFonts w:ascii="Times New Roman" w:hAnsi="Times New Roman" w:cs="Times New Roman"/>
          <w:sz w:val="24"/>
          <w:szCs w:val="24"/>
        </w:rPr>
        <w:t>majątku - zgodę małżonka Oferenta na zawarcie umowy kupna nieruchomości;</w:t>
      </w:r>
    </w:p>
    <w:p w:rsidR="002B7D03" w:rsidRPr="002B7D03" w:rsidRDefault="002B7D03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 xml:space="preserve">7.6. </w:t>
      </w:r>
      <w:r w:rsidR="007E4CC1">
        <w:rPr>
          <w:rFonts w:ascii="Times New Roman" w:hAnsi="Times New Roman" w:cs="Times New Roman"/>
          <w:sz w:val="24"/>
          <w:szCs w:val="24"/>
        </w:rPr>
        <w:t>o</w:t>
      </w:r>
      <w:r w:rsidRPr="002B7D03">
        <w:rPr>
          <w:rFonts w:ascii="Times New Roman" w:hAnsi="Times New Roman" w:cs="Times New Roman"/>
          <w:sz w:val="24"/>
          <w:szCs w:val="24"/>
        </w:rPr>
        <w:t>świadczenie właściwych organów lub podmiotów o wyrażeniu zgody na zawarcie</w:t>
      </w:r>
      <w:r w:rsidR="000B1888">
        <w:rPr>
          <w:rFonts w:ascii="Times New Roman" w:hAnsi="Times New Roman" w:cs="Times New Roman"/>
          <w:sz w:val="24"/>
          <w:szCs w:val="24"/>
        </w:rPr>
        <w:t xml:space="preserve"> </w:t>
      </w:r>
      <w:r w:rsidRPr="002B7D03">
        <w:rPr>
          <w:rFonts w:ascii="Times New Roman" w:hAnsi="Times New Roman" w:cs="Times New Roman"/>
          <w:sz w:val="24"/>
          <w:szCs w:val="24"/>
        </w:rPr>
        <w:t>umowy sprzedaży nieruchomości - jeżeli akt prawny stanowiący podstawę powstania lub</w:t>
      </w:r>
      <w:r w:rsidR="000B1888">
        <w:rPr>
          <w:rFonts w:ascii="Times New Roman" w:hAnsi="Times New Roman" w:cs="Times New Roman"/>
          <w:sz w:val="24"/>
          <w:szCs w:val="24"/>
        </w:rPr>
        <w:t xml:space="preserve"> </w:t>
      </w:r>
      <w:r w:rsidRPr="002B7D03">
        <w:rPr>
          <w:rFonts w:ascii="Times New Roman" w:hAnsi="Times New Roman" w:cs="Times New Roman"/>
          <w:sz w:val="24"/>
          <w:szCs w:val="24"/>
        </w:rPr>
        <w:t>regulujący działania Oferenta (umowa spółki, akt założycielski, statut, przepisy prawa itp.)</w:t>
      </w:r>
      <w:r w:rsidR="000B1888">
        <w:rPr>
          <w:rFonts w:ascii="Times New Roman" w:hAnsi="Times New Roman" w:cs="Times New Roman"/>
          <w:sz w:val="24"/>
          <w:szCs w:val="24"/>
        </w:rPr>
        <w:t xml:space="preserve"> </w:t>
      </w:r>
      <w:r w:rsidRPr="002B7D03">
        <w:rPr>
          <w:rFonts w:ascii="Times New Roman" w:hAnsi="Times New Roman" w:cs="Times New Roman"/>
          <w:sz w:val="24"/>
          <w:szCs w:val="24"/>
        </w:rPr>
        <w:t>wymagają takiej zgody;</w:t>
      </w:r>
    </w:p>
    <w:p w:rsidR="002B7D03" w:rsidRPr="002B7D03" w:rsidRDefault="002B7D03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D03">
        <w:rPr>
          <w:rFonts w:ascii="Times New Roman" w:hAnsi="Times New Roman" w:cs="Times New Roman"/>
          <w:sz w:val="24"/>
          <w:szCs w:val="24"/>
        </w:rPr>
        <w:t xml:space="preserve">7.7. </w:t>
      </w:r>
      <w:r w:rsidR="007E4CC1">
        <w:rPr>
          <w:rFonts w:ascii="Times New Roman" w:hAnsi="Times New Roman" w:cs="Times New Roman"/>
          <w:sz w:val="24"/>
          <w:szCs w:val="24"/>
        </w:rPr>
        <w:t>p</w:t>
      </w:r>
      <w:r w:rsidRPr="002B7D03">
        <w:rPr>
          <w:rFonts w:ascii="Times New Roman" w:hAnsi="Times New Roman" w:cs="Times New Roman"/>
          <w:sz w:val="24"/>
          <w:szCs w:val="24"/>
        </w:rPr>
        <w:t>romesę na nabycie nieruchomości lub zezwolenie na nabycie nieruchomości i przez</w:t>
      </w:r>
      <w:r w:rsidR="000B1888">
        <w:rPr>
          <w:rFonts w:ascii="Times New Roman" w:hAnsi="Times New Roman" w:cs="Times New Roman"/>
          <w:sz w:val="24"/>
          <w:szCs w:val="24"/>
        </w:rPr>
        <w:t xml:space="preserve"> </w:t>
      </w:r>
      <w:r w:rsidRPr="002B7D03">
        <w:rPr>
          <w:rFonts w:ascii="Times New Roman" w:hAnsi="Times New Roman" w:cs="Times New Roman"/>
          <w:sz w:val="24"/>
          <w:szCs w:val="24"/>
        </w:rPr>
        <w:t>cudzoziemca, (jeżeli jest wymagana);</w:t>
      </w:r>
    </w:p>
    <w:p w:rsidR="002B7D03" w:rsidRPr="002B7D03" w:rsidRDefault="002B7D03" w:rsidP="002B7D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D03">
        <w:rPr>
          <w:rFonts w:ascii="Times New Roman" w:hAnsi="Times New Roman" w:cs="Times New Roman"/>
          <w:sz w:val="24"/>
          <w:szCs w:val="24"/>
        </w:rPr>
        <w:t>8. Inne dokumenty (wskazać jakie):</w:t>
      </w:r>
    </w:p>
    <w:p w:rsidR="000B1888" w:rsidRPr="000B1888" w:rsidRDefault="000B1888" w:rsidP="000B1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88" w:rsidRPr="000B1888" w:rsidRDefault="000B1888" w:rsidP="000B1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888" w:rsidRPr="000B1888" w:rsidRDefault="000B1888" w:rsidP="000B1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1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888" w:rsidRDefault="000B1888" w:rsidP="000B1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1888" w:rsidRDefault="000B1888" w:rsidP="000B1888">
      <w:pPr>
        <w:rPr>
          <w:rFonts w:ascii="Times New Roman" w:hAnsi="Times New Roman" w:cs="Times New Roman"/>
          <w:sz w:val="24"/>
          <w:szCs w:val="24"/>
        </w:rPr>
      </w:pPr>
    </w:p>
    <w:p w:rsidR="000B1888" w:rsidRPr="000B1888" w:rsidRDefault="000B1888" w:rsidP="000B1888">
      <w:pPr>
        <w:ind w:firstLine="4395"/>
        <w:rPr>
          <w:rFonts w:ascii="Times New Roman" w:hAnsi="Times New Roman" w:cs="Times New Roman"/>
          <w:sz w:val="24"/>
          <w:szCs w:val="24"/>
        </w:rPr>
      </w:pPr>
      <w:r w:rsidRPr="000B188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0B1888" w:rsidRPr="000B1888" w:rsidRDefault="000B1888" w:rsidP="000B1888">
      <w:pPr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B1888">
        <w:rPr>
          <w:rFonts w:ascii="Times New Roman" w:hAnsi="Times New Roman" w:cs="Times New Roman"/>
          <w:sz w:val="24"/>
          <w:szCs w:val="24"/>
        </w:rPr>
        <w:t>(data i podpis Oferenta)</w:t>
      </w:r>
    </w:p>
    <w:p w:rsidR="000B1888" w:rsidRPr="000B1888" w:rsidRDefault="000B1888" w:rsidP="000B1888">
      <w:pPr>
        <w:rPr>
          <w:rFonts w:ascii="Times New Roman" w:hAnsi="Times New Roman" w:cs="Times New Roman"/>
          <w:sz w:val="24"/>
          <w:szCs w:val="24"/>
        </w:rPr>
      </w:pPr>
    </w:p>
    <w:p w:rsidR="000B1888" w:rsidRDefault="000B1888" w:rsidP="000B1888">
      <w:pPr>
        <w:rPr>
          <w:rFonts w:ascii="Times New Roman" w:hAnsi="Times New Roman" w:cs="Times New Roman"/>
          <w:sz w:val="24"/>
          <w:szCs w:val="24"/>
        </w:rPr>
      </w:pPr>
    </w:p>
    <w:p w:rsidR="008C342E" w:rsidRPr="000B1888" w:rsidRDefault="000B1888" w:rsidP="000B1888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342E" w:rsidRPr="000B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35" w:rsidRDefault="00D32335" w:rsidP="000B1888">
      <w:pPr>
        <w:spacing w:after="0" w:line="240" w:lineRule="auto"/>
      </w:pPr>
      <w:r>
        <w:separator/>
      </w:r>
    </w:p>
  </w:endnote>
  <w:endnote w:type="continuationSeparator" w:id="0">
    <w:p w:rsidR="00D32335" w:rsidRDefault="00D32335" w:rsidP="000B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35" w:rsidRDefault="00D32335" w:rsidP="000B1888">
      <w:pPr>
        <w:spacing w:after="0" w:line="240" w:lineRule="auto"/>
      </w:pPr>
      <w:r>
        <w:separator/>
      </w:r>
    </w:p>
  </w:footnote>
  <w:footnote w:type="continuationSeparator" w:id="0">
    <w:p w:rsidR="00D32335" w:rsidRDefault="00D32335" w:rsidP="000B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79A"/>
    <w:multiLevelType w:val="hybridMultilevel"/>
    <w:tmpl w:val="ACB2B2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03"/>
    <w:rsid w:val="00012ED5"/>
    <w:rsid w:val="00056F31"/>
    <w:rsid w:val="000B1888"/>
    <w:rsid w:val="002B7D03"/>
    <w:rsid w:val="004C4888"/>
    <w:rsid w:val="006E5B66"/>
    <w:rsid w:val="0076447D"/>
    <w:rsid w:val="007914FD"/>
    <w:rsid w:val="007E4CC1"/>
    <w:rsid w:val="008C342E"/>
    <w:rsid w:val="00956248"/>
    <w:rsid w:val="00B46086"/>
    <w:rsid w:val="00BC4504"/>
    <w:rsid w:val="00D32335"/>
    <w:rsid w:val="00F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B7D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B7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888"/>
  </w:style>
  <w:style w:type="paragraph" w:styleId="Stopka">
    <w:name w:val="footer"/>
    <w:basedOn w:val="Normalny"/>
    <w:link w:val="StopkaZnak"/>
    <w:uiPriority w:val="99"/>
    <w:unhideWhenUsed/>
    <w:rsid w:val="000B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B7D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B7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888"/>
  </w:style>
  <w:style w:type="paragraph" w:styleId="Stopka">
    <w:name w:val="footer"/>
    <w:basedOn w:val="Normalny"/>
    <w:link w:val="StopkaZnak"/>
    <w:uiPriority w:val="99"/>
    <w:unhideWhenUsed/>
    <w:rsid w:val="000B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pkleba</dc:creator>
  <cp:lastModifiedBy>pkleba</cp:lastModifiedBy>
  <cp:revision>9</cp:revision>
  <cp:lastPrinted>2022-02-14T11:04:00Z</cp:lastPrinted>
  <dcterms:created xsi:type="dcterms:W3CDTF">2022-02-09T12:03:00Z</dcterms:created>
  <dcterms:modified xsi:type="dcterms:W3CDTF">2022-02-21T10:09:00Z</dcterms:modified>
</cp:coreProperties>
</file>