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caps/>
          <w:sz w:val="22"/>
        </w:rPr>
      </w:pPr>
      <w:r>
        <w:rPr>
          <w:rFonts w:eastAsia="Times New Roman" w:cs="Times New Roman"/>
          <w:b/>
          <w:caps/>
          <w:sz w:val="22"/>
        </w:rPr>
        <w:t>Zarządzenie Nr 59/2024</w:t>
        <w:br/>
        <w:t>Wójta Gminy Wejherowo</w:t>
      </w:r>
    </w:p>
    <w:p>
      <w:pPr>
        <w:pStyle w:val="Normal"/>
        <w:spacing w:lineRule="auto" w:line="240" w:before="280" w:after="280"/>
        <w:ind w:left="0" w:hanging="0"/>
        <w:jc w:val="center"/>
        <w:rPr>
          <w:rFonts w:ascii="Times New Roman" w:hAnsi="Times New Roman" w:eastAsia="Times New Roman" w:cs="Times New Roman"/>
          <w:b/>
          <w:caps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  <w:t xml:space="preserve">z dnia  </w:t>
      </w:r>
      <w:r>
        <w:rPr>
          <w:rFonts w:eastAsia="Times New Roman" w:cs="Times New Roman"/>
          <w:b w:val="false"/>
          <w:caps w:val="false"/>
          <w:smallCaps w:val="false"/>
          <w:sz w:val="22"/>
        </w:rPr>
        <w:t>14.05.</w:t>
      </w:r>
      <w:r>
        <w:rPr>
          <w:rFonts w:eastAsia="Times New Roman" w:cs="Times New Roman"/>
          <w:b w:val="false"/>
          <w:caps w:val="false"/>
          <w:smallCaps w:val="false"/>
          <w:sz w:val="22"/>
        </w:rPr>
        <w:t>2024 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w sprawie powołania komisji konkursowej w celu opiniowania ofert złożonych w otwartym konkursie na realizację zadania publicznego Gminy Wejherowo z zakresu wypoczynku letniego dzieci i młodzieży w 2024 roku.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Na podstawie art. 30 ust. 1 ustawy z dnia 8 marca 1990 r. o samorządzie gminnym (t.j. Dz.U. z 2024 r. poz. 609) oraz art. 15 ust. 2a ustawy z dnia 24 kwietnia 2003 r. o działalności pożytku publicznego i o wolontariacie (t.j. Dz.U. z 2023 r. poz. 571), w związku z pkt X ust. 1 Rocznego programu współpracy gminy Wejherowo z organizacjami pozarządowymi – stanowiącego Załącznik nr 1 do Uchwały Nr LXI/683/2023 Rady Gminy Wejherowo z dnia 22 listopada 2023 roku w sprawie uchwalenia rocznego programu współpracy Gminy Wejherowo na rok 2024 z organizacjami pozarządowymi oraz podmiotami, o których mowa w art. 3 ust. 3 ustawy z dnia 24 kwietnia 2003 r. o działalności pożytku publicznego i o wolontariacie, zarządza, co następuje: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1. </w:t>
      </w: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>W celu zaopiniowania ofert złożonych w otwartym konkursie na realizację zadania publicznego Gminy Wejherowo z zakresu wypoczynku letniego dzieci i młodzieży w 2024 roku powołuje się komisję konkursową w następującym składzie: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Małgorzata Niemirska–Thiel  - Przewodnicząca Komisji;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Bożena Plotzke, Artur Kankowski – członkowie Komisji.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Zadaniem komisji konkursowej jest opiniowanie ofert i przedkładanie Wójtowi Gminy Wejherowo propozycji wyboru organizacji pozarządowych, którym może zostać przyznana dotacja, a także zlecone do realizacji zadanie publiczne Gminy Wejherowo z zakresu wypoczynku letniego dzieci i młodzieży w 2024 roku.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Wykonanie zarządzenia powierza się Sekretarzowi Gminy Wejherowo.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Zarządzenie wchodzi w życie z dniem podpisania.</w:t>
      </w:r>
    </w:p>
    <w:tbl>
      <w:tblPr>
        <w:tblW w:w="5000" w:type="pct"/>
        <w:jc w:val="left"/>
        <w:tblInd w:w="108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Wójt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Przemysław Kiedrowski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sectPr>
      <w:footerReference w:type="default" r:id="rId2"/>
      <w:type w:val="nextPage"/>
      <w:pgSz w:w="11906" w:h="16838"/>
      <w:pgMar w:left="850" w:right="850" w:gutter="0" w:header="0" w:top="850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08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804"/>
      <w:gridCol w:w="3401"/>
    </w:tblGrid>
    <w:tr>
      <w:trPr/>
      <w:tc>
        <w:tcPr>
          <w:tcW w:w="6804" w:type="dxa"/>
          <w:tcBorders/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BC575F73-6734-4005-B305-236CDC15CE8F. Podpisany</w:t>
          </w:r>
        </w:p>
      </w:tc>
      <w:tc>
        <w:tcPr>
          <w:tcW w:w="3401" w:type="dxa"/>
          <w:tcBorders/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 xml:space="preserve"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>
      <w:lang w:val="pl-PL" w:eastAsia="pl-PL" w:bidi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rPr>
      <w:lang w:val="pl-PL" w:eastAsia="pl-PL" w:bidi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LibreOffice/7.5.4.2$Windows_X86_64 LibreOffice_project/36ccfdc35048b057fd9854c757a8b67ec53977b6</Application>
  <AppVersion>15.0000</AppVersion>
  <Pages>1</Pages>
  <Words>276</Words>
  <Characters>1590</Characters>
  <CharactersWithSpaces>1856</CharactersWithSpaces>
  <Paragraphs>14</Paragraphs>
  <Company>Wójt Gminy Wejherowo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2024-05-21T11:49:01Z</dcterms:created>
  <dc:creator>artur</dc:creator>
  <dc:description/>
  <dc:language>pl-PL</dc:language>
  <cp:lastModifiedBy/>
  <dcterms:modified xsi:type="dcterms:W3CDTF">2024-05-21T11:50:32Z</dcterms:modified>
  <cp:revision>2</cp:revision>
  <dc:subject>w sprawie powołania komisji konkursowej w^celu opiniowania ofert złożonych w^otwartym konkursie na realizację zadania publicznego Gminy Wejherowo z^zakresu wypoczynku letniego dzieci i^młodzieży w^2024^roku.</dc:subject>
  <dc:title>Zarządzenie Nr 59/2024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