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444ED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28/2020</w:t>
      </w:r>
      <w:r>
        <w:rPr>
          <w:b/>
          <w:caps/>
        </w:rPr>
        <w:br/>
        <w:t>Rady Gminy Wejherowo</w:t>
      </w:r>
    </w:p>
    <w:p w:rsidR="00A77B3E" w:rsidRDefault="00A444ED">
      <w:pPr>
        <w:spacing w:before="280" w:after="280"/>
        <w:jc w:val="center"/>
        <w:rPr>
          <w:b/>
          <w:caps/>
        </w:rPr>
      </w:pPr>
      <w:r>
        <w:t>z dnia 4 marca 2020 r.</w:t>
      </w:r>
    </w:p>
    <w:p w:rsidR="00A77B3E" w:rsidRDefault="00A444ED">
      <w:pPr>
        <w:keepNext/>
        <w:spacing w:after="480"/>
        <w:jc w:val="center"/>
      </w:pPr>
      <w:r>
        <w:rPr>
          <w:b/>
        </w:rPr>
        <w:t>w sprawie ustanowienia koordynatora gminnego ds. informatyki</w:t>
      </w:r>
      <w:r>
        <w:rPr>
          <w:b/>
        </w:rPr>
        <w:br/>
        <w:t>w wyborach Prezydenta Rzeczypospolitej Polskiej,</w:t>
      </w:r>
      <w:r>
        <w:rPr>
          <w:b/>
        </w:rPr>
        <w:br/>
        <w:t>zarządzonych na dzień 10 maja 2020 r.</w:t>
      </w:r>
    </w:p>
    <w:p w:rsidR="00A77B3E" w:rsidRDefault="00A444ED">
      <w:pPr>
        <w:keepLines/>
        <w:spacing w:before="120" w:after="120"/>
        <w:ind w:firstLine="227"/>
      </w:pPr>
      <w:r>
        <w:t xml:space="preserve">Na podstawie art. 156 § 1 ustawy z dnia </w:t>
      </w:r>
      <w:r>
        <w:t>5 stycznia 2011 r. – Kodeks wyborczy (Dz.U. z 2019 r. poz. 684 i 1504) § 6 ust. 3 uchwały Nr 43/2020 Państwowej Komisji Wyborczej z dnia 2 marca 2020 r. w sprawie warunków oraz sposobu pomocniczego wykorzystania techniki elektronicznej w wyborach Prezydent</w:t>
      </w:r>
      <w:r>
        <w:t>a Rzeczypospolitej Polskiej, zarządzonych na dzień 10 maja 2020 r., zarządzam, co następuje:</w:t>
      </w:r>
    </w:p>
    <w:p w:rsidR="00A77B3E" w:rsidRDefault="00A444ED">
      <w:pPr>
        <w:spacing w:before="120" w:after="120"/>
        <w:ind w:left="283" w:firstLine="227"/>
      </w:pPr>
      <w:r>
        <w:t> </w:t>
      </w:r>
    </w:p>
    <w:p w:rsidR="00A77B3E" w:rsidRDefault="00A444E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Ustanawiam Pana Jarosława </w:t>
      </w:r>
      <w:proofErr w:type="spellStart"/>
      <w:r>
        <w:t>Domarus</w:t>
      </w:r>
      <w:proofErr w:type="spellEnd"/>
      <w:r>
        <w:t>, Starszego Informatyka w Urzędzie Gminy Wejherowo, koordynatorem gminnym ds. informatyki w wyborach Prezydenta Rzeczypospo</w:t>
      </w:r>
      <w:r>
        <w:t>litej Polskiej, zarządzonych na dzień 10 maja 2020 r.</w:t>
      </w:r>
    </w:p>
    <w:p w:rsidR="00A77B3E" w:rsidRDefault="00A444E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Koordynator gminny ds. informatyki jest odpowiedzialny za szkolenie i wsparcie operatorów obsługi informatycznej obwodowych komisji wyborczych oraz realizację zadań na obszarze gminy Wejherowo. Szc</w:t>
      </w:r>
      <w:r>
        <w:rPr>
          <w:color w:val="000000"/>
          <w:u w:color="000000"/>
        </w:rPr>
        <w:t>zegółowy zakres zadań koordynatora gminnego wskazanego w § 1 określa załącznik nr 3 do uchwały Nr 43/2020 Państwowej Komisji Wyborczej z dnia 2 marca 2020r. w sprawie warunków oraz sposobu pomocniczego wykorzystania techniki elektronicznej w wyborach Prezy</w:t>
      </w:r>
      <w:r>
        <w:rPr>
          <w:color w:val="000000"/>
          <w:u w:color="000000"/>
        </w:rPr>
        <w:t>denta Rzeczypospolitej Polskiej, zarządzonych na dzień 10 maja 2020 r.</w:t>
      </w:r>
    </w:p>
    <w:p w:rsidR="00A77B3E" w:rsidRDefault="00A444ED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:rsidR="00A77B3E" w:rsidRDefault="00A444ED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A444ED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063EF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3EFA" w:rsidRDefault="00063EF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3EFA" w:rsidRDefault="00A444ED">
            <w:pPr>
              <w:keepNext/>
              <w:keepLines/>
              <w:spacing w:before="120" w:after="12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Henryk </w:t>
            </w:r>
            <w:proofErr w:type="spellStart"/>
            <w:r>
              <w:rPr>
                <w:b/>
              </w:rPr>
              <w:t>Skwarło</w:t>
            </w:r>
            <w:proofErr w:type="spellEnd"/>
          </w:p>
        </w:tc>
      </w:tr>
    </w:tbl>
    <w:p w:rsidR="00A77B3E" w:rsidRDefault="00A444ED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4ED" w:rsidRDefault="00A444ED">
      <w:r>
        <w:separator/>
      </w:r>
    </w:p>
  </w:endnote>
  <w:endnote w:type="continuationSeparator" w:id="0">
    <w:p w:rsidR="00A444ED" w:rsidRDefault="00A4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63EFA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63EFA" w:rsidRDefault="00A444ED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192788AC-3021-4595-AA51-AB8B0F87093C.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63EFA" w:rsidRDefault="00A444E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5317C">
            <w:rPr>
              <w:sz w:val="18"/>
            </w:rPr>
            <w:fldChar w:fldCharType="separate"/>
          </w:r>
          <w:r w:rsidR="0085317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63EFA" w:rsidRDefault="00063EF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4ED" w:rsidRDefault="00A444ED">
      <w:r>
        <w:separator/>
      </w:r>
    </w:p>
  </w:footnote>
  <w:footnote w:type="continuationSeparator" w:id="0">
    <w:p w:rsidR="00A444ED" w:rsidRDefault="00A44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FA"/>
    <w:rsid w:val="00063EFA"/>
    <w:rsid w:val="0085317C"/>
    <w:rsid w:val="00A4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0D5829-E6D1-4EE7-B3DB-44D65289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8531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53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28/2020 z dnia 4 marca 2020 r.</vt:lpstr>
      <vt:lpstr/>
    </vt:vector>
  </TitlesOfParts>
  <Company>Rada Gminy Wejherowo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28/2020 z dnia 4 marca 2020 r.</dc:title>
  <dc:subject>w sprawie ustanowienia koordynatora gminnego ds. informatyki
w wyborach Prezydenta Rzeczypospolitej Polskiej,
zarządzonych na dzień 10^maja 2020^r.</dc:subject>
  <dc:creator>efalk</dc:creator>
  <cp:lastModifiedBy>Emilia Falk</cp:lastModifiedBy>
  <cp:revision>2</cp:revision>
  <cp:lastPrinted>2020-03-06T12:47:00Z</cp:lastPrinted>
  <dcterms:created xsi:type="dcterms:W3CDTF">2020-03-06T12:48:00Z</dcterms:created>
  <dcterms:modified xsi:type="dcterms:W3CDTF">2020-03-06T12:48:00Z</dcterms:modified>
  <cp:category>Akt prawny</cp:category>
</cp:coreProperties>
</file>