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37" w:rsidRPr="00C60F05" w:rsidRDefault="00A82D37" w:rsidP="008003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C60F05">
        <w:rPr>
          <w:rFonts w:ascii="Arial" w:hAnsi="Arial" w:cs="Arial"/>
          <w:b/>
          <w:bCs/>
          <w:color w:val="4F81BD" w:themeColor="accent1"/>
          <w:sz w:val="24"/>
          <w:szCs w:val="24"/>
        </w:rPr>
        <w:t>URZĄD GMINY WEJHEROWO</w:t>
      </w:r>
    </w:p>
    <w:p w:rsidR="00A82D37" w:rsidRPr="00C60F05" w:rsidRDefault="00A82D37" w:rsidP="008003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C60F05">
        <w:rPr>
          <w:rFonts w:ascii="Arial" w:hAnsi="Arial" w:cs="Arial"/>
          <w:b/>
          <w:bCs/>
          <w:color w:val="4F81BD" w:themeColor="accent1"/>
          <w:sz w:val="24"/>
          <w:szCs w:val="24"/>
        </w:rPr>
        <w:t>informuje, że</w:t>
      </w:r>
    </w:p>
    <w:p w:rsidR="00A82D37" w:rsidRPr="00C60F05" w:rsidRDefault="00BD6B1B" w:rsidP="00A82D3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  <w:r w:rsidRPr="00C60F05">
        <w:rPr>
          <w:rFonts w:ascii="Arial" w:hAnsi="Arial" w:cs="Arial"/>
          <w:b/>
          <w:color w:val="4F81BD" w:themeColor="accent1"/>
          <w:sz w:val="24"/>
          <w:szCs w:val="24"/>
        </w:rPr>
        <w:t>o</w:t>
      </w:r>
      <w:r w:rsidR="00A82D37"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 dofinansowanie </w:t>
      </w:r>
      <w:r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na przyłączenie nieruchomości do sieci kanalizacji sanitarnej </w:t>
      </w:r>
      <w:r w:rsidR="00A82D37"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można się ubiegać </w:t>
      </w:r>
      <w:r w:rsidR="00A82D37" w:rsidRPr="00C60F05">
        <w:rPr>
          <w:rFonts w:ascii="Arial" w:hAnsi="Arial" w:cs="Arial"/>
          <w:b/>
          <w:color w:val="4F81BD" w:themeColor="accent1"/>
          <w:sz w:val="24"/>
          <w:szCs w:val="24"/>
          <w:u w:val="single"/>
        </w:rPr>
        <w:t>w ciągu 6 miesięcy od oddania do użytku sieci</w:t>
      </w:r>
      <w:r w:rsidR="00A82D37"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 kanalizacyjnej, do kt</w:t>
      </w:r>
      <w:r w:rsidR="00510E8D" w:rsidRPr="00C60F05">
        <w:rPr>
          <w:rFonts w:ascii="Arial" w:hAnsi="Arial" w:cs="Arial"/>
          <w:b/>
          <w:color w:val="4F81BD" w:themeColor="accent1"/>
          <w:sz w:val="24"/>
          <w:szCs w:val="24"/>
        </w:rPr>
        <w:t>órej przyłącze będzie włączone</w:t>
      </w:r>
      <w:r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 według poniższego trybu:</w:t>
      </w:r>
    </w:p>
    <w:p w:rsidR="00A82D37" w:rsidRPr="00C60F05" w:rsidRDefault="00A82D37" w:rsidP="008003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</w:p>
    <w:p w:rsidR="00800371" w:rsidRPr="00870F94" w:rsidRDefault="00800371" w:rsidP="00E045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0F94">
        <w:rPr>
          <w:rFonts w:ascii="Arial" w:hAnsi="Arial" w:cs="Arial"/>
          <w:sz w:val="20"/>
          <w:szCs w:val="20"/>
        </w:rPr>
        <w:t>Dofinansowanie przekazywane będzie w formie dopłaty do kosztów realizacji w/w zada</w:t>
      </w:r>
      <w:r w:rsidR="00E71E2F" w:rsidRPr="00870F94">
        <w:rPr>
          <w:rFonts w:ascii="Arial" w:hAnsi="Arial" w:cs="Arial"/>
          <w:sz w:val="20"/>
          <w:szCs w:val="20"/>
        </w:rPr>
        <w:t>nia</w:t>
      </w:r>
      <w:r w:rsidRPr="00870F94">
        <w:rPr>
          <w:rFonts w:ascii="Arial" w:hAnsi="Arial" w:cs="Arial"/>
          <w:sz w:val="20"/>
          <w:szCs w:val="20"/>
        </w:rPr>
        <w:t xml:space="preserve">, </w:t>
      </w:r>
      <w:r w:rsidRPr="00870F94">
        <w:rPr>
          <w:rFonts w:ascii="Arial" w:hAnsi="Arial" w:cs="Arial"/>
          <w:b/>
          <w:sz w:val="20"/>
          <w:szCs w:val="20"/>
          <w:u w:val="single"/>
        </w:rPr>
        <w:t xml:space="preserve">po </w:t>
      </w:r>
      <w:r w:rsidR="00E71E2F" w:rsidRPr="00870F94">
        <w:rPr>
          <w:rFonts w:ascii="Arial" w:hAnsi="Arial" w:cs="Arial"/>
          <w:b/>
          <w:sz w:val="20"/>
          <w:szCs w:val="20"/>
          <w:u w:val="single"/>
        </w:rPr>
        <w:t>jego</w:t>
      </w:r>
      <w:r w:rsidRPr="00870F94">
        <w:rPr>
          <w:rFonts w:ascii="Arial" w:hAnsi="Arial" w:cs="Arial"/>
          <w:b/>
          <w:sz w:val="20"/>
          <w:szCs w:val="20"/>
          <w:u w:val="single"/>
        </w:rPr>
        <w:t xml:space="preserve"> zakończeniu</w:t>
      </w:r>
      <w:r w:rsidRPr="00870F94">
        <w:rPr>
          <w:rFonts w:ascii="Arial" w:hAnsi="Arial" w:cs="Arial"/>
          <w:sz w:val="20"/>
          <w:szCs w:val="20"/>
        </w:rPr>
        <w:t>.</w:t>
      </w:r>
      <w:r w:rsidR="00E71E2F" w:rsidRPr="00870F94">
        <w:rPr>
          <w:rFonts w:ascii="Arial" w:hAnsi="Arial" w:cs="Arial"/>
          <w:sz w:val="20"/>
          <w:szCs w:val="20"/>
        </w:rPr>
        <w:t xml:space="preserve"> </w:t>
      </w:r>
      <w:r w:rsidRPr="00870F94">
        <w:rPr>
          <w:rFonts w:ascii="Arial" w:hAnsi="Arial" w:cs="Arial"/>
          <w:sz w:val="20"/>
          <w:szCs w:val="20"/>
        </w:rPr>
        <w:t>W celu uzyskania dotacji</w:t>
      </w:r>
      <w:r w:rsidR="00E71E2F" w:rsidRPr="00870F94">
        <w:rPr>
          <w:rFonts w:ascii="Arial" w:hAnsi="Arial" w:cs="Arial"/>
          <w:sz w:val="20"/>
          <w:szCs w:val="20"/>
        </w:rPr>
        <w:t xml:space="preserve"> należy</w:t>
      </w:r>
      <w:r w:rsidR="00A82D37" w:rsidRPr="00870F94">
        <w:rPr>
          <w:rFonts w:ascii="Arial" w:hAnsi="Arial" w:cs="Arial"/>
          <w:sz w:val="20"/>
          <w:szCs w:val="20"/>
        </w:rPr>
        <w:t xml:space="preserve"> wykonać trzy kroki </w:t>
      </w:r>
      <w:r w:rsidR="00A82D37" w:rsidRPr="00870F94">
        <w:rPr>
          <w:rFonts w:ascii="Arial" w:hAnsi="Arial" w:cs="Arial"/>
          <w:bCs/>
          <w:sz w:val="20"/>
          <w:szCs w:val="20"/>
        </w:rPr>
        <w:t>(wyciąg z uchwały)</w:t>
      </w:r>
      <w:r w:rsidRPr="00870F94">
        <w:rPr>
          <w:rFonts w:ascii="Arial" w:hAnsi="Arial" w:cs="Arial"/>
          <w:sz w:val="20"/>
          <w:szCs w:val="20"/>
        </w:rPr>
        <w:t>:</w:t>
      </w:r>
    </w:p>
    <w:p w:rsidR="00C84D39" w:rsidRPr="00C60F05" w:rsidRDefault="00C84D39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71E2F" w:rsidRPr="00C60F05" w:rsidRDefault="00E12B78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60F05">
        <w:rPr>
          <w:rFonts w:ascii="Arial" w:hAnsi="Arial" w:cs="Arial"/>
          <w:b/>
          <w:sz w:val="24"/>
          <w:szCs w:val="24"/>
        </w:rPr>
        <w:t xml:space="preserve"> </w:t>
      </w:r>
      <w:r w:rsidR="00C84D39" w:rsidRPr="00C60F05">
        <w:rPr>
          <w:rFonts w:ascii="Arial" w:hAnsi="Arial" w:cs="Arial"/>
          <w:b/>
          <w:color w:val="4F81BD" w:themeColor="accent1"/>
          <w:sz w:val="24"/>
          <w:szCs w:val="24"/>
        </w:rPr>
        <w:t xml:space="preserve">Krok 1 </w:t>
      </w:r>
    </w:p>
    <w:p w:rsidR="00800371" w:rsidRPr="00C60F05" w:rsidRDefault="00E12B78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60F05">
        <w:rPr>
          <w:rFonts w:ascii="Arial" w:hAnsi="Arial" w:cs="Arial"/>
          <w:b/>
        </w:rPr>
        <w:t xml:space="preserve"> </w:t>
      </w:r>
      <w:r w:rsidR="00A82D37" w:rsidRPr="00C60F05">
        <w:rPr>
          <w:rFonts w:ascii="Arial" w:hAnsi="Arial" w:cs="Arial"/>
          <w:b/>
        </w:rPr>
        <w:t xml:space="preserve">         </w:t>
      </w:r>
      <w:r w:rsidR="00E2725A" w:rsidRPr="00C60F05">
        <w:rPr>
          <w:rFonts w:ascii="Arial" w:hAnsi="Arial" w:cs="Arial"/>
          <w:b/>
        </w:rPr>
        <w:t xml:space="preserve"> </w:t>
      </w:r>
      <w:r w:rsidR="00E71E2F" w:rsidRPr="00C60F05">
        <w:rPr>
          <w:rFonts w:ascii="Arial" w:hAnsi="Arial" w:cs="Arial"/>
          <w:b/>
          <w:u w:val="single"/>
        </w:rPr>
        <w:t>P</w:t>
      </w:r>
      <w:r w:rsidR="00800371" w:rsidRPr="00C60F05">
        <w:rPr>
          <w:rFonts w:ascii="Arial" w:hAnsi="Arial" w:cs="Arial"/>
          <w:b/>
          <w:u w:val="single"/>
        </w:rPr>
        <w:t>rzedłoż</w:t>
      </w:r>
      <w:r w:rsidR="00C84D39" w:rsidRPr="00C60F05">
        <w:rPr>
          <w:rFonts w:ascii="Arial" w:hAnsi="Arial" w:cs="Arial"/>
          <w:b/>
          <w:u w:val="single"/>
        </w:rPr>
        <w:t>enie</w:t>
      </w:r>
      <w:r w:rsidR="00800371" w:rsidRPr="00C60F05">
        <w:rPr>
          <w:rFonts w:ascii="Arial" w:hAnsi="Arial" w:cs="Arial"/>
          <w:b/>
        </w:rPr>
        <w:t xml:space="preserve"> w Urzędzie Gminy Wejherowo </w:t>
      </w:r>
      <w:r w:rsidR="00E71E2F" w:rsidRPr="00C60F05">
        <w:rPr>
          <w:rFonts w:ascii="Arial" w:hAnsi="Arial" w:cs="Arial"/>
          <w:b/>
          <w:u w:val="single"/>
        </w:rPr>
        <w:t>wniosk</w:t>
      </w:r>
      <w:r w:rsidR="00C84D39" w:rsidRPr="00C60F05">
        <w:rPr>
          <w:rFonts w:ascii="Arial" w:hAnsi="Arial" w:cs="Arial"/>
          <w:b/>
          <w:u w:val="single"/>
        </w:rPr>
        <w:t>u</w:t>
      </w:r>
      <w:r w:rsidR="00E71E2F" w:rsidRPr="00C60F05">
        <w:rPr>
          <w:rFonts w:ascii="Arial" w:hAnsi="Arial" w:cs="Arial"/>
          <w:b/>
        </w:rPr>
        <w:t xml:space="preserve"> wraz z </w:t>
      </w:r>
      <w:r w:rsidR="00800371" w:rsidRPr="00C60F05">
        <w:rPr>
          <w:rFonts w:ascii="Arial" w:hAnsi="Arial" w:cs="Arial"/>
          <w:b/>
        </w:rPr>
        <w:t>następując</w:t>
      </w:r>
      <w:r w:rsidR="00E71E2F" w:rsidRPr="00C60F05">
        <w:rPr>
          <w:rFonts w:ascii="Arial" w:hAnsi="Arial" w:cs="Arial"/>
          <w:b/>
        </w:rPr>
        <w:t>ymi</w:t>
      </w:r>
      <w:r w:rsidR="00800371" w:rsidRPr="00C60F05">
        <w:rPr>
          <w:rFonts w:ascii="Arial" w:hAnsi="Arial" w:cs="Arial"/>
          <w:b/>
        </w:rPr>
        <w:t xml:space="preserve"> dokument</w:t>
      </w:r>
      <w:r w:rsidR="00F2391D" w:rsidRPr="00C60F05">
        <w:rPr>
          <w:rFonts w:ascii="Arial" w:hAnsi="Arial" w:cs="Arial"/>
          <w:b/>
        </w:rPr>
        <w:t>ami</w:t>
      </w:r>
      <w:r w:rsidR="00800371" w:rsidRPr="00C60F05">
        <w:rPr>
          <w:rFonts w:ascii="Arial" w:hAnsi="Arial" w:cs="Arial"/>
          <w:b/>
        </w:rPr>
        <w:t>:</w:t>
      </w:r>
    </w:p>
    <w:p w:rsidR="00E71E2F" w:rsidRPr="00C60F05" w:rsidRDefault="00E71E2F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71E2F" w:rsidRPr="00D21BE0" w:rsidRDefault="00244129" w:rsidP="0041396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dokument potwierdzający prawo do dysponowania nieruchomością (w przypadku budynków stanowiących współwłasność – pisemną zgodę wszystkich współwłaścicieli, a w przypadku wspólnot mieszkaniowych – uchwałę wspólnoty mieszkaniowej w sprawie wyrażenia zgody na wykonanie przedsięwzięci</w:t>
      </w:r>
      <w:r w:rsidR="00BD6B1B" w:rsidRPr="00D21BE0">
        <w:rPr>
          <w:rFonts w:ascii="Arial" w:hAnsi="Arial" w:cs="Arial"/>
          <w:sz w:val="20"/>
          <w:szCs w:val="20"/>
        </w:rPr>
        <w:t xml:space="preserve">a, w przypadku innych podmiotów </w:t>
      </w:r>
      <w:r w:rsidRPr="00D21BE0">
        <w:rPr>
          <w:rFonts w:ascii="Arial" w:hAnsi="Arial" w:cs="Arial"/>
          <w:sz w:val="20"/>
          <w:szCs w:val="20"/>
        </w:rPr>
        <w:t>- właściwej reprezentacji), np. akt notarialny</w:t>
      </w:r>
      <w:r w:rsidR="00C84D39" w:rsidRPr="00D21BE0">
        <w:rPr>
          <w:rFonts w:ascii="Arial" w:hAnsi="Arial" w:cs="Arial"/>
          <w:sz w:val="20"/>
          <w:szCs w:val="20"/>
        </w:rPr>
        <w:t>, aktualny wypis z rejestru gruntów lub KW, oświadczenie</w:t>
      </w:r>
      <w:r w:rsidR="00E71E2F" w:rsidRPr="00D21BE0">
        <w:rPr>
          <w:rFonts w:ascii="Arial" w:hAnsi="Arial" w:cs="Arial"/>
          <w:sz w:val="20"/>
          <w:szCs w:val="20"/>
        </w:rPr>
        <w:t>.</w:t>
      </w:r>
    </w:p>
    <w:p w:rsidR="00800371" w:rsidRPr="00D21BE0" w:rsidRDefault="00244129" w:rsidP="00E71E2F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 xml:space="preserve">  </w:t>
      </w:r>
    </w:p>
    <w:p w:rsidR="00800371" w:rsidRPr="00D21BE0" w:rsidRDefault="00E71E2F" w:rsidP="00A82D3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mapę powykonawczą ze wskazanymi długościami odcinków przyłącza i instalacji zewnętrznej</w:t>
      </w:r>
      <w:r w:rsidR="00C84D39" w:rsidRPr="00D21BE0">
        <w:rPr>
          <w:rFonts w:ascii="Arial" w:hAnsi="Arial" w:cs="Arial"/>
          <w:sz w:val="20"/>
          <w:szCs w:val="20"/>
        </w:rPr>
        <w:t xml:space="preserve"> lub mapę powykonawczą wraz z oświadczeniem we wniosku długość nowo wybudowanej sieci (nie uwzględnia się „starych” odcinków jeżeli są wykorzystywane)</w:t>
      </w:r>
      <w:r w:rsidRPr="00D21BE0">
        <w:rPr>
          <w:rFonts w:ascii="Arial" w:hAnsi="Arial" w:cs="Arial"/>
          <w:sz w:val="20"/>
          <w:szCs w:val="20"/>
        </w:rPr>
        <w:t>,</w:t>
      </w:r>
    </w:p>
    <w:p w:rsidR="00E71E2F" w:rsidRPr="00D21BE0" w:rsidRDefault="00E71E2F" w:rsidP="00E71E2F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71E2F" w:rsidRPr="00D21BE0" w:rsidRDefault="00E71E2F" w:rsidP="00E71E2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Oświadczenie o odbiorze technicznym przyłącza wydane przez zarządcę sieci kanalizacyjnej</w:t>
      </w:r>
    </w:p>
    <w:p w:rsidR="00C84D39" w:rsidRDefault="00174438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E71E2F"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FB59FF" wp14:editId="74B880BF">
                <wp:simplePos x="0" y="0"/>
                <wp:positionH relativeFrom="column">
                  <wp:posOffset>5199380</wp:posOffset>
                </wp:positionH>
                <wp:positionV relativeFrom="paragraph">
                  <wp:posOffset>59690</wp:posOffset>
                </wp:positionV>
                <wp:extent cx="1226820" cy="1625600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E2F" w:rsidRPr="00E71E2F" w:rsidRDefault="001B3E5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1E2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object w:dxaOrig="9255" w:dyaOrig="1269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9.3pt;height:122.45pt" o:ole="">
                                  <v:imagedata r:id="rId6" o:title=""/>
                                </v:shape>
                                <o:OLEObject Type="Embed" ProgID="AcroExch.Document.DC" ShapeID="_x0000_i1025" DrawAspect="Content" ObjectID="_1672034281" r:id="rId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9.4pt;margin-top:4.7pt;width:96.6pt;height:12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" stroked="f">
                <v:textbox style="mso-fit-shape-to-text:t">
                  <w:txbxContent>
                    <w:p w:rsidR="00E71E2F" w:rsidRPr="00E71E2F" w:rsidRDefault="001B3E5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1E2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object w:dxaOrig="9255" w:dyaOrig="12691">
                          <v:shape id="_x0000_i1025" type="#_x0000_t75" style="width:89.3pt;height:122.45pt" o:ole="">
                            <v:imagedata r:id="rId8" o:title=""/>
                          </v:shape>
                          <o:OLEObject Type="Embed" ProgID="AcroExch.Document.11" ShapeID="_x0000_i1025" DrawAspect="Content" ObjectID="_1503987760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82D37" w:rsidRPr="006532B2"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1C6A7" wp14:editId="1AFEC48B">
                <wp:simplePos x="0" y="0"/>
                <wp:positionH relativeFrom="column">
                  <wp:posOffset>125730</wp:posOffset>
                </wp:positionH>
                <wp:positionV relativeFrom="paragraph">
                  <wp:posOffset>114935</wp:posOffset>
                </wp:positionV>
                <wp:extent cx="939165" cy="1195705"/>
                <wp:effectExtent l="0" t="0" r="13335" b="23495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2B2" w:rsidRPr="006532B2" w:rsidRDefault="006532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532B2">
                              <w:rPr>
                                <w:sz w:val="12"/>
                                <w:szCs w:val="12"/>
                              </w:rPr>
                              <w:t xml:space="preserve">Jan </w:t>
                            </w:r>
                            <w:proofErr w:type="spellStart"/>
                            <w:r w:rsidRPr="006532B2">
                              <w:rPr>
                                <w:sz w:val="12"/>
                                <w:szCs w:val="12"/>
                              </w:rPr>
                              <w:t>Kolwalski</w:t>
                            </w:r>
                            <w:proofErr w:type="spellEnd"/>
                            <w:r w:rsidRPr="006532B2">
                              <w:rPr>
                                <w:sz w:val="12"/>
                                <w:szCs w:val="12"/>
                              </w:rPr>
                              <w:br/>
                              <w:t>Bolszewo</w:t>
                            </w:r>
                          </w:p>
                          <w:p w:rsidR="006532B2" w:rsidRPr="006532B2" w:rsidRDefault="006532B2" w:rsidP="006532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532B2">
                              <w:rPr>
                                <w:sz w:val="12"/>
                                <w:szCs w:val="12"/>
                              </w:rPr>
                              <w:t xml:space="preserve">     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532B2">
                              <w:rPr>
                                <w:sz w:val="12"/>
                                <w:szCs w:val="12"/>
                              </w:rPr>
                              <w:t>WNIOSEK</w:t>
                            </w:r>
                          </w:p>
                          <w:p w:rsidR="006532B2" w:rsidRPr="006532B2" w:rsidRDefault="006532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532B2">
                              <w:rPr>
                                <w:sz w:val="12"/>
                                <w:szCs w:val="12"/>
                              </w:rPr>
                              <w:t xml:space="preserve">o dotację na </w:t>
                            </w:r>
                            <w:r w:rsidR="00A82D37">
                              <w:rPr>
                                <w:sz w:val="12"/>
                                <w:szCs w:val="12"/>
                              </w:rPr>
                              <w:t xml:space="preserve"> przyłączenie się nieruchomości nr 288/345 w Bolszewie</w:t>
                            </w:r>
                          </w:p>
                          <w:p w:rsidR="006532B2" w:rsidRDefault="006532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.9pt;margin-top:9.05pt;width:73.95pt;height:9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" strokeweight="1.5pt">
                <v:textbox>
                  <w:txbxContent>
                    <w:p w:rsidR="006532B2" w:rsidRPr="006532B2" w:rsidRDefault="006532B2">
                      <w:pPr>
                        <w:rPr>
                          <w:sz w:val="12"/>
                          <w:szCs w:val="12"/>
                        </w:rPr>
                      </w:pPr>
                      <w:r w:rsidRPr="006532B2">
                        <w:rPr>
                          <w:sz w:val="12"/>
                          <w:szCs w:val="12"/>
                        </w:rPr>
                        <w:t xml:space="preserve">Jan </w:t>
                      </w:r>
                      <w:proofErr w:type="spellStart"/>
                      <w:r w:rsidRPr="006532B2">
                        <w:rPr>
                          <w:sz w:val="12"/>
                          <w:szCs w:val="12"/>
                        </w:rPr>
                        <w:t>Kolwalski</w:t>
                      </w:r>
                      <w:proofErr w:type="spellEnd"/>
                      <w:r w:rsidRPr="006532B2">
                        <w:rPr>
                          <w:sz w:val="12"/>
                          <w:szCs w:val="12"/>
                        </w:rPr>
                        <w:br/>
                        <w:t>Bolszewo</w:t>
                      </w:r>
                    </w:p>
                    <w:p w:rsidR="006532B2" w:rsidRPr="006532B2" w:rsidRDefault="006532B2" w:rsidP="006532B2">
                      <w:pPr>
                        <w:rPr>
                          <w:sz w:val="12"/>
                          <w:szCs w:val="12"/>
                        </w:rPr>
                      </w:pPr>
                      <w:r w:rsidRPr="006532B2">
                        <w:rPr>
                          <w:sz w:val="12"/>
                          <w:szCs w:val="12"/>
                        </w:rPr>
                        <w:t xml:space="preserve">          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532B2">
                        <w:rPr>
                          <w:sz w:val="12"/>
                          <w:szCs w:val="12"/>
                        </w:rPr>
                        <w:t>WNIOSEK</w:t>
                      </w:r>
                    </w:p>
                    <w:p w:rsidR="006532B2" w:rsidRPr="006532B2" w:rsidRDefault="006532B2">
                      <w:pPr>
                        <w:rPr>
                          <w:sz w:val="12"/>
                          <w:szCs w:val="12"/>
                        </w:rPr>
                      </w:pPr>
                      <w:r w:rsidRPr="006532B2">
                        <w:rPr>
                          <w:sz w:val="12"/>
                          <w:szCs w:val="12"/>
                        </w:rPr>
                        <w:t xml:space="preserve">o dotację na </w:t>
                      </w:r>
                      <w:r w:rsidR="00A82D37">
                        <w:rPr>
                          <w:sz w:val="12"/>
                          <w:szCs w:val="12"/>
                        </w:rPr>
                        <w:t xml:space="preserve"> przyłączenie się nieruchomości nr 288/345 w Bolszewie</w:t>
                      </w:r>
                    </w:p>
                    <w:p w:rsidR="006532B2" w:rsidRDefault="006532B2"/>
                  </w:txbxContent>
                </v:textbox>
              </v:shape>
            </w:pict>
          </mc:Fallback>
        </mc:AlternateContent>
      </w:r>
    </w:p>
    <w:p w:rsidR="00E71E2F" w:rsidRDefault="001C1935" w:rsidP="00353A30">
      <w:pPr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0591FC6" wp14:editId="0624C33A">
            <wp:simplePos x="0" y="0"/>
            <wp:positionH relativeFrom="margin">
              <wp:posOffset>1405255</wp:posOffset>
            </wp:positionH>
            <wp:positionV relativeFrom="margin">
              <wp:posOffset>3789045</wp:posOffset>
            </wp:positionV>
            <wp:extent cx="1739265" cy="128079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zka-dla-notariusz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E2F"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13920" wp14:editId="1D293168">
                <wp:simplePos x="0" y="0"/>
                <wp:positionH relativeFrom="margin">
                  <wp:posOffset>3335655</wp:posOffset>
                </wp:positionH>
                <wp:positionV relativeFrom="margin">
                  <wp:posOffset>3735705</wp:posOffset>
                </wp:positionV>
                <wp:extent cx="1177925" cy="1703705"/>
                <wp:effectExtent l="0" t="0" r="16510" b="10795"/>
                <wp:wrapSquare wrapText="bothSides"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E2F" w:rsidRDefault="00CE3870" w:rsidP="00353A30">
                            <w:r>
                              <w:rPr>
                                <w:rFonts w:ascii="TimesNewRomanPSMT" w:hAnsi="TimesNewRomanPSMT" w:cs="TimesNewRomanPSMT"/>
                              </w:rPr>
                              <w:object w:dxaOrig="9180" w:dyaOrig="12645">
                                <v:shape id="_x0000_i1026" type="#_x0000_t75" style="width:94.55pt;height:109.4pt" o:ole="">
                                  <v:imagedata r:id="rId11" o:title=""/>
                                </v:shape>
                                <o:OLEObject Type="Embed" ProgID="AcroExch.Document.DC" ShapeID="_x0000_i1026" DrawAspect="Content" ObjectID="_1672034282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2.65pt;margin-top:294.15pt;width:92.75pt;height:134.15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" strokecolor="white [3212]">
                <v:textbox style="mso-fit-shape-to-text:t">
                  <w:txbxContent>
                    <w:p w:rsidR="00E71E2F" w:rsidRDefault="00CE3870" w:rsidP="00353A30">
                      <w:r>
                        <w:rPr>
                          <w:rFonts w:ascii="TimesNewRomanPSMT" w:hAnsi="TimesNewRomanPSMT" w:cs="TimesNewRomanPSMT"/>
                        </w:rPr>
                        <w:object w:dxaOrig="9180" w:dyaOrig="12645">
                          <v:shape id="_x0000_i1026" type="#_x0000_t75" style="width:94.55pt;height:109.4pt" o:ole="">
                            <v:imagedata r:id="rId13" o:title=""/>
                          </v:shape>
                          <o:OLEObject Type="Embed" ProgID="AcroExch.Document.DC" ShapeID="_x0000_i1026" DrawAspect="Content" ObjectID="_1580715057" r:id="rId14"/>
                        </w:objec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4438"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140DBF" wp14:editId="52601EAB">
                <wp:simplePos x="0" y="0"/>
                <wp:positionH relativeFrom="column">
                  <wp:posOffset>6233160</wp:posOffset>
                </wp:positionH>
                <wp:positionV relativeFrom="paragraph">
                  <wp:posOffset>58420</wp:posOffset>
                </wp:positionV>
                <wp:extent cx="45085" cy="45085"/>
                <wp:effectExtent l="0" t="0" r="12065" b="12065"/>
                <wp:wrapNone/>
                <wp:docPr id="10" name="Schemat blokowy: operacja sumowani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SummingJuncti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Schemat blokowy: operacja sumowania 10" o:spid="_x0000_s1026" type="#_x0000_t123" style="position:absolute;margin-left:490.8pt;margin-top:4.6pt;width:3.55pt;height: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" fillcolor="#f2f2f2 [3052]" strokecolor="#d8d8d8 [2732]" strokeweight="2pt"/>
            </w:pict>
          </mc:Fallback>
        </mc:AlternateContent>
      </w:r>
      <w:r w:rsidR="00353A30">
        <w:rPr>
          <w:rFonts w:ascii="TimesNewRomanPSMT" w:hAnsi="TimesNewRomanPSMT" w:cs="TimesNewRomanPSMT"/>
        </w:rPr>
        <w:tab/>
      </w:r>
    </w:p>
    <w:p w:rsidR="00E71E2F" w:rsidRDefault="00E71E2F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E71E2F" w:rsidRDefault="00A82D37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A95E7" wp14:editId="44C5A352">
                <wp:simplePos x="0" y="0"/>
                <wp:positionH relativeFrom="column">
                  <wp:posOffset>3079946</wp:posOffset>
                </wp:positionH>
                <wp:positionV relativeFrom="paragraph">
                  <wp:posOffset>145415</wp:posOffset>
                </wp:positionV>
                <wp:extent cx="266065" cy="276225"/>
                <wp:effectExtent l="0" t="0" r="635" b="9525"/>
                <wp:wrapNone/>
                <wp:docPr id="5" name="Pl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76225"/>
                        </a:xfrm>
                        <a:prstGeom prst="mathPlu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5" o:spid="_x0000_s1026" style="position:absolute;margin-left:242.5pt;margin-top:11.45pt;width:20.9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06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" path="m35267,106823r66476,l101743,36614r62579,l164322,106823r66476,l230798,169402r-66476,l164322,239611r-62579,l101743,169402r-66476,l35267,106823xe" filled="f" strokecolor="#243f60 [1604]" strokeweight="2pt">
                <v:path arrowok="t" o:connecttype="custom" o:connectlocs="35267,106823;101743,106823;101743,36614;164322,36614;164322,106823;230798,106823;230798,169402;164322,169402;164322,239611;101743,239611;101743,169402;35267,169402;35267,106823" o:connectangles="0,0,0,0,0,0,0,0,0,0,0,0,0"/>
              </v:shape>
            </w:pict>
          </mc:Fallback>
        </mc:AlternateContent>
      </w: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769E9" wp14:editId="364709C7">
                <wp:simplePos x="0" y="0"/>
                <wp:positionH relativeFrom="column">
                  <wp:posOffset>1220470</wp:posOffset>
                </wp:positionH>
                <wp:positionV relativeFrom="paragraph">
                  <wp:posOffset>144145</wp:posOffset>
                </wp:positionV>
                <wp:extent cx="266065" cy="276225"/>
                <wp:effectExtent l="0" t="0" r="635" b="9525"/>
                <wp:wrapNone/>
                <wp:docPr id="4" name="Plu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76225"/>
                        </a:xfrm>
                        <a:prstGeom prst="mathPlu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4" o:spid="_x0000_s1026" style="position:absolute;margin-left:96.1pt;margin-top:11.35pt;width:20.9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06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" path="m35267,106823r66476,l101743,36614r62579,l164322,106823r66476,l230798,169402r-66476,l164322,239611r-62579,l101743,169402r-66476,l35267,106823xe" filled="f" strokecolor="#243f60 [1604]" strokeweight="2pt">
                <v:path arrowok="t" o:connecttype="custom" o:connectlocs="35267,106823;101743,106823;101743,36614;164322,36614;164322,106823;230798,106823;230798,169402;164322,169402;164322,239611;101743,239611;101743,169402;35267,169402;35267,106823" o:connectangles="0,0,0,0,0,0,0,0,0,0,0,0,0"/>
              </v:shape>
            </w:pict>
          </mc:Fallback>
        </mc:AlternateContent>
      </w:r>
    </w:p>
    <w:p w:rsidR="00E71E2F" w:rsidRDefault="002C36B7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B2145" wp14:editId="0978182E">
                <wp:simplePos x="0" y="0"/>
                <wp:positionH relativeFrom="column">
                  <wp:posOffset>4728210</wp:posOffset>
                </wp:positionH>
                <wp:positionV relativeFrom="paragraph">
                  <wp:posOffset>71755</wp:posOffset>
                </wp:positionV>
                <wp:extent cx="266065" cy="276225"/>
                <wp:effectExtent l="0" t="0" r="635" b="9525"/>
                <wp:wrapNone/>
                <wp:docPr id="6" name="Plu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76225"/>
                        </a:xfrm>
                        <a:prstGeom prst="mathPlu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6" o:spid="_x0000_s1026" style="position:absolute;margin-left:372.3pt;margin-top:5.65pt;width:20.9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06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" path="m35267,106823r66476,l101743,36614r62579,l164322,106823r66476,l230798,169402r-66476,l164322,239611r-62579,l101743,169402r-66476,l35267,106823xe" filled="f" strokecolor="#243f60 [1604]" strokeweight="2pt">
                <v:path arrowok="t" o:connecttype="custom" o:connectlocs="35267,106823;101743,106823;101743,36614;164322,36614;164322,106823;230798,106823;230798,169402;164322,169402;164322,239611;101743,239611;101743,169402;35267,169402;35267,106823" o:connectangles="0,0,0,0,0,0,0,0,0,0,0,0,0"/>
              </v:shape>
            </w:pict>
          </mc:Fallback>
        </mc:AlternateContent>
      </w:r>
    </w:p>
    <w:p w:rsidR="00E71E2F" w:rsidRDefault="00174438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5BD002" wp14:editId="7347899B">
                <wp:simplePos x="0" y="0"/>
                <wp:positionH relativeFrom="column">
                  <wp:posOffset>5699760</wp:posOffset>
                </wp:positionH>
                <wp:positionV relativeFrom="paragraph">
                  <wp:posOffset>97155</wp:posOffset>
                </wp:positionV>
                <wp:extent cx="45085" cy="45085"/>
                <wp:effectExtent l="0" t="0" r="12065" b="12065"/>
                <wp:wrapNone/>
                <wp:docPr id="11" name="Schemat blokowy: operacja sumowani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SummingJunctio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chemat blokowy: operacja sumowania 11" o:spid="_x0000_s1026" type="#_x0000_t123" style="position:absolute;margin-left:448.8pt;margin-top:7.65pt;width:3.55pt;height: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" fillcolor="#d8d8d8 [2732]" strokecolor="#d8d8d8 [2732]" strokeweight="2pt"/>
            </w:pict>
          </mc:Fallback>
        </mc:AlternateContent>
      </w:r>
    </w:p>
    <w:p w:rsidR="00E71E2F" w:rsidRDefault="00E71E2F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E71E2F" w:rsidRDefault="00174438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C45C8" wp14:editId="2C1DFE79">
                <wp:simplePos x="0" y="0"/>
                <wp:positionH relativeFrom="column">
                  <wp:posOffset>5680710</wp:posOffset>
                </wp:positionH>
                <wp:positionV relativeFrom="paragraph">
                  <wp:posOffset>90170</wp:posOffset>
                </wp:positionV>
                <wp:extent cx="45085" cy="45085"/>
                <wp:effectExtent l="0" t="0" r="12065" b="12065"/>
                <wp:wrapNone/>
                <wp:docPr id="9" name="Schemat blokowy: operacja sumowa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SummingJunctio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chemat blokowy: operacja sumowania 9" o:spid="_x0000_s1026" type="#_x0000_t123" style="position:absolute;margin-left:447.3pt;margin-top:7.1pt;width:3.55pt;height: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" fillcolor="#d8d8d8 [2732]" strokecolor="#d8d8d8 [2732]" strokeweight="2pt"/>
            </w:pict>
          </mc:Fallback>
        </mc:AlternateContent>
      </w:r>
    </w:p>
    <w:p w:rsidR="00E71E2F" w:rsidRDefault="00E71E2F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E71E2F" w:rsidRDefault="00E71E2F" w:rsidP="008003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510E8D" w:rsidRDefault="00510E8D" w:rsidP="00C84D3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</w:p>
    <w:p w:rsidR="00C84D39" w:rsidRPr="00172083" w:rsidRDefault="00C84D39" w:rsidP="00C8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172083">
        <w:rPr>
          <w:rFonts w:ascii="Arial" w:hAnsi="Arial" w:cs="Arial"/>
          <w:b/>
          <w:color w:val="4F81BD" w:themeColor="accent1"/>
          <w:sz w:val="24"/>
          <w:szCs w:val="24"/>
        </w:rPr>
        <w:t xml:space="preserve">Krok 2 </w:t>
      </w:r>
    </w:p>
    <w:p w:rsidR="00E71E2F" w:rsidRPr="00172083" w:rsidRDefault="0024394A" w:rsidP="00800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72083"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A33B16" wp14:editId="4C1EC5D5">
                <wp:simplePos x="0" y="0"/>
                <wp:positionH relativeFrom="margin">
                  <wp:posOffset>5516880</wp:posOffset>
                </wp:positionH>
                <wp:positionV relativeFrom="margin">
                  <wp:posOffset>5631180</wp:posOffset>
                </wp:positionV>
                <wp:extent cx="939165" cy="857250"/>
                <wp:effectExtent l="0" t="0" r="13335" b="1905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2B2" w:rsidRPr="006532B2" w:rsidRDefault="002C36B7" w:rsidP="002C36B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l-PL"/>
                              </w:rPr>
                              <w:drawing>
                                <wp:inline distT="0" distB="0" distL="0" distR="0" wp14:anchorId="4AC6409E" wp14:editId="32A9DB8B">
                                  <wp:extent cx="380489" cy="431242"/>
                                  <wp:effectExtent l="0" t="0" r="635" b="6985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wik_logotyp_podstawowy_04d5325d363561a666de74981b85e614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796" cy="43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32B2">
                              <w:rPr>
                                <w:sz w:val="12"/>
                                <w:szCs w:val="12"/>
                              </w:rPr>
                              <w:t>UMOWA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na odbiór ścieków z </w:t>
                            </w:r>
                          </w:p>
                          <w:p w:rsidR="006532B2" w:rsidRDefault="006532B2" w:rsidP="006532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4.4pt;margin-top:443.4pt;width:73.95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">
                <v:textbox>
                  <w:txbxContent>
                    <w:p w:rsidR="006532B2" w:rsidRPr="006532B2" w:rsidRDefault="002C36B7" w:rsidP="002C36B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l-PL"/>
                        </w:rPr>
                        <w:drawing>
                          <wp:inline distT="0" distB="0" distL="0" distR="0" wp14:anchorId="4AC6409E" wp14:editId="32A9DB8B">
                            <wp:extent cx="380489" cy="431242"/>
                            <wp:effectExtent l="0" t="0" r="635" b="6985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wik_logotyp_podstawowy_04d5325d363561a666de74981b85e614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796" cy="43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32B2">
                        <w:rPr>
                          <w:sz w:val="12"/>
                          <w:szCs w:val="12"/>
                        </w:rPr>
                        <w:t>UMOWA</w:t>
                      </w:r>
                      <w:r>
                        <w:rPr>
                          <w:sz w:val="12"/>
                          <w:szCs w:val="12"/>
                        </w:rPr>
                        <w:t xml:space="preserve"> na odbiór ścieków z </w:t>
                      </w:r>
                    </w:p>
                    <w:p w:rsidR="006532B2" w:rsidRDefault="006532B2" w:rsidP="006532B2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2B78" w:rsidRPr="00172083">
        <w:rPr>
          <w:rFonts w:ascii="Arial" w:hAnsi="Arial" w:cs="Arial"/>
          <w:b/>
        </w:rPr>
        <w:t xml:space="preserve">  </w:t>
      </w:r>
      <w:r w:rsidR="00E2725A" w:rsidRPr="00172083">
        <w:rPr>
          <w:rFonts w:ascii="Arial" w:hAnsi="Arial" w:cs="Arial"/>
          <w:b/>
        </w:rPr>
        <w:t xml:space="preserve">        </w:t>
      </w:r>
      <w:r w:rsidR="00E71E2F" w:rsidRPr="00172083">
        <w:rPr>
          <w:rFonts w:ascii="Arial" w:hAnsi="Arial" w:cs="Arial"/>
          <w:b/>
          <w:u w:val="single"/>
        </w:rPr>
        <w:t>Zaw</w:t>
      </w:r>
      <w:r w:rsidR="00C84D39" w:rsidRPr="00172083">
        <w:rPr>
          <w:rFonts w:ascii="Arial" w:hAnsi="Arial" w:cs="Arial"/>
          <w:b/>
          <w:u w:val="single"/>
        </w:rPr>
        <w:t>arcie</w:t>
      </w:r>
      <w:r w:rsidR="00E71E2F" w:rsidRPr="00172083">
        <w:rPr>
          <w:rFonts w:ascii="Arial" w:hAnsi="Arial" w:cs="Arial"/>
          <w:b/>
        </w:rPr>
        <w:t xml:space="preserve"> umow</w:t>
      </w:r>
      <w:r w:rsidR="00C84D39" w:rsidRPr="00172083">
        <w:rPr>
          <w:rFonts w:ascii="Arial" w:hAnsi="Arial" w:cs="Arial"/>
          <w:b/>
        </w:rPr>
        <w:t>y</w:t>
      </w:r>
      <w:r w:rsidR="00E71E2F" w:rsidRPr="00172083">
        <w:rPr>
          <w:rFonts w:ascii="Arial" w:hAnsi="Arial" w:cs="Arial"/>
          <w:b/>
        </w:rPr>
        <w:t xml:space="preserve"> z Wójtem</w:t>
      </w:r>
      <w:r w:rsidR="00A82D37" w:rsidRPr="00172083">
        <w:rPr>
          <w:rFonts w:ascii="Arial" w:hAnsi="Arial" w:cs="Arial"/>
          <w:b/>
        </w:rPr>
        <w:t xml:space="preserve"> na</w:t>
      </w:r>
      <w:r w:rsidR="00353A30" w:rsidRPr="00172083">
        <w:rPr>
          <w:rFonts w:ascii="Arial" w:hAnsi="Arial" w:cs="Arial"/>
          <w:b/>
        </w:rPr>
        <w:t xml:space="preserve"> u</w:t>
      </w:r>
      <w:r w:rsidR="00A82D37" w:rsidRPr="00172083">
        <w:rPr>
          <w:rFonts w:ascii="Arial" w:hAnsi="Arial" w:cs="Arial"/>
          <w:b/>
        </w:rPr>
        <w:t>dzielenie dofinansowania</w:t>
      </w:r>
      <w:r w:rsidR="00E71E2F" w:rsidRPr="00172083">
        <w:rPr>
          <w:rFonts w:ascii="Arial" w:hAnsi="Arial" w:cs="Arial"/>
          <w:b/>
        </w:rPr>
        <w:t>.</w:t>
      </w:r>
    </w:p>
    <w:p w:rsidR="002C36B7" w:rsidRPr="00172083" w:rsidRDefault="002C36B7" w:rsidP="00C8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84D39" w:rsidRPr="00172083" w:rsidRDefault="00C84D39" w:rsidP="00C8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172083">
        <w:rPr>
          <w:rFonts w:ascii="Arial" w:hAnsi="Arial" w:cs="Arial"/>
          <w:b/>
          <w:color w:val="4F81BD" w:themeColor="accent1"/>
          <w:sz w:val="24"/>
          <w:szCs w:val="24"/>
        </w:rPr>
        <w:t xml:space="preserve">Krok 3 </w:t>
      </w:r>
    </w:p>
    <w:p w:rsidR="00E71E2F" w:rsidRPr="00172083" w:rsidRDefault="00E12B78" w:rsidP="00E71E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72083">
        <w:rPr>
          <w:rFonts w:ascii="Arial" w:hAnsi="Arial" w:cs="Arial"/>
          <w:b/>
        </w:rPr>
        <w:t xml:space="preserve"> </w:t>
      </w:r>
      <w:r w:rsidR="00E2725A" w:rsidRPr="00172083">
        <w:rPr>
          <w:rFonts w:ascii="Arial" w:hAnsi="Arial" w:cs="Arial"/>
          <w:b/>
        </w:rPr>
        <w:t xml:space="preserve">         </w:t>
      </w:r>
      <w:r w:rsidR="00E71E2F" w:rsidRPr="00172083">
        <w:rPr>
          <w:rFonts w:ascii="Arial" w:hAnsi="Arial" w:cs="Arial"/>
          <w:b/>
          <w:u w:val="single"/>
        </w:rPr>
        <w:t>Rozlicz</w:t>
      </w:r>
      <w:r w:rsidR="00C84D39" w:rsidRPr="00172083">
        <w:rPr>
          <w:rFonts w:ascii="Arial" w:hAnsi="Arial" w:cs="Arial"/>
          <w:b/>
          <w:u w:val="single"/>
        </w:rPr>
        <w:t>enie</w:t>
      </w:r>
      <w:r w:rsidR="00E71E2F" w:rsidRPr="00172083">
        <w:rPr>
          <w:rFonts w:ascii="Arial" w:hAnsi="Arial" w:cs="Arial"/>
          <w:b/>
        </w:rPr>
        <w:t xml:space="preserve"> inwestycj</w:t>
      </w:r>
      <w:r w:rsidR="00C84D39" w:rsidRPr="00172083">
        <w:rPr>
          <w:rFonts w:ascii="Arial" w:hAnsi="Arial" w:cs="Arial"/>
          <w:b/>
        </w:rPr>
        <w:t>i</w:t>
      </w:r>
      <w:r w:rsidR="00E71E2F" w:rsidRPr="00172083">
        <w:rPr>
          <w:rFonts w:ascii="Arial" w:hAnsi="Arial" w:cs="Arial"/>
          <w:b/>
        </w:rPr>
        <w:t xml:space="preserve"> poprzez przedłożenie </w:t>
      </w:r>
      <w:r w:rsidR="002C36B7" w:rsidRPr="00172083">
        <w:rPr>
          <w:rFonts w:ascii="Arial" w:hAnsi="Arial" w:cs="Arial"/>
          <w:b/>
        </w:rPr>
        <w:t xml:space="preserve">w terminie 14 dni </w:t>
      </w:r>
      <w:r w:rsidR="00E71E2F" w:rsidRPr="00172083">
        <w:rPr>
          <w:rFonts w:ascii="Arial" w:hAnsi="Arial" w:cs="Arial"/>
          <w:b/>
        </w:rPr>
        <w:t xml:space="preserve">umowy z przedsiębiorstwem </w:t>
      </w:r>
      <w:r w:rsidR="002C36B7" w:rsidRPr="00172083">
        <w:rPr>
          <w:rFonts w:ascii="Arial" w:hAnsi="Arial" w:cs="Arial"/>
          <w:b/>
        </w:rPr>
        <w:t>wodociągowo-kanalizacyjnym na odprowadzanie  ścieków.</w:t>
      </w:r>
      <w:r w:rsidR="002C36B7" w:rsidRPr="00172083">
        <w:rPr>
          <w:rFonts w:ascii="Arial" w:hAnsi="Arial" w:cs="Arial"/>
          <w:b/>
        </w:rPr>
        <w:br/>
        <w:t xml:space="preserve">     </w:t>
      </w:r>
    </w:p>
    <w:p w:rsidR="00E71E2F" w:rsidRPr="00172083" w:rsidRDefault="00E71E2F" w:rsidP="00E71E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00371" w:rsidRPr="00D21BE0" w:rsidRDefault="00800371" w:rsidP="008B1C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Wysokość dofinansowania stanowi sumę poniższych kwot:</w:t>
      </w:r>
    </w:p>
    <w:p w:rsidR="00800371" w:rsidRPr="00D21BE0" w:rsidRDefault="00AB4069" w:rsidP="008B1C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ryczałtowej stawki 3</w:t>
      </w:r>
      <w:r w:rsidR="008B6592" w:rsidRPr="00D21BE0">
        <w:rPr>
          <w:rFonts w:ascii="Arial" w:hAnsi="Arial" w:cs="Arial"/>
          <w:sz w:val="20"/>
          <w:szCs w:val="20"/>
        </w:rPr>
        <w:t>00</w:t>
      </w:r>
      <w:r w:rsidR="00800371" w:rsidRPr="00D21BE0">
        <w:rPr>
          <w:rFonts w:ascii="Arial" w:hAnsi="Arial" w:cs="Arial"/>
          <w:sz w:val="20"/>
          <w:szCs w:val="20"/>
        </w:rPr>
        <w:t xml:space="preserve"> zł na pokrycie części wydatków związanych z formalną obsługą inwestyc</w:t>
      </w:r>
      <w:r w:rsidR="00C2070C">
        <w:rPr>
          <w:rFonts w:ascii="Arial" w:hAnsi="Arial" w:cs="Arial"/>
          <w:sz w:val="20"/>
          <w:szCs w:val="20"/>
        </w:rPr>
        <w:t>ji,</w:t>
      </w:r>
    </w:p>
    <w:p w:rsidR="00800371" w:rsidRPr="00D21BE0" w:rsidRDefault="00C2070C" w:rsidP="008B1C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stawki 25</w:t>
      </w:r>
      <w:r w:rsidR="00800371" w:rsidRPr="00D21BE0">
        <w:rPr>
          <w:rFonts w:ascii="Arial" w:hAnsi="Arial" w:cs="Arial"/>
          <w:sz w:val="20"/>
          <w:szCs w:val="20"/>
        </w:rPr>
        <w:t xml:space="preserve"> zł za metr bieżący </w:t>
      </w:r>
      <w:r w:rsidR="002C36B7" w:rsidRPr="00D21BE0">
        <w:rPr>
          <w:rFonts w:ascii="Arial" w:hAnsi="Arial" w:cs="Arial"/>
          <w:sz w:val="20"/>
          <w:szCs w:val="20"/>
        </w:rPr>
        <w:t xml:space="preserve">nowego </w:t>
      </w:r>
      <w:r w:rsidR="00800371" w:rsidRPr="00D21BE0">
        <w:rPr>
          <w:rFonts w:ascii="Arial" w:hAnsi="Arial" w:cs="Arial"/>
          <w:sz w:val="20"/>
          <w:szCs w:val="20"/>
        </w:rPr>
        <w:t>przewodu kanalizacyjnego</w:t>
      </w:r>
      <w:r>
        <w:rPr>
          <w:rFonts w:ascii="Arial" w:hAnsi="Arial" w:cs="Arial"/>
          <w:sz w:val="20"/>
          <w:szCs w:val="20"/>
        </w:rPr>
        <w:t>,</w:t>
      </w:r>
    </w:p>
    <w:p w:rsidR="00800371" w:rsidRPr="00D21BE0" w:rsidRDefault="00AB4069" w:rsidP="008B1C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800371" w:rsidRPr="00D21BE0">
        <w:rPr>
          <w:rFonts w:ascii="Arial" w:hAnsi="Arial" w:cs="Arial"/>
          <w:sz w:val="20"/>
          <w:szCs w:val="20"/>
        </w:rPr>
        <w:t xml:space="preserve"> przypadku przyłącza wymagającego budowy studzienki(-</w:t>
      </w:r>
      <w:proofErr w:type="spellStart"/>
      <w:r w:rsidR="00800371" w:rsidRPr="00D21BE0">
        <w:rPr>
          <w:rFonts w:ascii="Arial" w:hAnsi="Arial" w:cs="Arial"/>
          <w:sz w:val="20"/>
          <w:szCs w:val="20"/>
        </w:rPr>
        <w:t>ek</w:t>
      </w:r>
      <w:proofErr w:type="spellEnd"/>
      <w:r w:rsidR="00800371" w:rsidRPr="00D21BE0">
        <w:rPr>
          <w:rFonts w:ascii="Arial" w:hAnsi="Arial" w:cs="Arial"/>
          <w:sz w:val="20"/>
          <w:szCs w:val="20"/>
        </w:rPr>
        <w:t>) posesyjnej(-</w:t>
      </w:r>
      <w:proofErr w:type="spellStart"/>
      <w:r w:rsidR="00800371" w:rsidRPr="00D21BE0">
        <w:rPr>
          <w:rFonts w:ascii="Arial" w:hAnsi="Arial" w:cs="Arial"/>
          <w:sz w:val="20"/>
          <w:szCs w:val="20"/>
        </w:rPr>
        <w:t>ych</w:t>
      </w:r>
      <w:proofErr w:type="spellEnd"/>
      <w:r w:rsidR="00800371" w:rsidRPr="00D21BE0">
        <w:rPr>
          <w:rFonts w:ascii="Arial" w:hAnsi="Arial" w:cs="Arial"/>
          <w:sz w:val="20"/>
          <w:szCs w:val="20"/>
        </w:rPr>
        <w:t>) dofinansowanie może zostać podwyższone o kwotę 450 zł za każdą studzienkę.</w:t>
      </w:r>
    </w:p>
    <w:p w:rsidR="00172083" w:rsidRDefault="00172083" w:rsidP="008B1C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A591D" w:rsidRPr="00D21BE0" w:rsidRDefault="007936DB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W przypadku przyłącza wymagającego zastosowania</w:t>
      </w:r>
      <w:r w:rsidR="006A591D" w:rsidRPr="00D21BE0">
        <w:rPr>
          <w:rFonts w:ascii="Arial" w:hAnsi="Arial" w:cs="Arial"/>
          <w:sz w:val="20"/>
          <w:szCs w:val="20"/>
        </w:rPr>
        <w:t>:</w:t>
      </w:r>
    </w:p>
    <w:p w:rsidR="007936DB" w:rsidRPr="00D21BE0" w:rsidRDefault="006A591D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 xml:space="preserve">- </w:t>
      </w:r>
      <w:r w:rsidR="007936DB" w:rsidRPr="00D21BE0">
        <w:rPr>
          <w:rFonts w:ascii="Arial" w:hAnsi="Arial" w:cs="Arial"/>
          <w:sz w:val="20"/>
          <w:szCs w:val="20"/>
        </w:rPr>
        <w:t>pompy,</w:t>
      </w:r>
    </w:p>
    <w:p w:rsidR="007936DB" w:rsidRPr="00D21BE0" w:rsidRDefault="006A591D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 xml:space="preserve">- </w:t>
      </w:r>
      <w:r w:rsidR="007936DB" w:rsidRPr="00D21BE0">
        <w:rPr>
          <w:rFonts w:ascii="Arial" w:hAnsi="Arial" w:cs="Arial"/>
          <w:sz w:val="20"/>
          <w:szCs w:val="20"/>
        </w:rPr>
        <w:t>sporządzenia dokumentacji projektowej,</w:t>
      </w:r>
    </w:p>
    <w:p w:rsidR="004358ED" w:rsidRPr="00D21BE0" w:rsidRDefault="007936DB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>- prac polegających na wcince do sieci istniejącej</w:t>
      </w:r>
    </w:p>
    <w:p w:rsidR="00800371" w:rsidRPr="00D21BE0" w:rsidRDefault="002207BB" w:rsidP="001720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21BE0">
        <w:rPr>
          <w:rFonts w:ascii="Arial" w:hAnsi="Arial" w:cs="Arial"/>
          <w:sz w:val="20"/>
          <w:szCs w:val="20"/>
        </w:rPr>
        <w:t xml:space="preserve">o </w:t>
      </w:r>
      <w:r w:rsidR="0014680C" w:rsidRPr="00D21BE0">
        <w:rPr>
          <w:rFonts w:ascii="Arial" w:hAnsi="Arial" w:cs="Arial"/>
          <w:sz w:val="20"/>
          <w:szCs w:val="20"/>
        </w:rPr>
        <w:t>d</w:t>
      </w:r>
      <w:r w:rsidR="004358ED" w:rsidRPr="00D21BE0">
        <w:rPr>
          <w:rFonts w:ascii="Arial" w:hAnsi="Arial" w:cs="Arial"/>
          <w:sz w:val="20"/>
          <w:szCs w:val="20"/>
        </w:rPr>
        <w:t>ofinansowanie</w:t>
      </w:r>
      <w:r w:rsidR="0014680C" w:rsidRPr="00D21BE0">
        <w:rPr>
          <w:rFonts w:ascii="Arial" w:hAnsi="Arial" w:cs="Arial"/>
          <w:sz w:val="20"/>
          <w:szCs w:val="20"/>
        </w:rPr>
        <w:t xml:space="preserve"> </w:t>
      </w:r>
      <w:r w:rsidRPr="00D21BE0">
        <w:rPr>
          <w:rFonts w:ascii="Arial" w:hAnsi="Arial" w:cs="Arial"/>
          <w:sz w:val="20"/>
          <w:szCs w:val="20"/>
        </w:rPr>
        <w:t xml:space="preserve">można się ubiegać według </w:t>
      </w:r>
      <w:r w:rsidR="00045D9E" w:rsidRPr="00D21BE0">
        <w:rPr>
          <w:rFonts w:ascii="Arial" w:hAnsi="Arial" w:cs="Arial"/>
          <w:sz w:val="20"/>
          <w:szCs w:val="20"/>
        </w:rPr>
        <w:t xml:space="preserve">rozszerzonego </w:t>
      </w:r>
      <w:r w:rsidRPr="00D21BE0">
        <w:rPr>
          <w:rFonts w:ascii="Arial" w:hAnsi="Arial" w:cs="Arial"/>
          <w:sz w:val="20"/>
          <w:szCs w:val="20"/>
        </w:rPr>
        <w:t xml:space="preserve">trybu </w:t>
      </w:r>
      <w:r w:rsidR="00045D9E" w:rsidRPr="00D21BE0">
        <w:rPr>
          <w:rFonts w:ascii="Arial" w:hAnsi="Arial" w:cs="Arial"/>
          <w:sz w:val="20"/>
          <w:szCs w:val="20"/>
        </w:rPr>
        <w:t xml:space="preserve">- </w:t>
      </w:r>
      <w:r w:rsidRPr="00D21BE0">
        <w:rPr>
          <w:rFonts w:ascii="Arial" w:hAnsi="Arial" w:cs="Arial"/>
          <w:sz w:val="20"/>
          <w:szCs w:val="20"/>
        </w:rPr>
        <w:t>przewidzian</w:t>
      </w:r>
      <w:r w:rsidR="00CE2F9F">
        <w:rPr>
          <w:rFonts w:ascii="Arial" w:hAnsi="Arial" w:cs="Arial"/>
          <w:sz w:val="20"/>
          <w:szCs w:val="20"/>
        </w:rPr>
        <w:t>ego w uchwale nr XXI/273/2020</w:t>
      </w:r>
      <w:r w:rsidRPr="00D21BE0">
        <w:rPr>
          <w:rFonts w:ascii="Arial" w:hAnsi="Arial" w:cs="Arial"/>
          <w:sz w:val="20"/>
          <w:szCs w:val="20"/>
        </w:rPr>
        <w:t xml:space="preserve"> Rady Gminy Wejherowo z dn</w:t>
      </w:r>
      <w:bookmarkStart w:id="0" w:name="_GoBack"/>
      <w:bookmarkEnd w:id="0"/>
      <w:r w:rsidRPr="00D21BE0">
        <w:rPr>
          <w:rFonts w:ascii="Arial" w:hAnsi="Arial" w:cs="Arial"/>
          <w:sz w:val="20"/>
          <w:szCs w:val="20"/>
        </w:rPr>
        <w:t xml:space="preserve">ia </w:t>
      </w:r>
      <w:r w:rsidR="00CE2F9F">
        <w:rPr>
          <w:rFonts w:ascii="Arial" w:hAnsi="Arial" w:cs="Arial"/>
          <w:sz w:val="20"/>
          <w:szCs w:val="20"/>
        </w:rPr>
        <w:t>25 listopada 2020</w:t>
      </w:r>
      <w:r w:rsidR="004107CE" w:rsidRPr="00D21BE0">
        <w:rPr>
          <w:rFonts w:ascii="Arial" w:hAnsi="Arial" w:cs="Arial"/>
          <w:sz w:val="20"/>
          <w:szCs w:val="20"/>
        </w:rPr>
        <w:t xml:space="preserve"> r.</w:t>
      </w:r>
      <w:r w:rsidR="00B92BA0" w:rsidRPr="00D21BE0">
        <w:rPr>
          <w:rFonts w:ascii="Arial" w:hAnsi="Arial" w:cs="Arial"/>
          <w:sz w:val="20"/>
          <w:szCs w:val="20"/>
        </w:rPr>
        <w:t xml:space="preserve"> </w:t>
      </w:r>
      <w:r w:rsidR="00B92BA0" w:rsidRPr="00D21BE0">
        <w:rPr>
          <w:rFonts w:ascii="Arial" w:hAnsi="Arial" w:cs="Arial"/>
          <w:bCs/>
          <w:sz w:val="20"/>
          <w:szCs w:val="20"/>
        </w:rPr>
        <w:t>w sprawie zasad, trybu udzielania oraz rozliczania dotacji celowych z budżetu Gminy Wejherowo na dofinansowanie inwestycji z zakresu ochrony środowiska</w:t>
      </w:r>
      <w:r w:rsidR="00172083" w:rsidRPr="00D21BE0">
        <w:rPr>
          <w:rFonts w:ascii="Arial" w:hAnsi="Arial" w:cs="Arial"/>
          <w:bCs/>
          <w:sz w:val="20"/>
          <w:szCs w:val="20"/>
        </w:rPr>
        <w:t>.</w:t>
      </w:r>
      <w:r w:rsidR="000233DB" w:rsidRPr="00D21BE0">
        <w:rPr>
          <w:rFonts w:ascii="Arial" w:hAnsi="Arial" w:cs="Arial"/>
          <w:sz w:val="20"/>
          <w:szCs w:val="20"/>
        </w:rPr>
        <w:t xml:space="preserve"> </w:t>
      </w:r>
    </w:p>
    <w:p w:rsidR="00E71E2F" w:rsidRPr="00D21BE0" w:rsidRDefault="00E71E2F" w:rsidP="008B1C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E71E2F" w:rsidRPr="00D21BE0" w:rsidRDefault="00E71E2F" w:rsidP="008B1C6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0"/>
          <w:szCs w:val="20"/>
        </w:rPr>
      </w:pPr>
      <w:r w:rsidRPr="00D21BE0">
        <w:rPr>
          <w:rFonts w:ascii="TimesNewRomanPSMT" w:hAnsi="TimesNewRomanPSMT" w:cs="TimesNewRomanPSMT"/>
          <w:sz w:val="20"/>
          <w:szCs w:val="20"/>
        </w:rPr>
        <w:t>Dofinansowania udziela się ramach środków przewidzianych na ten cel, w budżecie Gminy Wejherowo.</w:t>
      </w:r>
      <w:r w:rsidR="00BC2524" w:rsidRPr="00D21BE0">
        <w:rPr>
          <w:rFonts w:ascii="TimesNewRomanPSMT" w:hAnsi="TimesNewRomanPSMT" w:cs="TimesNewRomanPSMT"/>
          <w:sz w:val="20"/>
          <w:szCs w:val="20"/>
        </w:rPr>
        <w:t xml:space="preserve"> </w:t>
      </w:r>
      <w:r w:rsidRPr="00D21BE0">
        <w:rPr>
          <w:rFonts w:ascii="TimesNewRomanPSMT" w:hAnsi="TimesNewRomanPSMT" w:cs="TimesNewRomanPSMT"/>
          <w:sz w:val="20"/>
          <w:szCs w:val="20"/>
        </w:rPr>
        <w:t>O przyznaniu dotacji decyduje Wójt Gminy Wejherowo.</w:t>
      </w:r>
      <w:r w:rsidR="00F2391D" w:rsidRPr="00D21BE0">
        <w:rPr>
          <w:rFonts w:ascii="TimesNewRomanPSMT" w:hAnsi="TimesNewRomanPSMT" w:cs="TimesNewRomanPSMT"/>
          <w:sz w:val="20"/>
          <w:szCs w:val="20"/>
        </w:rPr>
        <w:t xml:space="preserve"> </w:t>
      </w:r>
      <w:r w:rsidRPr="00D21BE0">
        <w:rPr>
          <w:rFonts w:ascii="TimesNewRomanPSMT" w:hAnsi="TimesNewRomanPSMT" w:cs="TimesNewRomanPSMT"/>
          <w:sz w:val="20"/>
          <w:szCs w:val="20"/>
        </w:rPr>
        <w:t xml:space="preserve">W przypadku złożenia kserokopii dokumentów, wymagane jest przedłożenie ich oryginałów do wglądu. </w:t>
      </w:r>
      <w:r w:rsidR="00174438" w:rsidRPr="00D21BE0">
        <w:rPr>
          <w:rFonts w:ascii="TimesNewRomanPSMT" w:hAnsi="TimesNewRomanPSMT" w:cs="TimesNewRomanPSMT"/>
          <w:b/>
          <w:sz w:val="20"/>
          <w:szCs w:val="20"/>
        </w:rPr>
        <w:t>Brak kompletu dokumentów uniemożliwi zawarcie umowy na przyznanie dotacji.</w:t>
      </w:r>
    </w:p>
    <w:p w:rsidR="00E71E2F" w:rsidRPr="00D21BE0" w:rsidRDefault="00E71E2F" w:rsidP="008B1C6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0"/>
          <w:szCs w:val="20"/>
        </w:rPr>
      </w:pPr>
    </w:p>
    <w:p w:rsidR="00E71E2F" w:rsidRPr="00D21BE0" w:rsidRDefault="00174438" w:rsidP="00172083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D21BE0">
        <w:rPr>
          <w:rFonts w:ascii="TimesNewRomanPSMT" w:hAnsi="TimesNewRomanPSMT" w:cs="TimesNewRomanPSMT"/>
          <w:sz w:val="20"/>
          <w:szCs w:val="20"/>
        </w:rPr>
        <w:t>Dodatkowe informacje w UG Wejherowo 58 677-97-06 lub na stronie www.bip.ugwejherowo.pl</w:t>
      </w:r>
    </w:p>
    <w:sectPr w:rsidR="00E71E2F" w:rsidRPr="00D21BE0" w:rsidSect="002C36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34DE3"/>
    <w:multiLevelType w:val="hybridMultilevel"/>
    <w:tmpl w:val="6C7E9A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3ED2"/>
    <w:multiLevelType w:val="hybridMultilevel"/>
    <w:tmpl w:val="61D233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F7405"/>
    <w:multiLevelType w:val="hybridMultilevel"/>
    <w:tmpl w:val="8D0813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906D5"/>
    <w:multiLevelType w:val="hybridMultilevel"/>
    <w:tmpl w:val="BCBC1E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71"/>
    <w:rsid w:val="000233DB"/>
    <w:rsid w:val="00045D9E"/>
    <w:rsid w:val="00060627"/>
    <w:rsid w:val="000700ED"/>
    <w:rsid w:val="00081BF2"/>
    <w:rsid w:val="0008424E"/>
    <w:rsid w:val="000F06FF"/>
    <w:rsid w:val="00131AE8"/>
    <w:rsid w:val="0014680C"/>
    <w:rsid w:val="00172083"/>
    <w:rsid w:val="00174438"/>
    <w:rsid w:val="001878B7"/>
    <w:rsid w:val="00187F5D"/>
    <w:rsid w:val="001B3E59"/>
    <w:rsid w:val="001C1935"/>
    <w:rsid w:val="002207BB"/>
    <w:rsid w:val="0024394A"/>
    <w:rsid w:val="00244129"/>
    <w:rsid w:val="002554B8"/>
    <w:rsid w:val="002A56C1"/>
    <w:rsid w:val="002C36B7"/>
    <w:rsid w:val="00353A30"/>
    <w:rsid w:val="004107CE"/>
    <w:rsid w:val="0041396C"/>
    <w:rsid w:val="00425BCF"/>
    <w:rsid w:val="004358ED"/>
    <w:rsid w:val="00450670"/>
    <w:rsid w:val="00510E8D"/>
    <w:rsid w:val="00521D6D"/>
    <w:rsid w:val="0053420B"/>
    <w:rsid w:val="00542D14"/>
    <w:rsid w:val="00553E77"/>
    <w:rsid w:val="006532B2"/>
    <w:rsid w:val="0068059F"/>
    <w:rsid w:val="00693478"/>
    <w:rsid w:val="00697F7F"/>
    <w:rsid w:val="006A591D"/>
    <w:rsid w:val="006F0E86"/>
    <w:rsid w:val="00770187"/>
    <w:rsid w:val="007936DB"/>
    <w:rsid w:val="00800371"/>
    <w:rsid w:val="00870F94"/>
    <w:rsid w:val="0089566E"/>
    <w:rsid w:val="008B1C6F"/>
    <w:rsid w:val="008B6592"/>
    <w:rsid w:val="009831F5"/>
    <w:rsid w:val="00987386"/>
    <w:rsid w:val="009A39E3"/>
    <w:rsid w:val="00A82D37"/>
    <w:rsid w:val="00AB4069"/>
    <w:rsid w:val="00B874A1"/>
    <w:rsid w:val="00B92BA0"/>
    <w:rsid w:val="00BC1ADF"/>
    <w:rsid w:val="00BC2524"/>
    <w:rsid w:val="00BD6B1B"/>
    <w:rsid w:val="00C2070C"/>
    <w:rsid w:val="00C60F05"/>
    <w:rsid w:val="00C84D39"/>
    <w:rsid w:val="00CE2F9F"/>
    <w:rsid w:val="00CE3870"/>
    <w:rsid w:val="00D21BE0"/>
    <w:rsid w:val="00D36C6A"/>
    <w:rsid w:val="00E0453B"/>
    <w:rsid w:val="00E12B78"/>
    <w:rsid w:val="00E2725A"/>
    <w:rsid w:val="00E66029"/>
    <w:rsid w:val="00E71E2F"/>
    <w:rsid w:val="00ED300E"/>
    <w:rsid w:val="00F2391D"/>
    <w:rsid w:val="00F801B5"/>
    <w:rsid w:val="00FA387E"/>
    <w:rsid w:val="00FE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1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1E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1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1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30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Czerwiński</dc:creator>
  <cp:lastModifiedBy>rbianga</cp:lastModifiedBy>
  <cp:revision>63</cp:revision>
  <cp:lastPrinted>2018-02-21T09:27:00Z</cp:lastPrinted>
  <dcterms:created xsi:type="dcterms:W3CDTF">2018-02-21T07:47:00Z</dcterms:created>
  <dcterms:modified xsi:type="dcterms:W3CDTF">2021-01-13T08:12:00Z</dcterms:modified>
</cp:coreProperties>
</file>