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A4" w:rsidRDefault="008C46A4" w:rsidP="008C46A4">
      <w:pPr>
        <w:tabs>
          <w:tab w:val="left" w:pos="408"/>
          <w:tab w:val="center" w:pos="4601"/>
        </w:tabs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</w:rPr>
        <w:t xml:space="preserve">Projekt Umowy </w:t>
      </w:r>
    </w:p>
    <w:p w:rsidR="008C46A4" w:rsidRDefault="008C46A4" w:rsidP="008C46A4">
      <w:pPr>
        <w:jc w:val="center"/>
        <w:rPr>
          <w:b/>
          <w:bCs/>
          <w:sz w:val="22"/>
          <w:szCs w:val="22"/>
        </w:rPr>
      </w:pPr>
    </w:p>
    <w:p w:rsidR="008C46A4" w:rsidRDefault="008C46A4" w:rsidP="008C46A4">
      <w:pPr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dniu …………….. </w:t>
      </w:r>
      <w:proofErr w:type="gramStart"/>
      <w:r>
        <w:rPr>
          <w:sz w:val="22"/>
          <w:szCs w:val="22"/>
        </w:rPr>
        <w:t>pomiędzy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8C46A4" w:rsidRDefault="008C46A4" w:rsidP="008C46A4">
      <w:pPr>
        <w:rPr>
          <w:sz w:val="22"/>
          <w:szCs w:val="22"/>
        </w:rPr>
      </w:pPr>
      <w:r>
        <w:rPr>
          <w:sz w:val="22"/>
          <w:szCs w:val="22"/>
        </w:rPr>
        <w:t xml:space="preserve">Gminą Wejherowo, z siedzibą przy ul. </w:t>
      </w:r>
      <w:r w:rsidR="00C354F1">
        <w:rPr>
          <w:sz w:val="22"/>
          <w:szCs w:val="22"/>
        </w:rPr>
        <w:t>Transportowa 1</w:t>
      </w:r>
      <w:r>
        <w:rPr>
          <w:sz w:val="22"/>
          <w:szCs w:val="22"/>
        </w:rPr>
        <w:t>, 84-200 Wejherowo,</w:t>
      </w:r>
    </w:p>
    <w:p w:rsidR="008C46A4" w:rsidRDefault="008C46A4" w:rsidP="008C46A4">
      <w:pPr>
        <w:rPr>
          <w:sz w:val="22"/>
          <w:szCs w:val="22"/>
        </w:rPr>
      </w:pPr>
      <w:r>
        <w:rPr>
          <w:sz w:val="22"/>
          <w:szCs w:val="22"/>
        </w:rPr>
        <w:t>NIP: 588-237-58-50</w:t>
      </w:r>
    </w:p>
    <w:p w:rsidR="008C46A4" w:rsidRDefault="008C46A4" w:rsidP="008C46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reprezentowaną</w:t>
      </w:r>
      <w:proofErr w:type="gramEnd"/>
      <w:r>
        <w:rPr>
          <w:sz w:val="22"/>
          <w:szCs w:val="22"/>
        </w:rPr>
        <w:t xml:space="preserve"> przez:</w:t>
      </w:r>
    </w:p>
    <w:p w:rsidR="008C46A4" w:rsidRDefault="008C46A4" w:rsidP="008C46A4">
      <w:pPr>
        <w:rPr>
          <w:sz w:val="22"/>
          <w:szCs w:val="22"/>
        </w:rPr>
      </w:pPr>
      <w:r>
        <w:rPr>
          <w:sz w:val="22"/>
          <w:szCs w:val="22"/>
        </w:rPr>
        <w:t>Macieja Milewskiego – Z-</w:t>
      </w:r>
      <w:proofErr w:type="spellStart"/>
      <w:r>
        <w:rPr>
          <w:sz w:val="22"/>
          <w:szCs w:val="22"/>
        </w:rPr>
        <w:t>cę</w:t>
      </w:r>
      <w:proofErr w:type="spellEnd"/>
      <w:r>
        <w:rPr>
          <w:sz w:val="22"/>
          <w:szCs w:val="22"/>
        </w:rPr>
        <w:t xml:space="preserve"> Wójta Gminy Wejherowo</w:t>
      </w:r>
    </w:p>
    <w:p w:rsidR="008C46A4" w:rsidRDefault="008C46A4" w:rsidP="008C46A4">
      <w:pPr>
        <w:jc w:val="both"/>
        <w:rPr>
          <w:sz w:val="22"/>
          <w:szCs w:val="22"/>
        </w:rPr>
      </w:pPr>
    </w:p>
    <w:p w:rsidR="008C46A4" w:rsidRDefault="008C46A4" w:rsidP="008C46A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zwaną</w:t>
      </w:r>
      <w:proofErr w:type="gramEnd"/>
      <w:r>
        <w:rPr>
          <w:sz w:val="22"/>
          <w:szCs w:val="22"/>
        </w:rPr>
        <w:t xml:space="preserve"> dalej „Zamawiającym”</w:t>
      </w:r>
    </w:p>
    <w:p w:rsidR="008C46A4" w:rsidRDefault="008C46A4" w:rsidP="008C46A4">
      <w:pPr>
        <w:jc w:val="both"/>
        <w:rPr>
          <w:sz w:val="22"/>
          <w:szCs w:val="22"/>
        </w:rPr>
      </w:pPr>
    </w:p>
    <w:p w:rsidR="008C46A4" w:rsidRDefault="008C46A4" w:rsidP="008C46A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</w:p>
    <w:p w:rsidR="008C46A4" w:rsidRDefault="008C46A4" w:rsidP="008C46A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8C46A4" w:rsidRDefault="008C46A4" w:rsidP="008C46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</w:t>
      </w:r>
      <w:proofErr w:type="gramStart"/>
      <w:r>
        <w:rPr>
          <w:sz w:val="22"/>
          <w:szCs w:val="22"/>
        </w:rPr>
        <w:t>przez :</w:t>
      </w:r>
      <w:proofErr w:type="gramEnd"/>
    </w:p>
    <w:p w:rsidR="008C46A4" w:rsidRDefault="008C46A4" w:rsidP="008C46A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8C46A4" w:rsidRDefault="008C46A4" w:rsidP="008C46A4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zwanym</w:t>
      </w:r>
      <w:proofErr w:type="gramEnd"/>
      <w:r>
        <w:rPr>
          <w:sz w:val="22"/>
          <w:szCs w:val="22"/>
        </w:rPr>
        <w:t xml:space="preserve"> dalej „Wykonawcą”, </w:t>
      </w:r>
    </w:p>
    <w:p w:rsidR="008C46A4" w:rsidRDefault="008C46A4" w:rsidP="008C46A4">
      <w:pPr>
        <w:rPr>
          <w:color w:val="000000"/>
          <w:sz w:val="22"/>
          <w:szCs w:val="22"/>
          <w:lang w:eastAsia="ar-SA"/>
        </w:rPr>
      </w:pPr>
    </w:p>
    <w:p w:rsidR="00DB00DC" w:rsidRPr="00DB00DC" w:rsidRDefault="00DB00DC" w:rsidP="00DB00DC">
      <w:pPr>
        <w:widowControl w:val="0"/>
        <w:autoSpaceDE w:val="0"/>
        <w:jc w:val="both"/>
        <w:rPr>
          <w:sz w:val="22"/>
          <w:szCs w:val="22"/>
        </w:rPr>
      </w:pPr>
      <w:r w:rsidRPr="00DB00DC">
        <w:rPr>
          <w:sz w:val="22"/>
          <w:szCs w:val="22"/>
        </w:rPr>
        <w:t xml:space="preserve">W rezultacie dokonania przez Zamawiającego wyboru oferty Wykonawcy, w ramach </w:t>
      </w:r>
      <w:r w:rsidRPr="00DB00DC">
        <w:rPr>
          <w:rFonts w:cs="Arial"/>
          <w:sz w:val="22"/>
          <w:szCs w:val="22"/>
        </w:rPr>
        <w:t xml:space="preserve">postępowania przeprowadzonego w trybie </w:t>
      </w:r>
      <w:r w:rsidRPr="00DB00DC">
        <w:rPr>
          <w:sz w:val="22"/>
          <w:szCs w:val="22"/>
        </w:rPr>
        <w:t xml:space="preserve">zapytania ofertowego </w:t>
      </w:r>
      <w:r w:rsidRPr="00DB00DC">
        <w:rPr>
          <w:rFonts w:cs="Arial"/>
          <w:sz w:val="22"/>
          <w:szCs w:val="22"/>
        </w:rPr>
        <w:t xml:space="preserve">prowadzonego w trybie art. 4 pkt 8 ustawy z dnia29 stycznia 2004 r. Prawo zamówień publicznych (Dz. U. </w:t>
      </w:r>
      <w:proofErr w:type="gramStart"/>
      <w:r w:rsidRPr="00DB00DC">
        <w:rPr>
          <w:rFonts w:cs="Arial"/>
          <w:sz w:val="22"/>
          <w:szCs w:val="22"/>
        </w:rPr>
        <w:t>z</w:t>
      </w:r>
      <w:proofErr w:type="gramEnd"/>
      <w:r w:rsidRPr="00DB00DC">
        <w:rPr>
          <w:rFonts w:cs="Arial"/>
          <w:sz w:val="22"/>
          <w:szCs w:val="22"/>
        </w:rPr>
        <w:t xml:space="preserve"> 2015 r. poz. 2164 ze zm.)</w:t>
      </w:r>
      <w:r w:rsidRPr="00DB00DC">
        <w:rPr>
          <w:rFonts w:cs="Arial"/>
          <w:bCs/>
          <w:sz w:val="22"/>
          <w:szCs w:val="22"/>
        </w:rPr>
        <w:t xml:space="preserve"> </w:t>
      </w:r>
      <w:r w:rsidRPr="00DB00DC">
        <w:rPr>
          <w:rFonts w:cs="Arial"/>
          <w:sz w:val="22"/>
          <w:szCs w:val="22"/>
        </w:rPr>
        <w:t xml:space="preserve">oraz w oparciu o </w:t>
      </w:r>
      <w:r w:rsidRPr="00DB00DC">
        <w:rPr>
          <w:rFonts w:cs="Arial"/>
          <w:bCs/>
          <w:sz w:val="22"/>
          <w:szCs w:val="22"/>
        </w:rPr>
        <w:t xml:space="preserve">Wytyczne dotyczące udzielania zamówień w ramach Regionalnego Programu Operacyjnego Województwa Pomorskiego na lata 2014-2020, </w:t>
      </w:r>
      <w:r w:rsidRPr="00DB00DC">
        <w:rPr>
          <w:sz w:val="22"/>
          <w:szCs w:val="22"/>
        </w:rPr>
        <w:t>zawarto umowę o następującej treści:</w:t>
      </w:r>
    </w:p>
    <w:p w:rsidR="008C46A4" w:rsidRPr="00DB00DC" w:rsidRDefault="008C46A4" w:rsidP="00DB00DC">
      <w:pPr>
        <w:jc w:val="both"/>
        <w:rPr>
          <w:b/>
          <w:bCs/>
          <w:color w:val="0000FF"/>
          <w:sz w:val="22"/>
          <w:szCs w:val="22"/>
          <w:lang w:eastAsia="ar-SA"/>
        </w:rPr>
      </w:pPr>
    </w:p>
    <w:p w:rsidR="008C46A4" w:rsidRDefault="008C46A4" w:rsidP="008C46A4">
      <w:pPr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§ 1</w:t>
      </w:r>
    </w:p>
    <w:p w:rsidR="008C46A4" w:rsidRDefault="008C46A4" w:rsidP="008C46A4">
      <w:pPr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Przedmiot zamówienia</w:t>
      </w:r>
    </w:p>
    <w:p w:rsidR="008C46A4" w:rsidRDefault="008C46A4" w:rsidP="008C46A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powierza, a Wykonawca przyjmuje do realizacji dostawę …..……………….. </w:t>
      </w:r>
      <w:proofErr w:type="gramStart"/>
      <w:r>
        <w:rPr>
          <w:bCs/>
          <w:color w:val="000000"/>
          <w:sz w:val="22"/>
          <w:szCs w:val="22"/>
        </w:rPr>
        <w:t>w</w:t>
      </w:r>
      <w:proofErr w:type="gramEnd"/>
      <w:r>
        <w:rPr>
          <w:bCs/>
          <w:color w:val="000000"/>
          <w:sz w:val="22"/>
          <w:szCs w:val="22"/>
        </w:rPr>
        <w:t xml:space="preserve"> ramach projektu pn. </w:t>
      </w:r>
      <w:r>
        <w:rPr>
          <w:sz w:val="22"/>
          <w:szCs w:val="22"/>
        </w:rPr>
        <w:t>„Nowe horyzonty - zachęcenie dzieci z terenu Wiejskiej Gminy Wejherowo do rozpoczęcia studiów technicznych”</w:t>
      </w:r>
      <w:r>
        <w:rPr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współfinansowanego z Regionalnego Programu Operacyjnego Województwa Pomorskiego na lata 2014-2020</w:t>
      </w:r>
      <w:r>
        <w:rPr>
          <w:color w:val="000000"/>
          <w:sz w:val="22"/>
          <w:szCs w:val="22"/>
        </w:rPr>
        <w:t xml:space="preserve">, zgodnie ze szczegółowym opisem przedmiotu zamówienia zawartym w SIWZ i stanowiącym załącznik nr 1 do umowy. </w:t>
      </w:r>
    </w:p>
    <w:p w:rsidR="008C46A4" w:rsidRDefault="008C46A4" w:rsidP="008C46A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Dostarczony przedmiot zamówienia musi być fabrycznie nowy, nieużywany, sprawny i nie może być przedmiotem </w:t>
      </w:r>
      <w:proofErr w:type="gramStart"/>
      <w:r>
        <w:rPr>
          <w:color w:val="000000"/>
          <w:sz w:val="22"/>
          <w:szCs w:val="22"/>
        </w:rPr>
        <w:t>praw</w:t>
      </w:r>
      <w:proofErr w:type="gramEnd"/>
      <w:r>
        <w:rPr>
          <w:color w:val="000000"/>
          <w:sz w:val="22"/>
          <w:szCs w:val="22"/>
        </w:rPr>
        <w:t xml:space="preserve"> ani zobowiązań osób trzecich. </w:t>
      </w:r>
    </w:p>
    <w:p w:rsidR="008C46A4" w:rsidRDefault="008C46A4" w:rsidP="008C46A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Dostarczony asortyment pochodzić będzie z oficjalnych kanałów dystrybucyjnych producenta obejmujących również rynek Unii Europejskiej, zapewniających w szczególności realizację uprawnień gwarancyjnych. </w:t>
      </w:r>
    </w:p>
    <w:p w:rsidR="008C46A4" w:rsidRDefault="008C46A4" w:rsidP="008C46A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gwarantuje </w:t>
      </w:r>
      <w:proofErr w:type="gramStart"/>
      <w:r>
        <w:rPr>
          <w:color w:val="000000"/>
          <w:sz w:val="22"/>
          <w:szCs w:val="22"/>
        </w:rPr>
        <w:t>najwyższą jakość</w:t>
      </w:r>
      <w:proofErr w:type="gramEnd"/>
      <w:r>
        <w:rPr>
          <w:color w:val="000000"/>
          <w:sz w:val="22"/>
          <w:szCs w:val="22"/>
        </w:rPr>
        <w:t xml:space="preserve"> urządzeń objętych przedmiotem zamówienia. </w:t>
      </w:r>
    </w:p>
    <w:p w:rsidR="008C46A4" w:rsidRDefault="008C46A4" w:rsidP="008C46A4">
      <w:pPr>
        <w:numPr>
          <w:ilvl w:val="0"/>
          <w:numId w:val="26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Przedmiot umowy dostarczany będzie Zamawiającemu transportem Wykonawcy, na koszt i ryzyko Wykonawcy.</w:t>
      </w:r>
    </w:p>
    <w:p w:rsidR="008C46A4" w:rsidRDefault="008C46A4" w:rsidP="008C46A4">
      <w:pPr>
        <w:numPr>
          <w:ilvl w:val="0"/>
          <w:numId w:val="26"/>
        </w:numPr>
        <w:tabs>
          <w:tab w:val="num" w:pos="284"/>
        </w:tabs>
        <w:suppressAutoHyphens/>
        <w:ind w:left="284" w:hanging="284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Wykonawca zobowiązany jest do odpowiedniego zabezpieczenia przedmiotu zamówienia podczas transportu do miejsca dostawy wskazanego przez Zamawiającego</w:t>
      </w:r>
      <w:r w:rsidR="00B14BF6">
        <w:rPr>
          <w:color w:val="000000"/>
          <w:sz w:val="22"/>
          <w:szCs w:val="22"/>
          <w:lang w:eastAsia="ar-SA"/>
        </w:rPr>
        <w:t xml:space="preserve"> aż</w:t>
      </w:r>
      <w:r>
        <w:rPr>
          <w:color w:val="000000"/>
          <w:sz w:val="22"/>
          <w:szCs w:val="22"/>
          <w:lang w:eastAsia="ar-SA"/>
        </w:rPr>
        <w:t xml:space="preserve"> do momentu </w:t>
      </w:r>
      <w:r w:rsidR="00B14BF6">
        <w:rPr>
          <w:color w:val="000000"/>
          <w:sz w:val="22"/>
          <w:szCs w:val="22"/>
          <w:lang w:eastAsia="ar-SA"/>
        </w:rPr>
        <w:t xml:space="preserve">jego </w:t>
      </w:r>
      <w:r>
        <w:rPr>
          <w:color w:val="000000"/>
          <w:sz w:val="22"/>
          <w:szCs w:val="22"/>
          <w:lang w:eastAsia="ar-SA"/>
        </w:rPr>
        <w:t xml:space="preserve">odbioru przez Zamawiającego. </w:t>
      </w:r>
    </w:p>
    <w:p w:rsidR="008C46A4" w:rsidRDefault="008C46A4" w:rsidP="008C46A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2</w:t>
      </w: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Wynagrodzenie</w:t>
      </w:r>
    </w:p>
    <w:p w:rsidR="008C46A4" w:rsidRDefault="008C46A4" w:rsidP="008C46A4">
      <w:pPr>
        <w:numPr>
          <w:ilvl w:val="1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Wynagrodzenie Wykonawcy za realizację całości przedmiotu zamówienia wynosi łącznie ……………………………… zł brutto (słownie: ………………………………….. </w:t>
      </w:r>
      <w:proofErr w:type="gramStart"/>
      <w:r>
        <w:rPr>
          <w:color w:val="000000"/>
          <w:sz w:val="22"/>
          <w:szCs w:val="22"/>
        </w:rPr>
        <w:t>zł</w:t>
      </w:r>
      <w:proofErr w:type="gramEnd"/>
      <w:r>
        <w:rPr>
          <w:color w:val="000000"/>
          <w:sz w:val="22"/>
          <w:szCs w:val="22"/>
        </w:rPr>
        <w:t xml:space="preserve">), w tym </w:t>
      </w:r>
      <w:proofErr w:type="gramStart"/>
      <w:r>
        <w:rPr>
          <w:color w:val="000000"/>
          <w:sz w:val="22"/>
          <w:szCs w:val="22"/>
        </w:rPr>
        <w:t>podatek</w:t>
      </w:r>
      <w:proofErr w:type="gramEnd"/>
      <w:r>
        <w:rPr>
          <w:color w:val="000000"/>
          <w:sz w:val="22"/>
          <w:szCs w:val="22"/>
        </w:rPr>
        <w:t xml:space="preserve"> VAT …..%, </w:t>
      </w:r>
      <w:proofErr w:type="gramStart"/>
      <w:r>
        <w:rPr>
          <w:color w:val="000000"/>
          <w:sz w:val="22"/>
          <w:szCs w:val="22"/>
        </w:rPr>
        <w:t>czyli</w:t>
      </w:r>
      <w:proofErr w:type="gramEnd"/>
      <w:r>
        <w:rPr>
          <w:color w:val="000000"/>
          <w:sz w:val="22"/>
          <w:szCs w:val="22"/>
        </w:rPr>
        <w:t xml:space="preserve"> netto 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  <w:r>
        <w:rPr>
          <w:color w:val="000000"/>
          <w:sz w:val="22"/>
          <w:szCs w:val="22"/>
        </w:rPr>
        <w:t xml:space="preserve"> – zgodnie z formularzem cenowym Wykonawcy. </w:t>
      </w:r>
    </w:p>
    <w:p w:rsidR="008C46A4" w:rsidRDefault="008C46A4" w:rsidP="008C46A4">
      <w:pPr>
        <w:numPr>
          <w:ilvl w:val="1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Koszty załadunku, transportu, rozładunku, wniesienia oraz montażu (instalacji) obciążają Wykonawcę</w:t>
      </w:r>
      <w:r w:rsidR="00B14BF6">
        <w:rPr>
          <w:color w:val="000000"/>
          <w:sz w:val="22"/>
          <w:szCs w:val="22"/>
        </w:rPr>
        <w:t xml:space="preserve"> i zostały ujęte w wynagrodzeniu określonym w ust. 1.</w:t>
      </w:r>
      <w:r>
        <w:rPr>
          <w:color w:val="000000"/>
          <w:sz w:val="22"/>
          <w:szCs w:val="22"/>
        </w:rPr>
        <w:t xml:space="preserve"> </w:t>
      </w:r>
    </w:p>
    <w:p w:rsidR="008C46A4" w:rsidRDefault="008C46A4" w:rsidP="008C46A4">
      <w:pPr>
        <w:numPr>
          <w:ilvl w:val="1"/>
          <w:numId w:val="2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Wynagrodzenie określone w ust. 1 płatne będzie po wykonaniu i protokolarnym odbiorze przedmiotu umowy, w terminie do ….. </w:t>
      </w:r>
      <w:proofErr w:type="gramStart"/>
      <w:r>
        <w:rPr>
          <w:color w:val="000000"/>
          <w:sz w:val="22"/>
          <w:szCs w:val="22"/>
        </w:rPr>
        <w:t>dni</w:t>
      </w:r>
      <w:proofErr w:type="gramEnd"/>
      <w:r>
        <w:rPr>
          <w:color w:val="000000"/>
          <w:sz w:val="22"/>
          <w:szCs w:val="22"/>
        </w:rPr>
        <w:t xml:space="preserve"> od daty otrzymania przez Zamawiającego prawidłowo wystawionej faktury VAT. </w:t>
      </w:r>
    </w:p>
    <w:p w:rsidR="008C46A4" w:rsidRDefault="008C46A4" w:rsidP="008C46A4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 datę płatności przyjmuje się dzień obciążenia rachunku bankowego Zamawiającego. </w:t>
      </w:r>
    </w:p>
    <w:p w:rsidR="008C46A4" w:rsidRDefault="008C46A4" w:rsidP="008C46A4">
      <w:pPr>
        <w:numPr>
          <w:ilvl w:val="0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może żądać od Zamawiającego zapłaty odsetek ustawowych za opóźnienie w realizacji płatności. </w:t>
      </w:r>
    </w:p>
    <w:p w:rsidR="008C46A4" w:rsidRDefault="008C46A4" w:rsidP="008C46A4">
      <w:pPr>
        <w:jc w:val="both"/>
        <w:rPr>
          <w:b/>
          <w:bCs/>
          <w:color w:val="FF0000"/>
          <w:sz w:val="22"/>
          <w:szCs w:val="22"/>
          <w:lang w:eastAsia="ar-SA"/>
        </w:rPr>
      </w:pP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3</w:t>
      </w: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Termin dostawy</w:t>
      </w:r>
    </w:p>
    <w:p w:rsidR="008C46A4" w:rsidRDefault="00B14BF6" w:rsidP="008C46A4">
      <w:pPr>
        <w:numPr>
          <w:ilvl w:val="1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</w:t>
      </w:r>
      <w:r w:rsidR="008C46A4">
        <w:rPr>
          <w:color w:val="000000"/>
          <w:sz w:val="22"/>
          <w:szCs w:val="22"/>
        </w:rPr>
        <w:t>ealizacj</w:t>
      </w:r>
      <w:r>
        <w:rPr>
          <w:color w:val="000000"/>
          <w:sz w:val="22"/>
          <w:szCs w:val="22"/>
        </w:rPr>
        <w:t>a</w:t>
      </w:r>
      <w:r w:rsidR="008C46A4">
        <w:rPr>
          <w:color w:val="000000"/>
          <w:sz w:val="22"/>
          <w:szCs w:val="22"/>
        </w:rPr>
        <w:t xml:space="preserve"> zamówienia </w:t>
      </w:r>
      <w:r>
        <w:rPr>
          <w:color w:val="000000"/>
          <w:sz w:val="22"/>
          <w:szCs w:val="22"/>
        </w:rPr>
        <w:t>następuje</w:t>
      </w:r>
      <w:r w:rsidR="008C46A4">
        <w:rPr>
          <w:color w:val="000000"/>
          <w:sz w:val="22"/>
          <w:szCs w:val="22"/>
        </w:rPr>
        <w:t xml:space="preserve"> do dnia……………………..</w:t>
      </w:r>
    </w:p>
    <w:p w:rsidR="008C46A4" w:rsidRDefault="008C46A4" w:rsidP="008C46A4">
      <w:pPr>
        <w:numPr>
          <w:ilvl w:val="1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zobowiązany jest zawiadomić Zamawiającego o gotowości do dostawy i montażu z wyprzedzeniem nie mniejszym niż 3 dni robocze przed dostawą.</w:t>
      </w:r>
    </w:p>
    <w:p w:rsidR="008C46A4" w:rsidRDefault="008C46A4" w:rsidP="008C46A4">
      <w:pPr>
        <w:numPr>
          <w:ilvl w:val="1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Strony Umowy uzgodnią – w formie pisemnej – konkretny dzień dostawy i godziny (przedział czasowy), w jakich nastąpi dostarczenie przedmiotu zamówienia i jego odbiór.</w:t>
      </w:r>
    </w:p>
    <w:p w:rsidR="008C46A4" w:rsidRDefault="008C46A4" w:rsidP="008C46A4">
      <w:pPr>
        <w:numPr>
          <w:ilvl w:val="1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Odbioru przedmiotu zamówienia, dokonają upoważnieni pracownicy Zamawiającego za protokołem odbioru. Dniem dostarczenia przedmiotu zamówienia jest dzień podpisania przez strony protokołu odbioru bez zastrzeżeń.</w:t>
      </w:r>
    </w:p>
    <w:p w:rsidR="008C46A4" w:rsidRDefault="008C46A4" w:rsidP="008C46A4">
      <w:pPr>
        <w:numPr>
          <w:ilvl w:val="1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 podpisaniem protokołu odbioru Wykonawca dostarczy Zamawiającemu:</w:t>
      </w:r>
    </w:p>
    <w:p w:rsidR="008C46A4" w:rsidRDefault="008C46A4" w:rsidP="008C46A4">
      <w:pPr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dokumenty</w:t>
      </w:r>
      <w:proofErr w:type="gramEnd"/>
      <w:r>
        <w:rPr>
          <w:color w:val="000000"/>
          <w:sz w:val="22"/>
          <w:szCs w:val="22"/>
        </w:rPr>
        <w:t xml:space="preserve"> gwarancyjne, wystawione przez siebie lub producenta asortymentu,</w:t>
      </w:r>
    </w:p>
    <w:p w:rsidR="008C46A4" w:rsidRDefault="008C46A4" w:rsidP="008C46A4">
      <w:pPr>
        <w:numPr>
          <w:ilvl w:val="0"/>
          <w:numId w:val="28"/>
        </w:numPr>
        <w:tabs>
          <w:tab w:val="num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instrukcję</w:t>
      </w:r>
      <w:proofErr w:type="gramEnd"/>
      <w:r>
        <w:rPr>
          <w:color w:val="000000"/>
          <w:sz w:val="22"/>
          <w:szCs w:val="22"/>
        </w:rPr>
        <w:t xml:space="preserve"> eksploatacji i obsługi w języku polskim.</w:t>
      </w:r>
    </w:p>
    <w:p w:rsidR="008C46A4" w:rsidRDefault="008C46A4" w:rsidP="008C46A4">
      <w:pPr>
        <w:jc w:val="both"/>
        <w:rPr>
          <w:b/>
          <w:bCs/>
          <w:color w:val="FF0000"/>
          <w:sz w:val="22"/>
          <w:szCs w:val="22"/>
          <w:lang w:eastAsia="ar-SA"/>
        </w:rPr>
      </w:pP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4</w:t>
      </w: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Wykonawcy</w:t>
      </w:r>
    </w:p>
    <w:p w:rsidR="008C46A4" w:rsidRDefault="008C46A4" w:rsidP="008C46A4">
      <w:pPr>
        <w:numPr>
          <w:ilvl w:val="2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gwarantuje Zamawiającemu, że przedmiot zamówienia jest wolny od wad fizycznych. </w:t>
      </w:r>
    </w:p>
    <w:p w:rsidR="008C46A4" w:rsidRDefault="008C46A4" w:rsidP="008C46A4">
      <w:pPr>
        <w:numPr>
          <w:ilvl w:val="2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w trakcie odbioru stwierdzona zostanie wada przedmiotu Umowy, Zamawiający może odmówić jego odbioru, a Wykonawca zobowiązany będzie, w zależności od wyboru Zamawiającego, do wymiany wadliwego przedmiotu Umowy na wolny od wad, w terminie uzgodnionym protokolarnie przez strony, przy czym termin ten nie może być dłuższy niż 14 dni roboczych od dnia poinformowania Wykonawcy o stwierdzeniu wady, bądź do usunięcia wady w drodze jego naprawy, w terminie uzgodnionym protokolarnie przez strony, przy czym termin ten nie może być dłuższy niż 7 dni roboczych od dnia poinformowania Wykonawcy o stwierdzeniu wady. W przypadku stwierdzenia braków ilościowych w dostawie, Wykonawca jest zobowiązany do ich uzupełnienia w terminie uzgodnionym protokolarnie przez strony, nie dłuższym jednak niż 7 dni roboczych od dnia stwierdzenia braków. </w:t>
      </w:r>
    </w:p>
    <w:p w:rsidR="008C46A4" w:rsidRDefault="008C46A4" w:rsidP="008C46A4">
      <w:pPr>
        <w:numPr>
          <w:ilvl w:val="2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Przez wadę rozumie się w szczególności jakąkolwiek niezgodność z opisem przedmiotu zamówienia zawartym w SIWZ i/bądź w ofercie Wykonawcy. </w:t>
      </w:r>
    </w:p>
    <w:p w:rsidR="008C46A4" w:rsidRDefault="008C46A4" w:rsidP="008C46A4">
      <w:pPr>
        <w:jc w:val="both"/>
        <w:rPr>
          <w:b/>
          <w:bCs/>
          <w:color w:val="FF0000"/>
          <w:sz w:val="22"/>
          <w:szCs w:val="22"/>
          <w:lang w:eastAsia="ar-SA"/>
        </w:rPr>
      </w:pP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5</w:t>
      </w: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Gwarancja</w:t>
      </w:r>
    </w:p>
    <w:p w:rsidR="008C46A4" w:rsidRDefault="008C46A4" w:rsidP="008C46A4">
      <w:pPr>
        <w:numPr>
          <w:ilvl w:val="3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udziela Zamawiającemu </w:t>
      </w:r>
      <w:proofErr w:type="gramStart"/>
      <w:r>
        <w:rPr>
          <w:color w:val="000000"/>
          <w:sz w:val="22"/>
          <w:szCs w:val="22"/>
        </w:rPr>
        <w:t>gwarancji jakości</w:t>
      </w:r>
      <w:proofErr w:type="gramEnd"/>
      <w:r>
        <w:rPr>
          <w:color w:val="000000"/>
          <w:sz w:val="22"/>
          <w:szCs w:val="22"/>
        </w:rPr>
        <w:t xml:space="preserve"> na cały przedmiot zamówienia na okres 12 miesięcy, niezależny od rodzaju urządzenia/oprogramowania. Okres gwarancji biegnie od daty podpisania przez strony protokołu zdawczo-odbiorczego. </w:t>
      </w:r>
    </w:p>
    <w:p w:rsidR="008C46A4" w:rsidRDefault="008C46A4" w:rsidP="008C46A4">
      <w:pPr>
        <w:numPr>
          <w:ilvl w:val="3"/>
          <w:numId w:val="27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Odpowiedzialność z tytułu </w:t>
      </w:r>
      <w:proofErr w:type="gramStart"/>
      <w:r>
        <w:rPr>
          <w:color w:val="000000"/>
          <w:sz w:val="22"/>
          <w:szCs w:val="22"/>
        </w:rPr>
        <w:t>gwarancji jakości</w:t>
      </w:r>
      <w:proofErr w:type="gramEnd"/>
      <w:r>
        <w:rPr>
          <w:color w:val="000000"/>
          <w:sz w:val="22"/>
          <w:szCs w:val="22"/>
        </w:rPr>
        <w:t xml:space="preserve"> obejmuje zarówno wady powstałe z przyczyn tkwiących w urządzeniach i oprogramowaniu objętych zamówieniem w chwili dokonania jego odbioru przez Zamawiającego, jak i wszelkie inne wady fizyczne urządzeń i oprogramowania, powstałe z przyczyn, za które Wykonawca lub inny gwarant ponosi odpowiedzialność, pod warunkiem, że wady te ujawnią się w okresie obowiązywania gwarancji. </w:t>
      </w:r>
    </w:p>
    <w:p w:rsidR="008C46A4" w:rsidRDefault="008C46A4" w:rsidP="008C46A4">
      <w:pPr>
        <w:numPr>
          <w:ilvl w:val="2"/>
          <w:numId w:val="2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może wykonywać uprawnienia z tytułu gwarancji niezależnie od uprawnień z tytułu rękojmi. </w:t>
      </w:r>
    </w:p>
    <w:p w:rsidR="008C46A4" w:rsidRDefault="008C46A4" w:rsidP="008C46A4">
      <w:pPr>
        <w:jc w:val="both"/>
        <w:rPr>
          <w:b/>
          <w:bCs/>
          <w:color w:val="FF0000"/>
          <w:sz w:val="22"/>
          <w:szCs w:val="22"/>
          <w:lang w:eastAsia="ar-SA"/>
        </w:rPr>
      </w:pP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Obowiązki Wykonawcy</w:t>
      </w:r>
    </w:p>
    <w:p w:rsidR="008C46A4" w:rsidRDefault="008C46A4" w:rsidP="008C46A4">
      <w:pPr>
        <w:numPr>
          <w:ilvl w:val="3"/>
          <w:numId w:val="29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wymaga, by zapewniona była naprawa lub wymiana urządzeń lub oprogramowania lub ich części, na nowe i oryginalne, zgodnie z metodyką i zaleceniami producenta. </w:t>
      </w:r>
    </w:p>
    <w:p w:rsidR="008C46A4" w:rsidRPr="00DB00DC" w:rsidRDefault="008C46A4" w:rsidP="008C46A4">
      <w:pPr>
        <w:numPr>
          <w:ilvl w:val="1"/>
          <w:numId w:val="30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DB00DC">
        <w:rPr>
          <w:color w:val="000000"/>
          <w:sz w:val="22"/>
          <w:szCs w:val="22"/>
        </w:rPr>
        <w:t xml:space="preserve">Strony ustalają następującą metodę zgłaszania awarii/usterek/wad - telefonicznie pod </w:t>
      </w:r>
      <w:proofErr w:type="gramStart"/>
      <w:r w:rsidRPr="00DB00DC">
        <w:rPr>
          <w:color w:val="000000"/>
          <w:sz w:val="22"/>
          <w:szCs w:val="22"/>
        </w:rPr>
        <w:t xml:space="preserve">nr ......................... </w:t>
      </w:r>
      <w:proofErr w:type="gramEnd"/>
      <w:r w:rsidRPr="00DB00DC">
        <w:rPr>
          <w:color w:val="000000"/>
          <w:sz w:val="22"/>
          <w:szCs w:val="22"/>
        </w:rPr>
        <w:t xml:space="preserve">lub e-mailem na adres ..................................................... Wykonawca zapewnia możliwość zgłaszania awarii/usterek/wad w dni robocze, w trybie 24/7 w języku polskim. Wykonawca gwarantuje czas reakcji na zgłoszenie - do końca następnego dnia roboczego. </w:t>
      </w:r>
    </w:p>
    <w:p w:rsidR="008C46A4" w:rsidRDefault="008C46A4" w:rsidP="008C46A4">
      <w:pPr>
        <w:numPr>
          <w:ilvl w:val="1"/>
          <w:numId w:val="30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gwarancji Wykonawca na własny koszt zobowiązany będzie </w:t>
      </w:r>
      <w:r>
        <w:rPr>
          <w:lang w:eastAsia="ar-SA"/>
        </w:rPr>
        <w:t>odebrać reklamowany towar na koszt własny i wymienić go na towar wolny od wad w terminie 48 godzin licząc od momentu zgłoszenia reklamacji.</w:t>
      </w:r>
      <w:r>
        <w:rPr>
          <w:sz w:val="22"/>
          <w:szCs w:val="22"/>
        </w:rPr>
        <w:t xml:space="preserve"> </w:t>
      </w:r>
    </w:p>
    <w:p w:rsidR="008C46A4" w:rsidRDefault="008C46A4" w:rsidP="008C46A4">
      <w:pPr>
        <w:numPr>
          <w:ilvl w:val="1"/>
          <w:numId w:val="30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Zmiany dotyczące siedziby Wykonawcy lub jego formy organizacyjno-prawnej w trakcie obowiązywania Umowy, Wykonawca zgłaszał będzie niezwłocznie Zamawiającemu w formie pisemnej. W razie zaniedbania przez Wykonawcę obowiązku złożenia informacji o zmianie siedziby, doręczenie wszelkiej korespondencji pod znanym Zamawiającemu adresem, ma skutek prawny. </w:t>
      </w:r>
    </w:p>
    <w:p w:rsidR="008C46A4" w:rsidRDefault="008C46A4" w:rsidP="00B14BF6">
      <w:pPr>
        <w:numPr>
          <w:ilvl w:val="1"/>
          <w:numId w:val="30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nie może przenieść wierzytelności wynikających z </w:t>
      </w:r>
      <w:r w:rsidR="00B14BF6">
        <w:rPr>
          <w:color w:val="000000"/>
          <w:sz w:val="22"/>
          <w:szCs w:val="22"/>
        </w:rPr>
        <w:t xml:space="preserve">niniejszej </w:t>
      </w:r>
      <w:r>
        <w:rPr>
          <w:color w:val="000000"/>
          <w:sz w:val="22"/>
          <w:szCs w:val="22"/>
        </w:rPr>
        <w:t xml:space="preserve">umowy na osobę trzecią. </w:t>
      </w:r>
    </w:p>
    <w:p w:rsidR="008C46A4" w:rsidRDefault="008C46A4" w:rsidP="008C46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</w:t>
      </w: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Odstąpienie</w:t>
      </w:r>
    </w:p>
    <w:p w:rsidR="008C46A4" w:rsidRDefault="008C46A4" w:rsidP="008C46A4">
      <w:pPr>
        <w:numPr>
          <w:ilvl w:val="1"/>
          <w:numId w:val="3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Zamawiającemu przysługuje prawo do odstąpienia od umowy na zasadach określonych w art. 145 ustawy z dnia 29 stycznia 2004 r. – Prawo zamówień publicznych (Dz. U. </w:t>
      </w:r>
      <w:proofErr w:type="gramStart"/>
      <w:r>
        <w:rPr>
          <w:color w:val="000000"/>
          <w:sz w:val="22"/>
          <w:szCs w:val="22"/>
        </w:rPr>
        <w:t>z</w:t>
      </w:r>
      <w:proofErr w:type="gramEnd"/>
      <w:r>
        <w:rPr>
          <w:color w:val="000000"/>
          <w:sz w:val="22"/>
          <w:szCs w:val="22"/>
        </w:rPr>
        <w:t xml:space="preserve"> 201</w:t>
      </w:r>
      <w:r w:rsidR="00B14BF6">
        <w:rPr>
          <w:color w:val="000000"/>
          <w:sz w:val="22"/>
          <w:szCs w:val="22"/>
        </w:rPr>
        <w:t xml:space="preserve">7 </w:t>
      </w:r>
      <w:r>
        <w:rPr>
          <w:color w:val="000000"/>
          <w:sz w:val="22"/>
          <w:szCs w:val="22"/>
        </w:rPr>
        <w:t xml:space="preserve">r., poz. </w:t>
      </w:r>
      <w:r w:rsidR="00B14BF6">
        <w:rPr>
          <w:color w:val="000000"/>
          <w:sz w:val="22"/>
          <w:szCs w:val="22"/>
        </w:rPr>
        <w:t>1579</w:t>
      </w:r>
      <w:r>
        <w:rPr>
          <w:color w:val="000000"/>
          <w:sz w:val="22"/>
          <w:szCs w:val="22"/>
        </w:rPr>
        <w:t xml:space="preserve">). </w:t>
      </w:r>
    </w:p>
    <w:p w:rsidR="008C46A4" w:rsidRDefault="008C46A4" w:rsidP="008C46A4">
      <w:pPr>
        <w:numPr>
          <w:ilvl w:val="1"/>
          <w:numId w:val="3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do odstąpienia od umowy również w następujących przypadkach: </w:t>
      </w:r>
    </w:p>
    <w:p w:rsidR="008C46A4" w:rsidRDefault="008C46A4" w:rsidP="008C46A4">
      <w:pPr>
        <w:numPr>
          <w:ilvl w:val="2"/>
          <w:numId w:val="3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jeżeli</w:t>
      </w:r>
      <w:proofErr w:type="gramEnd"/>
      <w:r>
        <w:rPr>
          <w:color w:val="000000"/>
          <w:sz w:val="22"/>
          <w:szCs w:val="22"/>
        </w:rPr>
        <w:t xml:space="preserve"> Wykonawca nie rozpoczął realizacji przedmiotu umowy bez uzasadnionej przyczyny pomimo wezwania Zamawiającego – w terminie 7 dni od upływu terminu wskazanego w wezwaniu, </w:t>
      </w:r>
    </w:p>
    <w:p w:rsidR="008C46A4" w:rsidRDefault="008C46A4" w:rsidP="008C46A4">
      <w:pPr>
        <w:numPr>
          <w:ilvl w:val="2"/>
          <w:numId w:val="32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jeżeli</w:t>
      </w:r>
      <w:proofErr w:type="gramEnd"/>
      <w:r>
        <w:rPr>
          <w:color w:val="000000"/>
          <w:sz w:val="22"/>
          <w:szCs w:val="22"/>
        </w:rPr>
        <w:t xml:space="preserve"> Wykonawca przerwał realizację przedmiotu umowy bez uzasadnionej przyczyny i nie podejmuje jej pomimo wezwania Zamawiającego – w terminie 7 dni od upływu terminu wskazanego w wezwaniu, </w:t>
      </w:r>
    </w:p>
    <w:p w:rsidR="008C46A4" w:rsidRDefault="008C46A4" w:rsidP="008C46A4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jeżeli</w:t>
      </w:r>
      <w:proofErr w:type="gramEnd"/>
      <w:r>
        <w:rPr>
          <w:color w:val="000000"/>
          <w:sz w:val="22"/>
          <w:szCs w:val="22"/>
        </w:rPr>
        <w:t xml:space="preserve"> Wykonawca realizuje przedmiot umowy w sposób niezgodny z postanowieniami umowy, pomimo iż został o tym pisemnie poinformowany przez Zamawiającego – w terminie 7 dni od upływu terminu wskazanego w informacji. </w:t>
      </w:r>
    </w:p>
    <w:p w:rsidR="008C46A4" w:rsidRDefault="008C46A4" w:rsidP="008C46A4">
      <w:pPr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Oświadczenie o odstąpieniu od umowy, w przypadkach, o których mowa w ust. 2 (odstąpienie umowne) powinno nastąpić w formie pisemnej z podaniem przyczyny odstąpienia. </w:t>
      </w:r>
    </w:p>
    <w:p w:rsidR="008C46A4" w:rsidRDefault="008C46A4" w:rsidP="008C46A4">
      <w:pPr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Zamawiającemu przysługuje prawo do rozwiązania umowy na zasadach określonych w art. 145a ustawy z dnia 29 stycznia 2004 r. – Prawo zamówień publicznych Dz. U. </w:t>
      </w:r>
      <w:proofErr w:type="gramStart"/>
      <w:r>
        <w:rPr>
          <w:color w:val="000000"/>
          <w:sz w:val="22"/>
          <w:szCs w:val="22"/>
        </w:rPr>
        <w:t>z</w:t>
      </w:r>
      <w:proofErr w:type="gramEnd"/>
      <w:r>
        <w:rPr>
          <w:color w:val="000000"/>
          <w:sz w:val="22"/>
          <w:szCs w:val="22"/>
        </w:rPr>
        <w:t xml:space="preserve"> 2015 r., poz. 2164 ze zm.). </w:t>
      </w:r>
    </w:p>
    <w:p w:rsidR="008C46A4" w:rsidRDefault="008C46A4" w:rsidP="008C46A4">
      <w:pPr>
        <w:numPr>
          <w:ilvl w:val="1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przypadkach, o których mowa w ust. 1, ust. 2 pkt. 2 i 3 oraz ust. 3, Wykonawca może żądać wyłącznie wynagrodzenia należnego z tytułu wykonania części umowy. </w:t>
      </w:r>
    </w:p>
    <w:p w:rsidR="008C46A4" w:rsidRDefault="008C46A4" w:rsidP="008C46A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8</w:t>
      </w: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Kary umowne</w:t>
      </w:r>
    </w:p>
    <w:p w:rsidR="008C46A4" w:rsidRDefault="008C46A4" w:rsidP="008C46A4">
      <w:pPr>
        <w:numPr>
          <w:ilvl w:val="3"/>
          <w:numId w:val="34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 tytułu niewykonania lub nienależytego wykonania umowy Wykonawca zapłaci Zamawiającemu następujące kary umowne: </w:t>
      </w:r>
    </w:p>
    <w:p w:rsidR="008C46A4" w:rsidRDefault="008C46A4" w:rsidP="008C46A4">
      <w:pPr>
        <w:numPr>
          <w:ilvl w:val="2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za</w:t>
      </w:r>
      <w:proofErr w:type="gramEnd"/>
      <w:r>
        <w:rPr>
          <w:color w:val="000000"/>
          <w:sz w:val="22"/>
          <w:szCs w:val="22"/>
        </w:rPr>
        <w:t xml:space="preserve"> opóźnienie w dostawie części lub całości przedmiotu zamówienia w wysokości 2% wynagrodzenia brutto, o którym mowa w § 2 ust. 1 niniejszej umowy – za każdy dzień opóźnienia, liczony od dnia następnego przypadającego po dniu, w którym zgodnie z Umową miała nastąpić dostawa, </w:t>
      </w:r>
    </w:p>
    <w:p w:rsidR="008C46A4" w:rsidRDefault="008C46A4" w:rsidP="008C46A4">
      <w:pPr>
        <w:numPr>
          <w:ilvl w:val="2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</w:t>
      </w:r>
      <w:proofErr w:type="gramEnd"/>
      <w:r>
        <w:rPr>
          <w:color w:val="000000"/>
          <w:sz w:val="22"/>
          <w:szCs w:val="22"/>
        </w:rPr>
        <w:t xml:space="preserve"> przypadku</w:t>
      </w:r>
      <w:r w:rsidR="00B14BF6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gdy opóźnienie, o którym </w:t>
      </w:r>
      <w:r w:rsidR="00B14BF6">
        <w:rPr>
          <w:color w:val="000000"/>
          <w:sz w:val="22"/>
          <w:szCs w:val="22"/>
        </w:rPr>
        <w:t xml:space="preserve">mowa w ust. 1 przekroczy 7 dni </w:t>
      </w:r>
      <w:r>
        <w:rPr>
          <w:color w:val="000000"/>
          <w:sz w:val="22"/>
          <w:szCs w:val="22"/>
        </w:rPr>
        <w:t xml:space="preserve">w wysokości 5% wynagrodzenia brutto, o którym mowa w § 2 ust. 1 niniejszej umowy za każdy dalszy dzień opóźnienia, </w:t>
      </w:r>
    </w:p>
    <w:p w:rsidR="008C46A4" w:rsidRDefault="008C46A4" w:rsidP="008C46A4">
      <w:pPr>
        <w:numPr>
          <w:ilvl w:val="2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za</w:t>
      </w:r>
      <w:proofErr w:type="gramEnd"/>
      <w:r>
        <w:rPr>
          <w:color w:val="000000"/>
          <w:sz w:val="22"/>
          <w:szCs w:val="22"/>
        </w:rPr>
        <w:t xml:space="preserve"> opóźnienie w wykonaniu zobowiązań z tytułu gwarancji lub rękojmi – w wysokości 1% wynagrodzenia brutto, o którym mowa w § 2 ust. 1 niniejszej umowy - za każdy dzień opóźnienia, liczony od dnia następnego przypadającego po dniu, w którym zobowiązanie miało zostać wykonane, </w:t>
      </w:r>
    </w:p>
    <w:p w:rsidR="008C46A4" w:rsidRDefault="008C46A4" w:rsidP="008C46A4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za</w:t>
      </w:r>
      <w:proofErr w:type="gramEnd"/>
      <w:r>
        <w:rPr>
          <w:color w:val="000000"/>
          <w:sz w:val="22"/>
          <w:szCs w:val="22"/>
        </w:rPr>
        <w:t xml:space="preserve"> odstąpienie od umowy z przyczyn leżących po stronie Wykonawcy, w wysokości 10% wartości wynagrodzenia brutto, o którym mowa w § 2 ust. 1 umowy. </w:t>
      </w:r>
    </w:p>
    <w:p w:rsidR="008C46A4" w:rsidRDefault="008C46A4" w:rsidP="008C46A4">
      <w:pPr>
        <w:numPr>
          <w:ilvl w:val="0"/>
          <w:numId w:val="35"/>
        </w:numPr>
        <w:tabs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Kary umowne będą płatne w terminie 7 dni od dnia otrzymania przez Wykonawcę wezwania określającego ich wysokość.</w:t>
      </w:r>
    </w:p>
    <w:p w:rsidR="008C46A4" w:rsidRDefault="008C46A4" w:rsidP="008C46A4">
      <w:pPr>
        <w:numPr>
          <w:ilvl w:val="0"/>
          <w:numId w:val="35"/>
        </w:numPr>
        <w:tabs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zastrzega sobie prawo potrącania kar umownych z wynagrodzenia należnego Wykonawcy z tytułu wykonania niniejszej umowy. </w:t>
      </w:r>
    </w:p>
    <w:p w:rsidR="008C46A4" w:rsidRDefault="008C46A4" w:rsidP="008C46A4">
      <w:pPr>
        <w:numPr>
          <w:ilvl w:val="0"/>
          <w:numId w:val="35"/>
        </w:numPr>
        <w:tabs>
          <w:tab w:val="num" w:pos="14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Jeżeli szkoda przewyższy wysokość zastrzeżonych kar umownych, Zamawiający ma prawo dochodzić odszkodowania uzupełniającego na zasadach </w:t>
      </w:r>
      <w:r w:rsidR="00B14BF6">
        <w:rPr>
          <w:color w:val="000000"/>
          <w:sz w:val="22"/>
          <w:szCs w:val="22"/>
        </w:rPr>
        <w:t>ogólnych K</w:t>
      </w:r>
      <w:r>
        <w:rPr>
          <w:color w:val="000000"/>
          <w:sz w:val="22"/>
          <w:szCs w:val="22"/>
        </w:rPr>
        <w:t xml:space="preserve">odeksu cywilnego. </w:t>
      </w:r>
    </w:p>
    <w:p w:rsidR="008C46A4" w:rsidRDefault="008C46A4" w:rsidP="008C46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9</w:t>
      </w: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Przedstawiciele stron</w:t>
      </w:r>
    </w:p>
    <w:p w:rsidR="008C46A4" w:rsidRDefault="008C46A4" w:rsidP="008C46A4">
      <w:pPr>
        <w:numPr>
          <w:ilvl w:val="3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Przedstawicielami Zamawiającego upoważnionymi do dokonywania uzgodnień z Wykonawcą oraz do odbioru przedmiotu umowy są: </w:t>
      </w:r>
    </w:p>
    <w:p w:rsidR="008C46A4" w:rsidRDefault="008C46A4" w:rsidP="008C46A4">
      <w:pPr>
        <w:tabs>
          <w:tab w:val="num" w:pos="284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…………………………, e-mail: ………………………., </w:t>
      </w:r>
      <w:proofErr w:type="gramStart"/>
      <w:r>
        <w:rPr>
          <w:color w:val="000000"/>
          <w:sz w:val="22"/>
          <w:szCs w:val="22"/>
        </w:rPr>
        <w:t>tel</w:t>
      </w:r>
      <w:proofErr w:type="gramEnd"/>
      <w:r>
        <w:rPr>
          <w:color w:val="000000"/>
          <w:sz w:val="22"/>
          <w:szCs w:val="22"/>
        </w:rPr>
        <w:t xml:space="preserve">. ……………………., </w:t>
      </w:r>
    </w:p>
    <w:p w:rsidR="008C46A4" w:rsidRDefault="008C46A4" w:rsidP="008C46A4">
      <w:pPr>
        <w:numPr>
          <w:ilvl w:val="3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Osobą odpowiedzialną za prawidłową realizację przedmiotu zamówienia z ramienia Wykonawcy jest – ……………………………….…… ………………………………., </w:t>
      </w:r>
      <w:proofErr w:type="gramStart"/>
      <w:r>
        <w:rPr>
          <w:color w:val="000000"/>
          <w:sz w:val="22"/>
          <w:szCs w:val="22"/>
        </w:rPr>
        <w:t>e-mail</w:t>
      </w:r>
      <w:proofErr w:type="gramEnd"/>
      <w:r>
        <w:rPr>
          <w:color w:val="000000"/>
          <w:sz w:val="22"/>
          <w:szCs w:val="22"/>
        </w:rPr>
        <w:t xml:space="preserve">: ………………………………., </w:t>
      </w:r>
      <w:proofErr w:type="gramStart"/>
      <w:r>
        <w:rPr>
          <w:color w:val="000000"/>
          <w:sz w:val="22"/>
          <w:szCs w:val="22"/>
        </w:rPr>
        <w:t>tel</w:t>
      </w:r>
      <w:proofErr w:type="gramEnd"/>
      <w:r>
        <w:rPr>
          <w:color w:val="000000"/>
          <w:sz w:val="22"/>
          <w:szCs w:val="22"/>
        </w:rPr>
        <w:t xml:space="preserve">. …….……………….., </w:t>
      </w:r>
    </w:p>
    <w:p w:rsidR="008C46A4" w:rsidRDefault="008C46A4" w:rsidP="008C46A4">
      <w:pPr>
        <w:numPr>
          <w:ilvl w:val="3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przypadku zmiany osoby upoważnionej do stałego kontaktu w sprawie realizacji przedmiotu zamówienia ze strony Wykonawcy lub Zamawiającego, Strona dokonująca zmiany powiadomi pisemnie o tym fakcie w terminie 3 dni od daty zmiany, jednocześnie wyznaczając kolejną osobę do kontaktów, bez konieczności sporządzenia aneksu do umowy. </w:t>
      </w:r>
    </w:p>
    <w:p w:rsidR="008C46A4" w:rsidRDefault="008C46A4" w:rsidP="008C46A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10</w:t>
      </w:r>
    </w:p>
    <w:p w:rsidR="008C46A4" w:rsidRDefault="008C46A4" w:rsidP="008C46A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Zmiany umowy</w:t>
      </w:r>
    </w:p>
    <w:p w:rsidR="008C46A4" w:rsidRDefault="008C46A4" w:rsidP="008C46A4">
      <w:pPr>
        <w:numPr>
          <w:ilvl w:val="4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Wszelkie zmiany niniejszej umowy wymagają formy pisemnej pod rygorem nieważności. </w:t>
      </w:r>
    </w:p>
    <w:p w:rsidR="008C46A4" w:rsidRDefault="008C46A4" w:rsidP="008C46A4">
      <w:pPr>
        <w:numPr>
          <w:ilvl w:val="4"/>
          <w:numId w:val="36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Zakazane są zmiany postanowień zawartej umowy w stosunku do treści oferty na podstawie, której dokonano wyboru Wykonawcy, </w:t>
      </w:r>
      <w:proofErr w:type="gramStart"/>
      <w:r>
        <w:rPr>
          <w:color w:val="000000"/>
          <w:sz w:val="22"/>
          <w:szCs w:val="22"/>
        </w:rPr>
        <w:t>chyba że</w:t>
      </w:r>
      <w:proofErr w:type="gramEnd"/>
      <w:r>
        <w:rPr>
          <w:color w:val="000000"/>
          <w:sz w:val="22"/>
          <w:szCs w:val="22"/>
        </w:rPr>
        <w:t xml:space="preserve"> zachodzi co najmniej jedna z następujących okoliczności: </w:t>
      </w:r>
    </w:p>
    <w:p w:rsidR="008C46A4" w:rsidRDefault="008C46A4" w:rsidP="008C46A4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wprowadzenie</w:t>
      </w:r>
      <w:proofErr w:type="gramEnd"/>
      <w:r>
        <w:rPr>
          <w:color w:val="000000"/>
          <w:sz w:val="22"/>
          <w:szCs w:val="22"/>
        </w:rPr>
        <w:t xml:space="preserve"> zmian wynika z potrzeb Zamawiającego lub z przyczyn dotyczących Zamawiającego lub też z przyczyn obiektywnych, niezależnych od żadnej ze stron, pod warunkiem, że zmiana jest dla Zamawiającego korzystna, </w:t>
      </w:r>
    </w:p>
    <w:p w:rsidR="008C46A4" w:rsidRDefault="008C46A4" w:rsidP="008C46A4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zmiany</w:t>
      </w:r>
      <w:proofErr w:type="gramEnd"/>
      <w:r>
        <w:rPr>
          <w:color w:val="000000"/>
          <w:sz w:val="22"/>
          <w:szCs w:val="22"/>
        </w:rPr>
        <w:t xml:space="preserve"> dotyczą wynagrodzenia Wykonawcy: </w:t>
      </w:r>
    </w:p>
    <w:p w:rsidR="008C46A4" w:rsidRDefault="008C46A4" w:rsidP="008C46A4">
      <w:pPr>
        <w:numPr>
          <w:ilvl w:val="0"/>
          <w:numId w:val="3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zmniejszenie</w:t>
      </w:r>
      <w:proofErr w:type="gramEnd"/>
      <w:r>
        <w:rPr>
          <w:color w:val="000000"/>
          <w:sz w:val="22"/>
          <w:szCs w:val="22"/>
        </w:rPr>
        <w:t xml:space="preserve"> wynagrodzenia na skutek odstąpienia Zamawiającego od realizacji części zamówienia, pod warunkiem wystąpienia obiektywnych okoliczności, które powodują, </w:t>
      </w:r>
      <w:r>
        <w:rPr>
          <w:color w:val="000000"/>
          <w:sz w:val="22"/>
          <w:szCs w:val="22"/>
        </w:rPr>
        <w:br/>
        <w:t xml:space="preserve">że wykonanie przedmiotu zamówienia bez ograniczenia zakresu zamówienia, powodowałoby dla Zamawiającego niekorzystne skutki z uwagi na zamierzony cel realizacji przedmiotu zamówienia i związane z tym racjonalne wydatkowanie środków publicznych, </w:t>
      </w:r>
    </w:p>
    <w:p w:rsidR="008C46A4" w:rsidRDefault="008C46A4" w:rsidP="008C46A4">
      <w:pPr>
        <w:numPr>
          <w:ilvl w:val="0"/>
          <w:numId w:val="38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w</w:t>
      </w:r>
      <w:proofErr w:type="gramEnd"/>
      <w:r>
        <w:rPr>
          <w:color w:val="000000"/>
          <w:sz w:val="22"/>
          <w:szCs w:val="22"/>
        </w:rPr>
        <w:t xml:space="preserve"> przypadku ustawowej zmiany stawki podatku od towarów i usług, </w:t>
      </w:r>
    </w:p>
    <w:p w:rsidR="008C46A4" w:rsidRDefault="008C46A4" w:rsidP="008C46A4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zmian</w:t>
      </w:r>
      <w:r w:rsidR="00B14BF6"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 dotycz</w:t>
      </w:r>
      <w:r w:rsidR="00B14BF6">
        <w:rPr>
          <w:color w:val="000000"/>
          <w:sz w:val="22"/>
          <w:szCs w:val="22"/>
        </w:rPr>
        <w:t>y</w:t>
      </w:r>
      <w:r>
        <w:rPr>
          <w:color w:val="000000"/>
          <w:sz w:val="22"/>
          <w:szCs w:val="22"/>
        </w:rPr>
        <w:t xml:space="preserve"> okoliczności, o których mowa w art. 144 ust. 1 pkt. 2-6 ustawy </w:t>
      </w:r>
      <w:proofErr w:type="spellStart"/>
      <w:r>
        <w:rPr>
          <w:color w:val="000000"/>
          <w:sz w:val="22"/>
          <w:szCs w:val="22"/>
        </w:rPr>
        <w:t>pzp</w:t>
      </w:r>
      <w:proofErr w:type="spellEnd"/>
      <w:r>
        <w:rPr>
          <w:color w:val="000000"/>
          <w:sz w:val="22"/>
          <w:szCs w:val="22"/>
        </w:rPr>
        <w:t xml:space="preserve">, </w:t>
      </w:r>
    </w:p>
    <w:p w:rsidR="008C46A4" w:rsidRDefault="008C46A4" w:rsidP="008C46A4">
      <w:pPr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zmiana</w:t>
      </w:r>
      <w:proofErr w:type="gramEnd"/>
      <w:r>
        <w:rPr>
          <w:color w:val="000000"/>
          <w:sz w:val="22"/>
          <w:szCs w:val="22"/>
        </w:rPr>
        <w:t xml:space="preserve"> miejsca dostawy.</w:t>
      </w:r>
    </w:p>
    <w:p w:rsidR="008C46A4" w:rsidRDefault="008C46A4" w:rsidP="008C46A4">
      <w:pPr>
        <w:jc w:val="center"/>
        <w:rPr>
          <w:b/>
          <w:sz w:val="22"/>
          <w:szCs w:val="22"/>
        </w:rPr>
      </w:pPr>
    </w:p>
    <w:p w:rsidR="008C46A4" w:rsidRDefault="008C46A4" w:rsidP="008C46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  <w:r w:rsidR="00DB00DC">
        <w:rPr>
          <w:b/>
          <w:sz w:val="22"/>
          <w:szCs w:val="22"/>
        </w:rPr>
        <w:t>1</w:t>
      </w:r>
    </w:p>
    <w:p w:rsidR="008C46A4" w:rsidRDefault="008C46A4" w:rsidP="008C46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Doręczanie powiadomień</w:t>
      </w:r>
    </w:p>
    <w:p w:rsidR="008C46A4" w:rsidRDefault="008C46A4" w:rsidP="008C46A4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Wszelkie dokumenty powstające na podstawie lub w związku z </w:t>
      </w:r>
      <w:r w:rsidR="00B14BF6">
        <w:rPr>
          <w:sz w:val="22"/>
          <w:szCs w:val="22"/>
        </w:rPr>
        <w:t>niniejszą u</w:t>
      </w:r>
      <w:r>
        <w:rPr>
          <w:sz w:val="22"/>
          <w:szCs w:val="22"/>
        </w:rPr>
        <w:t>mową będą doręczane pisemnie na następujące adresy stron:</w:t>
      </w:r>
    </w:p>
    <w:p w:rsidR="008C46A4" w:rsidRDefault="008C46A4" w:rsidP="008C46A4">
      <w:pPr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Dla Zamawiającego:</w:t>
      </w:r>
    </w:p>
    <w:p w:rsidR="008C46A4" w:rsidRDefault="008C46A4" w:rsidP="008C46A4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Urząd Gminy Wejherowo</w:t>
      </w:r>
    </w:p>
    <w:p w:rsidR="008C46A4" w:rsidRDefault="00B14BF6" w:rsidP="008C46A4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bookmarkStart w:id="0" w:name="_GoBack"/>
      <w:bookmarkEnd w:id="0"/>
      <w:r>
        <w:rPr>
          <w:sz w:val="22"/>
          <w:szCs w:val="22"/>
        </w:rPr>
        <w:t>l. Transportowa 1</w:t>
      </w:r>
    </w:p>
    <w:p w:rsidR="008C46A4" w:rsidRDefault="008C46A4" w:rsidP="008C46A4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84-200 Wejherowo</w:t>
      </w:r>
    </w:p>
    <w:p w:rsidR="008C46A4" w:rsidRDefault="008C46A4" w:rsidP="008C46A4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Tel.: (58) 677-97-01; fax.: (58) 677-97-00</w:t>
      </w:r>
    </w:p>
    <w:p w:rsidR="008C46A4" w:rsidRDefault="008C46A4" w:rsidP="008C46A4">
      <w:pPr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Dla Wykonawcy:</w:t>
      </w:r>
    </w:p>
    <w:p w:rsidR="008C46A4" w:rsidRDefault="008C46A4" w:rsidP="008C46A4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8C46A4" w:rsidRDefault="008C46A4" w:rsidP="008C46A4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8C46A4" w:rsidRDefault="008C46A4" w:rsidP="008C46A4">
      <w:pPr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8C46A4" w:rsidRDefault="008C46A4" w:rsidP="008C46A4">
      <w:pPr>
        <w:jc w:val="both"/>
        <w:rPr>
          <w:sz w:val="22"/>
          <w:szCs w:val="22"/>
        </w:rPr>
      </w:pPr>
      <w:r>
        <w:rPr>
          <w:sz w:val="22"/>
          <w:szCs w:val="22"/>
        </w:rPr>
        <w:t>2.Doręczenie jest skuteczne, jeżeli zostało dokonane na adres lub numery wskazane powyżej.</w:t>
      </w:r>
    </w:p>
    <w:p w:rsidR="008C46A4" w:rsidRDefault="008C46A4" w:rsidP="008C46A4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3.Strony zobowiązują się do powiadamiania o zmianach adresów oraz numerów, a nie wykonanie tego obowiązku powoduje, że doręczenia dokonane na adresy, numery faksu podane w ust. 1 są uważane za skutecznie doręczone, z datą pierwszego awiza lub wysłania faksu.</w:t>
      </w:r>
    </w:p>
    <w:p w:rsidR="008C46A4" w:rsidRDefault="008C46A4" w:rsidP="008C46A4">
      <w:pPr>
        <w:jc w:val="center"/>
        <w:rPr>
          <w:b/>
          <w:bCs/>
          <w:sz w:val="22"/>
          <w:szCs w:val="22"/>
          <w:lang w:eastAsia="ar-SA"/>
        </w:rPr>
      </w:pPr>
    </w:p>
    <w:p w:rsidR="008C46A4" w:rsidRDefault="008C46A4" w:rsidP="008C46A4">
      <w:pPr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§ 1</w:t>
      </w:r>
      <w:r w:rsidR="00DB00DC">
        <w:rPr>
          <w:b/>
          <w:bCs/>
          <w:sz w:val="22"/>
          <w:szCs w:val="22"/>
          <w:lang w:eastAsia="ar-SA"/>
        </w:rPr>
        <w:t>2</w:t>
      </w:r>
    </w:p>
    <w:p w:rsidR="008C46A4" w:rsidRDefault="008C46A4" w:rsidP="008C46A4">
      <w:pPr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Inne postanowienia umowy </w:t>
      </w:r>
    </w:p>
    <w:p w:rsidR="008C46A4" w:rsidRDefault="008C46A4" w:rsidP="008C46A4">
      <w:pPr>
        <w:numPr>
          <w:ilvl w:val="0"/>
          <w:numId w:val="40"/>
        </w:numPr>
        <w:jc w:val="both"/>
        <w:rPr>
          <w:sz w:val="22"/>
          <w:szCs w:val="22"/>
          <w:lang w:eastAsia="zh-CN"/>
        </w:rPr>
      </w:pPr>
      <w:r>
        <w:rPr>
          <w:sz w:val="22"/>
          <w:szCs w:val="22"/>
        </w:rPr>
        <w:t>W razie powstania sporu na tle wykonania niniejszej umowy strony zobowiązane są do wyczerpania postępowania reklamacyjnego.</w:t>
      </w:r>
    </w:p>
    <w:p w:rsidR="008C46A4" w:rsidRDefault="008C46A4" w:rsidP="008C46A4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Reklamację wykonuje się poprzez skierowanie konkretnego roszczenia.</w:t>
      </w:r>
    </w:p>
    <w:p w:rsidR="008C46A4" w:rsidRDefault="008C46A4" w:rsidP="008C46A4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Strony mają obowiązek pisemnego ustosunkowania się do zgłoszonego roszczenia</w:t>
      </w:r>
      <w:r>
        <w:rPr>
          <w:sz w:val="22"/>
          <w:szCs w:val="22"/>
        </w:rPr>
        <w:br/>
        <w:t xml:space="preserve"> w terminie 14 dni licząc od daty jego zgłoszenia.</w:t>
      </w:r>
    </w:p>
    <w:p w:rsidR="008C46A4" w:rsidRDefault="008C46A4" w:rsidP="008C46A4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razie odmowy przez stronę uznania roszczenia, względnie nie udzielenia odpowiedzi na roszczenie w terminie, o którym mowa w ust. 3, strona przeciwna może wystąpić na drogę sądową.</w:t>
      </w:r>
    </w:p>
    <w:p w:rsidR="008C46A4" w:rsidRDefault="008C46A4" w:rsidP="008C46A4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Ewentualne spory wynikłe na tle realizacji niniejszej umowy rozstrzyga sąd powszechny właściwy miejscowo dla Zamawiającego.</w:t>
      </w:r>
    </w:p>
    <w:p w:rsidR="008C46A4" w:rsidRDefault="008C46A4" w:rsidP="008C46A4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nieuregulowanych niniejszą umową stosuje się przepisy Kodeksu cywilnego. </w:t>
      </w:r>
    </w:p>
    <w:p w:rsidR="008C46A4" w:rsidRDefault="008C46A4" w:rsidP="008C46A4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>Umowę niniejszą sporządza się w czterech egzemplarzach, z czego trzy otrzymuje Zamawiający, a jeden Wykonawca.</w:t>
      </w:r>
    </w:p>
    <w:p w:rsidR="008C46A4" w:rsidRDefault="008C46A4" w:rsidP="008C46A4">
      <w:pPr>
        <w:jc w:val="both"/>
        <w:rPr>
          <w:b/>
          <w:bCs/>
          <w:i/>
          <w:iCs/>
          <w:sz w:val="22"/>
          <w:szCs w:val="22"/>
          <w:u w:val="single"/>
          <w:lang w:eastAsia="ar-SA"/>
        </w:rPr>
      </w:pPr>
    </w:p>
    <w:p w:rsidR="008C46A4" w:rsidRDefault="008C46A4" w:rsidP="008C46A4">
      <w:pPr>
        <w:spacing w:before="240" w:after="60"/>
        <w:jc w:val="center"/>
        <w:outlineLvl w:val="6"/>
        <w:rPr>
          <w:b/>
          <w:sz w:val="22"/>
          <w:szCs w:val="22"/>
          <w:lang w:eastAsia="x-none"/>
        </w:rPr>
      </w:pPr>
      <w:r>
        <w:rPr>
          <w:b/>
          <w:bCs/>
          <w:sz w:val="22"/>
          <w:szCs w:val="22"/>
          <w:lang w:eastAsia="ar-SA"/>
        </w:rPr>
        <w:t>ZAMAWIAJĄCY</w:t>
      </w:r>
      <w:r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ab/>
        <w:t xml:space="preserve"> WYKONAWCA</w:t>
      </w:r>
    </w:p>
    <w:p w:rsidR="008C46A4" w:rsidRDefault="008C46A4" w:rsidP="008C46A4">
      <w:pPr>
        <w:spacing w:before="240" w:after="60"/>
        <w:jc w:val="center"/>
        <w:outlineLvl w:val="6"/>
        <w:rPr>
          <w:b/>
          <w:sz w:val="22"/>
          <w:szCs w:val="22"/>
          <w:lang w:eastAsia="x-none"/>
        </w:rPr>
      </w:pPr>
    </w:p>
    <w:p w:rsidR="008C46A4" w:rsidRDefault="008C46A4" w:rsidP="008C46A4">
      <w:pPr>
        <w:spacing w:before="240" w:after="60"/>
        <w:jc w:val="center"/>
        <w:outlineLvl w:val="6"/>
        <w:rPr>
          <w:b/>
          <w:sz w:val="22"/>
          <w:szCs w:val="22"/>
          <w:lang w:eastAsia="x-none"/>
        </w:rPr>
      </w:pPr>
    </w:p>
    <w:p w:rsidR="008C46A4" w:rsidRDefault="008C46A4" w:rsidP="008C46A4">
      <w:pPr>
        <w:spacing w:before="240" w:after="60"/>
        <w:jc w:val="center"/>
        <w:outlineLvl w:val="6"/>
        <w:rPr>
          <w:b/>
          <w:sz w:val="22"/>
          <w:szCs w:val="22"/>
          <w:lang w:eastAsia="x-none"/>
        </w:rPr>
      </w:pPr>
    </w:p>
    <w:p w:rsidR="008C46A4" w:rsidRDefault="008C46A4" w:rsidP="008C46A4">
      <w:pPr>
        <w:spacing w:before="240" w:after="60"/>
        <w:jc w:val="center"/>
        <w:outlineLvl w:val="6"/>
        <w:rPr>
          <w:b/>
          <w:sz w:val="22"/>
          <w:szCs w:val="22"/>
          <w:lang w:eastAsia="x-none"/>
        </w:rPr>
      </w:pPr>
    </w:p>
    <w:p w:rsidR="00DD5D3B" w:rsidRPr="008C46A4" w:rsidRDefault="00DD5D3B" w:rsidP="008C46A4"/>
    <w:sectPr w:rsidR="00DD5D3B" w:rsidRPr="008C46A4" w:rsidSect="000915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155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23" w:rsidRDefault="00344823">
      <w:r>
        <w:separator/>
      </w:r>
    </w:p>
  </w:endnote>
  <w:endnote w:type="continuationSeparator" w:id="0">
    <w:p w:rsidR="00344823" w:rsidRDefault="0034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68" w:rsidRPr="00124D4A" w:rsidRDefault="0077276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47FD291" wp14:editId="66BE064D">
          <wp:simplePos x="0" y="0"/>
          <wp:positionH relativeFrom="page">
            <wp:posOffset>456262</wp:posOffset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68" w:rsidRPr="00B01F08" w:rsidRDefault="0077276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1BD00FDA" wp14:editId="17FCCD6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23" w:rsidRDefault="00344823">
      <w:r>
        <w:separator/>
      </w:r>
    </w:p>
  </w:footnote>
  <w:footnote w:type="continuationSeparator" w:id="0">
    <w:p w:rsidR="00344823" w:rsidRDefault="0034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68" w:rsidRDefault="00772768" w:rsidP="006512D4">
    <w:pPr>
      <w:rPr>
        <w:rFonts w:asciiTheme="minorHAnsi" w:hAnsiTheme="minorHAnsi"/>
        <w:noProof/>
        <w:sz w:val="22"/>
        <w:szCs w:val="22"/>
      </w:rPr>
    </w:pPr>
  </w:p>
  <w:p w:rsidR="00772768" w:rsidRDefault="00772768" w:rsidP="006512D4">
    <w:pPr>
      <w:rPr>
        <w:rFonts w:asciiTheme="minorHAnsi" w:hAnsiTheme="minorHAnsi"/>
        <w:noProof/>
        <w:sz w:val="22"/>
        <w:szCs w:val="22"/>
      </w:rPr>
    </w:pPr>
  </w:p>
  <w:p w:rsidR="00772768" w:rsidRDefault="00772768" w:rsidP="006512D4">
    <w:pPr>
      <w:rPr>
        <w:rFonts w:asciiTheme="minorHAnsi" w:hAnsiTheme="minorHAnsi"/>
        <w:noProof/>
        <w:sz w:val="22"/>
        <w:szCs w:val="22"/>
      </w:rPr>
    </w:pPr>
  </w:p>
  <w:p w:rsidR="00772768" w:rsidRDefault="00772768" w:rsidP="006512D4">
    <w:r w:rsidRPr="006512D4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60800" behindDoc="0" locked="0" layoutInCell="0" allowOverlap="1" wp14:anchorId="68F22F7E" wp14:editId="2E14F17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2768" w:rsidRDefault="00772768" w:rsidP="006512D4">
    <w:pPr>
      <w:pStyle w:val="Nagwek"/>
    </w:pPr>
  </w:p>
  <w:p w:rsidR="00772768" w:rsidRDefault="006D20C7" w:rsidP="00190E89">
    <w:pPr>
      <w:pStyle w:val="Nagwek"/>
      <w:jc w:val="center"/>
      <w:rPr>
        <w:rFonts w:asciiTheme="minorHAnsi" w:hAnsiTheme="minorHAnsi" w:cs="Arial"/>
        <w:bCs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Dostawa pomocy dydaktycznych w ramach</w:t>
    </w:r>
    <w:r w:rsidRPr="006512D4">
      <w:rPr>
        <w:rFonts w:asciiTheme="minorHAnsi" w:hAnsiTheme="minorHAnsi" w:cs="Arial"/>
        <w:bCs/>
        <w:sz w:val="22"/>
        <w:szCs w:val="22"/>
      </w:rPr>
      <w:t xml:space="preserve"> projektu</w:t>
    </w:r>
  </w:p>
  <w:p w:rsidR="00772768" w:rsidRPr="00C14F98" w:rsidRDefault="00772768" w:rsidP="00190E89">
    <w:pPr>
      <w:pStyle w:val="Nagwek"/>
      <w:jc w:val="center"/>
      <w:rPr>
        <w:rFonts w:asciiTheme="minorHAnsi" w:hAnsiTheme="minorHAnsi" w:cs="Arial"/>
        <w:i/>
        <w:sz w:val="22"/>
        <w:szCs w:val="22"/>
      </w:rPr>
    </w:pPr>
    <w:r w:rsidRPr="00C14F98">
      <w:rPr>
        <w:rFonts w:asciiTheme="minorHAnsi" w:hAnsiTheme="minorHAnsi" w:cs="Arial"/>
        <w:bCs/>
        <w:sz w:val="22"/>
        <w:szCs w:val="22"/>
      </w:rPr>
      <w:t>„</w:t>
    </w:r>
    <w:r w:rsidRPr="00C14F98">
      <w:rPr>
        <w:rFonts w:asciiTheme="minorHAnsi" w:hAnsiTheme="minorHAnsi"/>
        <w:b/>
        <w:sz w:val="22"/>
        <w:szCs w:val="22"/>
      </w:rPr>
      <w:t>Nowe horyzonty - zachęcenie dzieci z terenu Wiejskiej Gminy Wejherowo do rozpoczęcia studiów technicznych</w:t>
    </w:r>
    <w:r w:rsidRPr="00C14F98">
      <w:rPr>
        <w:rFonts w:asciiTheme="minorHAnsi" w:hAnsiTheme="minorHAnsi" w:cs="Arial"/>
        <w:i/>
        <w:sz w:val="22"/>
        <w:szCs w:val="22"/>
      </w:rPr>
      <w:t xml:space="preserve">” </w:t>
    </w:r>
  </w:p>
  <w:p w:rsidR="00772768" w:rsidRPr="00C14F98" w:rsidRDefault="00772768" w:rsidP="00190E89">
    <w:pPr>
      <w:pStyle w:val="Nagwek"/>
      <w:jc w:val="center"/>
      <w:rPr>
        <w:rFonts w:asciiTheme="minorHAnsi" w:hAnsiTheme="minorHAnsi" w:cs="Arial"/>
        <w:i/>
        <w:sz w:val="22"/>
        <w:szCs w:val="22"/>
      </w:rPr>
    </w:pPr>
    <w:r w:rsidRPr="00C14F98">
      <w:rPr>
        <w:rFonts w:asciiTheme="minorHAnsi" w:hAnsiTheme="minorHAnsi"/>
        <w:sz w:val="22"/>
        <w:szCs w:val="22"/>
        <w:lang w:eastAsia="en-US"/>
      </w:rPr>
      <w:t>ZZP.271.</w:t>
    </w:r>
    <w:r w:rsidR="00D468AB">
      <w:rPr>
        <w:rFonts w:asciiTheme="minorHAnsi" w:hAnsiTheme="minorHAnsi"/>
        <w:sz w:val="22"/>
        <w:szCs w:val="22"/>
        <w:lang w:eastAsia="en-US"/>
      </w:rPr>
      <w:t>32</w:t>
    </w:r>
    <w:r w:rsidRPr="00C14F98">
      <w:rPr>
        <w:rFonts w:asciiTheme="minorHAnsi" w:hAnsiTheme="minorHAnsi"/>
        <w:sz w:val="22"/>
        <w:szCs w:val="22"/>
        <w:lang w:eastAsia="en-US"/>
      </w:rPr>
      <w:t>.2017.JA</w:t>
    </w:r>
    <w:r w:rsidRPr="00C14F98">
      <w:rPr>
        <w:rFonts w:asciiTheme="minorHAnsi" w:hAnsiTheme="minorHAnsi"/>
        <w:sz w:val="22"/>
        <w:szCs w:val="22"/>
      </w:rPr>
      <w:t xml:space="preserve"> </w:t>
    </w:r>
    <w:r w:rsidRPr="00C14F98">
      <w:rPr>
        <w:rFonts w:asciiTheme="minorHAnsi" w:hAnsiTheme="minorHAnsi" w:cs="Arial"/>
        <w:i/>
        <w:sz w:val="22"/>
        <w:szCs w:val="22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68" w:rsidRDefault="00772768">
    <w:pPr>
      <w:pStyle w:val="Nagwek"/>
    </w:pPr>
  </w:p>
  <w:p w:rsidR="00772768" w:rsidRDefault="00772768">
    <w:pPr>
      <w:pStyle w:val="Nagwek"/>
    </w:pPr>
  </w:p>
  <w:p w:rsidR="00772768" w:rsidRDefault="00772768">
    <w:pPr>
      <w:pStyle w:val="Nagwek"/>
    </w:pPr>
  </w:p>
  <w:p w:rsidR="00772768" w:rsidRDefault="00772768">
    <w:pPr>
      <w:pStyle w:val="Nagwek"/>
    </w:pPr>
  </w:p>
  <w:p w:rsidR="00772768" w:rsidRDefault="00772768">
    <w:pPr>
      <w:pStyle w:val="Nagwek"/>
    </w:pPr>
  </w:p>
  <w:p w:rsidR="00772768" w:rsidRDefault="00772768" w:rsidP="006512D4">
    <w:pPr>
      <w:pStyle w:val="Nagwek"/>
      <w:jc w:val="center"/>
      <w:rPr>
        <w:rFonts w:asciiTheme="minorHAnsi" w:hAnsiTheme="minorHAnsi" w:cs="Arial"/>
        <w:bCs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Dostawa pomocy dydaktycznych w ramach</w:t>
    </w:r>
    <w:r w:rsidRPr="006512D4">
      <w:rPr>
        <w:rFonts w:asciiTheme="minorHAnsi" w:hAnsiTheme="minorHAnsi" w:cs="Arial"/>
        <w:bCs/>
        <w:sz w:val="22"/>
        <w:szCs w:val="22"/>
      </w:rPr>
      <w:t xml:space="preserve"> projektu </w:t>
    </w:r>
  </w:p>
  <w:p w:rsidR="00772768" w:rsidRPr="00C14F98" w:rsidRDefault="00772768" w:rsidP="006512D4">
    <w:pPr>
      <w:pStyle w:val="Nagwek"/>
      <w:jc w:val="center"/>
      <w:rPr>
        <w:rFonts w:asciiTheme="minorHAnsi" w:hAnsiTheme="minorHAnsi" w:cs="Arial"/>
        <w:i/>
        <w:sz w:val="22"/>
        <w:szCs w:val="22"/>
      </w:rPr>
    </w:pPr>
    <w:r w:rsidRPr="00C14F98">
      <w:rPr>
        <w:rFonts w:asciiTheme="minorHAnsi" w:hAnsiTheme="minorHAnsi" w:cs="Arial"/>
        <w:bCs/>
        <w:sz w:val="22"/>
        <w:szCs w:val="22"/>
      </w:rPr>
      <w:t>„</w:t>
    </w:r>
    <w:r w:rsidRPr="00C14F98">
      <w:rPr>
        <w:rFonts w:asciiTheme="minorHAnsi" w:hAnsiTheme="minorHAnsi"/>
        <w:b/>
        <w:sz w:val="22"/>
        <w:szCs w:val="22"/>
      </w:rPr>
      <w:t>Nowe horyzonty - zachęcenie dzieci z terenu Wiejskiej Gminy Wejherowo do rozpoczęcia studiów technicznych</w:t>
    </w:r>
    <w:r w:rsidRPr="00C14F98">
      <w:rPr>
        <w:rFonts w:asciiTheme="minorHAnsi" w:hAnsiTheme="minorHAnsi" w:cs="Arial"/>
        <w:i/>
        <w:sz w:val="22"/>
        <w:szCs w:val="22"/>
      </w:rPr>
      <w:t xml:space="preserve">” </w:t>
    </w:r>
  </w:p>
  <w:p w:rsidR="00772768" w:rsidRPr="00C14F98" w:rsidRDefault="00772768" w:rsidP="006512D4">
    <w:pPr>
      <w:pStyle w:val="Nagwek"/>
      <w:jc w:val="center"/>
      <w:rPr>
        <w:rFonts w:asciiTheme="minorHAnsi" w:hAnsiTheme="minorHAnsi" w:cs="Arial"/>
        <w:i/>
        <w:sz w:val="22"/>
        <w:szCs w:val="22"/>
      </w:rPr>
    </w:pPr>
    <w:r w:rsidRPr="00C14F98">
      <w:rPr>
        <w:rFonts w:asciiTheme="minorHAnsi" w:hAnsiTheme="minorHAnsi"/>
        <w:sz w:val="22"/>
        <w:szCs w:val="22"/>
        <w:lang w:eastAsia="en-US"/>
      </w:rPr>
      <w:t>ZZP.271.</w:t>
    </w:r>
    <w:r>
      <w:rPr>
        <w:rFonts w:asciiTheme="minorHAnsi" w:hAnsiTheme="minorHAnsi"/>
        <w:sz w:val="22"/>
        <w:szCs w:val="22"/>
        <w:lang w:eastAsia="en-US"/>
      </w:rPr>
      <w:t>32</w:t>
    </w:r>
    <w:r w:rsidRPr="00C14F98">
      <w:rPr>
        <w:rFonts w:asciiTheme="minorHAnsi" w:hAnsiTheme="minorHAnsi"/>
        <w:sz w:val="22"/>
        <w:szCs w:val="22"/>
        <w:lang w:eastAsia="en-US"/>
      </w:rPr>
      <w:t>.2017.JA</w:t>
    </w:r>
    <w:r w:rsidRPr="00C14F98">
      <w:rPr>
        <w:rFonts w:asciiTheme="minorHAnsi" w:hAnsiTheme="minorHAnsi"/>
        <w:sz w:val="22"/>
        <w:szCs w:val="22"/>
      </w:rPr>
      <w:t xml:space="preserve"> </w:t>
    </w:r>
    <w:r w:rsidRPr="00C14F98">
      <w:rPr>
        <w:rFonts w:asciiTheme="minorHAnsi" w:hAnsiTheme="minorHAnsi" w:cs="Arial"/>
        <w:i/>
        <w:sz w:val="22"/>
        <w:szCs w:val="22"/>
      </w:rPr>
      <w:t xml:space="preserve">  </w:t>
    </w:r>
  </w:p>
  <w:p w:rsidR="00772768" w:rsidRPr="006512D4" w:rsidRDefault="00772768" w:rsidP="006512D4">
    <w:pPr>
      <w:pStyle w:val="Nagwek"/>
      <w:jc w:val="center"/>
      <w:rPr>
        <w:rFonts w:asciiTheme="minorHAnsi" w:hAnsiTheme="minorHAnsi"/>
        <w:sz w:val="22"/>
        <w:szCs w:val="22"/>
      </w:rPr>
    </w:pPr>
    <w:r w:rsidRPr="006512D4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752" behindDoc="0" locked="0" layoutInCell="0" allowOverlap="1" wp14:anchorId="23049AF4" wp14:editId="02B95A7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C6A"/>
    <w:multiLevelType w:val="hybridMultilevel"/>
    <w:tmpl w:val="6CEAA6F2"/>
    <w:lvl w:ilvl="0" w:tplc="48926A2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7DACA632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F44CD"/>
    <w:multiLevelType w:val="multilevel"/>
    <w:tmpl w:val="84ECB1A8"/>
    <w:name w:val="WW8Num9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84F25"/>
    <w:multiLevelType w:val="hybridMultilevel"/>
    <w:tmpl w:val="3D346D20"/>
    <w:lvl w:ilvl="0" w:tplc="FA50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D767C"/>
    <w:multiLevelType w:val="multilevel"/>
    <w:tmpl w:val="3732C73E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71E12"/>
    <w:multiLevelType w:val="hybridMultilevel"/>
    <w:tmpl w:val="C73E2F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A19AF"/>
    <w:multiLevelType w:val="multilevel"/>
    <w:tmpl w:val="915AD440"/>
    <w:lvl w:ilvl="0">
      <w:start w:val="9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0375B4"/>
    <w:multiLevelType w:val="multilevel"/>
    <w:tmpl w:val="E4F05D00"/>
    <w:lvl w:ilvl="0">
      <w:start w:val="4"/>
      <w:numFmt w:val="decimal"/>
      <w:lvlText w:val="%1)"/>
      <w:lvlJc w:val="left"/>
      <w:pPr>
        <w:tabs>
          <w:tab w:val="num" w:pos="664"/>
        </w:tabs>
        <w:ind w:left="664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1"/>
        </w:tabs>
        <w:ind w:left="1381" w:hanging="357"/>
      </w:pPr>
    </w:lvl>
    <w:lvl w:ilvl="2">
      <w:start w:val="1"/>
      <w:numFmt w:val="decimal"/>
      <w:lvlText w:val="%3)"/>
      <w:lvlJc w:val="left"/>
      <w:pPr>
        <w:tabs>
          <w:tab w:val="num" w:pos="2104"/>
        </w:tabs>
        <w:ind w:left="2104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7">
    <w:nsid w:val="23505C81"/>
    <w:multiLevelType w:val="hybridMultilevel"/>
    <w:tmpl w:val="6290C322"/>
    <w:lvl w:ilvl="0" w:tplc="202A5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502B5"/>
    <w:multiLevelType w:val="hybridMultilevel"/>
    <w:tmpl w:val="BB44CB0A"/>
    <w:lvl w:ilvl="0" w:tplc="7FB48AA4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E4F"/>
    <w:multiLevelType w:val="hybridMultilevel"/>
    <w:tmpl w:val="FA88B6F4"/>
    <w:lvl w:ilvl="0" w:tplc="7F427A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8126C"/>
    <w:multiLevelType w:val="multilevel"/>
    <w:tmpl w:val="C2FCF01E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3D7AE8"/>
    <w:multiLevelType w:val="hybridMultilevel"/>
    <w:tmpl w:val="8B20B5AA"/>
    <w:lvl w:ilvl="0" w:tplc="9B429D34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0D40"/>
    <w:multiLevelType w:val="multilevel"/>
    <w:tmpl w:val="4ADE9898"/>
    <w:lvl w:ilvl="0">
      <w:start w:val="1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D1322"/>
    <w:multiLevelType w:val="hybridMultilevel"/>
    <w:tmpl w:val="42A0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076A8"/>
    <w:multiLevelType w:val="hybridMultilevel"/>
    <w:tmpl w:val="9898707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D52397"/>
    <w:multiLevelType w:val="hybridMultilevel"/>
    <w:tmpl w:val="406A8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E4BB6"/>
    <w:multiLevelType w:val="hybridMultilevel"/>
    <w:tmpl w:val="3D346D20"/>
    <w:lvl w:ilvl="0" w:tplc="FA50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205B"/>
    <w:multiLevelType w:val="hybridMultilevel"/>
    <w:tmpl w:val="0986AF5C"/>
    <w:lvl w:ilvl="0" w:tplc="37A4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E071D"/>
    <w:multiLevelType w:val="multilevel"/>
    <w:tmpl w:val="6F28C5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0860BE"/>
    <w:multiLevelType w:val="hybridMultilevel"/>
    <w:tmpl w:val="8B2C8AEE"/>
    <w:lvl w:ilvl="0" w:tplc="32C03C16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5C00DF3"/>
    <w:multiLevelType w:val="hybridMultilevel"/>
    <w:tmpl w:val="80DCF82C"/>
    <w:lvl w:ilvl="0" w:tplc="F22AE6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317D1C"/>
    <w:multiLevelType w:val="hybridMultilevel"/>
    <w:tmpl w:val="1952BFA0"/>
    <w:lvl w:ilvl="0" w:tplc="F224D9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8356D96"/>
    <w:multiLevelType w:val="multilevel"/>
    <w:tmpl w:val="D2CEE8A4"/>
    <w:lvl w:ilvl="0">
      <w:start w:val="1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97013"/>
    <w:multiLevelType w:val="hybridMultilevel"/>
    <w:tmpl w:val="B1848E50"/>
    <w:lvl w:ilvl="0" w:tplc="027CC928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A12387B"/>
    <w:multiLevelType w:val="multilevel"/>
    <w:tmpl w:val="BC521D66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FF4354"/>
    <w:multiLevelType w:val="hybridMultilevel"/>
    <w:tmpl w:val="2C809CD8"/>
    <w:lvl w:ilvl="0" w:tplc="E3385AA6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3677B1"/>
    <w:multiLevelType w:val="hybridMultilevel"/>
    <w:tmpl w:val="0A081EFE"/>
    <w:lvl w:ilvl="0" w:tplc="39ACF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2B2F"/>
    <w:multiLevelType w:val="hybridMultilevel"/>
    <w:tmpl w:val="D9122F6C"/>
    <w:lvl w:ilvl="0" w:tplc="F22AE69A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62896748"/>
    <w:multiLevelType w:val="multilevel"/>
    <w:tmpl w:val="82A8CD4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66998"/>
    <w:multiLevelType w:val="hybridMultilevel"/>
    <w:tmpl w:val="74A8EEAE"/>
    <w:lvl w:ilvl="0" w:tplc="0826129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013A8"/>
    <w:multiLevelType w:val="hybridMultilevel"/>
    <w:tmpl w:val="88604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63FBD"/>
    <w:multiLevelType w:val="hybridMultilevel"/>
    <w:tmpl w:val="A9A492E0"/>
    <w:lvl w:ilvl="0" w:tplc="C4489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62E7F"/>
    <w:multiLevelType w:val="hybridMultilevel"/>
    <w:tmpl w:val="C84A79CC"/>
    <w:lvl w:ilvl="0" w:tplc="F7F87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D22247"/>
    <w:multiLevelType w:val="hybridMultilevel"/>
    <w:tmpl w:val="3D346D20"/>
    <w:lvl w:ilvl="0" w:tplc="FA50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D0AF0"/>
    <w:multiLevelType w:val="multilevel"/>
    <w:tmpl w:val="E0C44106"/>
    <w:lvl w:ilvl="0">
      <w:start w:val="3"/>
      <w:numFmt w:val="decimal"/>
      <w:lvlText w:val="%1)"/>
      <w:lvlJc w:val="left"/>
      <w:pPr>
        <w:tabs>
          <w:tab w:val="num" w:pos="664"/>
        </w:tabs>
        <w:ind w:left="664" w:hanging="360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81"/>
        </w:tabs>
        <w:ind w:left="1381" w:hanging="357"/>
      </w:pPr>
    </w:lvl>
    <w:lvl w:ilvl="2">
      <w:start w:val="1"/>
      <w:numFmt w:val="decimal"/>
      <w:lvlText w:val="%3)"/>
      <w:lvlJc w:val="left"/>
      <w:pPr>
        <w:tabs>
          <w:tab w:val="num" w:pos="2104"/>
        </w:tabs>
        <w:ind w:left="2104" w:hanging="18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35">
    <w:nsid w:val="784130E6"/>
    <w:multiLevelType w:val="hybridMultilevel"/>
    <w:tmpl w:val="FE0EFED2"/>
    <w:lvl w:ilvl="0" w:tplc="04150011">
      <w:start w:val="1"/>
      <w:numFmt w:val="decimal"/>
      <w:lvlText w:val="%1)"/>
      <w:lvlJc w:val="left"/>
      <w:pPr>
        <w:ind w:left="1778" w:hanging="720"/>
      </w:pPr>
      <w:rPr>
        <w:rFonts w:hint="default"/>
      </w:rPr>
    </w:lvl>
    <w:lvl w:ilvl="1" w:tplc="7DACA632">
      <w:start w:val="1"/>
      <w:numFmt w:val="decimal"/>
      <w:lvlText w:val="%2."/>
      <w:lvlJc w:val="left"/>
      <w:pPr>
        <w:ind w:left="2138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303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36">
    <w:nsid w:val="79FB713B"/>
    <w:multiLevelType w:val="multilevel"/>
    <w:tmpl w:val="654EC12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AC40E7B"/>
    <w:multiLevelType w:val="hybridMultilevel"/>
    <w:tmpl w:val="6DBC66CC"/>
    <w:lvl w:ilvl="0" w:tplc="09509B1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A79A7"/>
    <w:multiLevelType w:val="hybridMultilevel"/>
    <w:tmpl w:val="84065252"/>
    <w:lvl w:ilvl="0" w:tplc="FA507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19"/>
  </w:num>
  <w:num w:numId="4">
    <w:abstractNumId w:val="21"/>
  </w:num>
  <w:num w:numId="5">
    <w:abstractNumId w:val="16"/>
  </w:num>
  <w:num w:numId="6">
    <w:abstractNumId w:val="20"/>
  </w:num>
  <w:num w:numId="7">
    <w:abstractNumId w:val="31"/>
  </w:num>
  <w:num w:numId="8">
    <w:abstractNumId w:val="25"/>
  </w:num>
  <w:num w:numId="9">
    <w:abstractNumId w:val="17"/>
  </w:num>
  <w:num w:numId="10">
    <w:abstractNumId w:val="14"/>
  </w:num>
  <w:num w:numId="11">
    <w:abstractNumId w:val="27"/>
  </w:num>
  <w:num w:numId="12">
    <w:abstractNumId w:val="15"/>
  </w:num>
  <w:num w:numId="13">
    <w:abstractNumId w:val="3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2"/>
  </w:num>
  <w:num w:numId="17">
    <w:abstractNumId w:val="0"/>
  </w:num>
  <w:num w:numId="18">
    <w:abstractNumId w:val="30"/>
  </w:num>
  <w:num w:numId="19">
    <w:abstractNumId w:val="7"/>
  </w:num>
  <w:num w:numId="20">
    <w:abstractNumId w:val="38"/>
  </w:num>
  <w:num w:numId="21">
    <w:abstractNumId w:val="2"/>
  </w:num>
  <w:num w:numId="22">
    <w:abstractNumId w:val="36"/>
  </w:num>
  <w:num w:numId="23">
    <w:abstractNumId w:val="23"/>
  </w:num>
  <w:num w:numId="24">
    <w:abstractNumId w:val="8"/>
  </w:num>
  <w:num w:numId="25">
    <w:abstractNumId w:val="4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9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EC"/>
    <w:rsid w:val="000211EC"/>
    <w:rsid w:val="000236C4"/>
    <w:rsid w:val="0003427D"/>
    <w:rsid w:val="000458A2"/>
    <w:rsid w:val="000540A8"/>
    <w:rsid w:val="0005622F"/>
    <w:rsid w:val="00061F20"/>
    <w:rsid w:val="000738EF"/>
    <w:rsid w:val="00080D83"/>
    <w:rsid w:val="00082164"/>
    <w:rsid w:val="0009152D"/>
    <w:rsid w:val="00091977"/>
    <w:rsid w:val="00095181"/>
    <w:rsid w:val="000A13A1"/>
    <w:rsid w:val="000C79DD"/>
    <w:rsid w:val="000D283E"/>
    <w:rsid w:val="000D2ADF"/>
    <w:rsid w:val="000D554C"/>
    <w:rsid w:val="000F798D"/>
    <w:rsid w:val="000F79D6"/>
    <w:rsid w:val="00100DBB"/>
    <w:rsid w:val="0010442D"/>
    <w:rsid w:val="0010529A"/>
    <w:rsid w:val="001075CE"/>
    <w:rsid w:val="00115C24"/>
    <w:rsid w:val="00120714"/>
    <w:rsid w:val="00124D4A"/>
    <w:rsid w:val="00130B23"/>
    <w:rsid w:val="00130B6E"/>
    <w:rsid w:val="00130F96"/>
    <w:rsid w:val="00143F42"/>
    <w:rsid w:val="00174E6C"/>
    <w:rsid w:val="00186E81"/>
    <w:rsid w:val="00190E89"/>
    <w:rsid w:val="001B210F"/>
    <w:rsid w:val="001B729F"/>
    <w:rsid w:val="001C0D35"/>
    <w:rsid w:val="001E2470"/>
    <w:rsid w:val="001E5075"/>
    <w:rsid w:val="001F1FAF"/>
    <w:rsid w:val="001F61CF"/>
    <w:rsid w:val="002159FF"/>
    <w:rsid w:val="00230485"/>
    <w:rsid w:val="00241C1F"/>
    <w:rsid w:val="002425AE"/>
    <w:rsid w:val="00253E8C"/>
    <w:rsid w:val="00255E39"/>
    <w:rsid w:val="00270FE7"/>
    <w:rsid w:val="00274ED8"/>
    <w:rsid w:val="00285E52"/>
    <w:rsid w:val="002865E9"/>
    <w:rsid w:val="002B0609"/>
    <w:rsid w:val="002B6B59"/>
    <w:rsid w:val="002C1460"/>
    <w:rsid w:val="002C3B64"/>
    <w:rsid w:val="002C6347"/>
    <w:rsid w:val="002D10F0"/>
    <w:rsid w:val="002E2A2A"/>
    <w:rsid w:val="002F0F55"/>
    <w:rsid w:val="003019BA"/>
    <w:rsid w:val="0030439E"/>
    <w:rsid w:val="00320AAC"/>
    <w:rsid w:val="0032136F"/>
    <w:rsid w:val="00325198"/>
    <w:rsid w:val="00325CB9"/>
    <w:rsid w:val="00335B79"/>
    <w:rsid w:val="00341293"/>
    <w:rsid w:val="00344823"/>
    <w:rsid w:val="00353EBD"/>
    <w:rsid w:val="0035482A"/>
    <w:rsid w:val="003619F2"/>
    <w:rsid w:val="00365820"/>
    <w:rsid w:val="00394B3D"/>
    <w:rsid w:val="00397ED9"/>
    <w:rsid w:val="003A1B3C"/>
    <w:rsid w:val="003A2AA2"/>
    <w:rsid w:val="003C2637"/>
    <w:rsid w:val="003C554F"/>
    <w:rsid w:val="003E0087"/>
    <w:rsid w:val="003E1BC6"/>
    <w:rsid w:val="003E616A"/>
    <w:rsid w:val="003E7EE9"/>
    <w:rsid w:val="0040149C"/>
    <w:rsid w:val="00404831"/>
    <w:rsid w:val="004069A2"/>
    <w:rsid w:val="00414478"/>
    <w:rsid w:val="00416E27"/>
    <w:rsid w:val="0044121C"/>
    <w:rsid w:val="004415E0"/>
    <w:rsid w:val="00443DDE"/>
    <w:rsid w:val="00450C32"/>
    <w:rsid w:val="00465AA6"/>
    <w:rsid w:val="00465F1E"/>
    <w:rsid w:val="00471CFA"/>
    <w:rsid w:val="004741DF"/>
    <w:rsid w:val="004861BD"/>
    <w:rsid w:val="00492BD3"/>
    <w:rsid w:val="004A0696"/>
    <w:rsid w:val="004B3F69"/>
    <w:rsid w:val="004B70BD"/>
    <w:rsid w:val="004C709D"/>
    <w:rsid w:val="004D3F95"/>
    <w:rsid w:val="004D733D"/>
    <w:rsid w:val="004D7EF0"/>
    <w:rsid w:val="004E1C26"/>
    <w:rsid w:val="004F5B2B"/>
    <w:rsid w:val="0052111D"/>
    <w:rsid w:val="0053044F"/>
    <w:rsid w:val="00531B13"/>
    <w:rsid w:val="00532593"/>
    <w:rsid w:val="00537F26"/>
    <w:rsid w:val="00564E19"/>
    <w:rsid w:val="005713A4"/>
    <w:rsid w:val="005760A9"/>
    <w:rsid w:val="005871E8"/>
    <w:rsid w:val="00591D4B"/>
    <w:rsid w:val="00594464"/>
    <w:rsid w:val="005A0BC7"/>
    <w:rsid w:val="005A3CC4"/>
    <w:rsid w:val="005A4179"/>
    <w:rsid w:val="005C1F34"/>
    <w:rsid w:val="005C6655"/>
    <w:rsid w:val="005D1650"/>
    <w:rsid w:val="005E5054"/>
    <w:rsid w:val="005E668D"/>
    <w:rsid w:val="00600A27"/>
    <w:rsid w:val="00621F12"/>
    <w:rsid w:val="00622781"/>
    <w:rsid w:val="00640BFF"/>
    <w:rsid w:val="006512D4"/>
    <w:rsid w:val="00653484"/>
    <w:rsid w:val="0066650E"/>
    <w:rsid w:val="00693F2D"/>
    <w:rsid w:val="0069621B"/>
    <w:rsid w:val="006B17AC"/>
    <w:rsid w:val="006B2A55"/>
    <w:rsid w:val="006C6C35"/>
    <w:rsid w:val="006D047B"/>
    <w:rsid w:val="006D20C7"/>
    <w:rsid w:val="006D4C9C"/>
    <w:rsid w:val="006D65DF"/>
    <w:rsid w:val="006E7E2B"/>
    <w:rsid w:val="006F1F2F"/>
    <w:rsid w:val="006F209E"/>
    <w:rsid w:val="006F3458"/>
    <w:rsid w:val="00713542"/>
    <w:rsid w:val="00716505"/>
    <w:rsid w:val="00716E1E"/>
    <w:rsid w:val="00717423"/>
    <w:rsid w:val="00720253"/>
    <w:rsid w:val="00726D13"/>
    <w:rsid w:val="00727F94"/>
    <w:rsid w:val="007337EB"/>
    <w:rsid w:val="007351F4"/>
    <w:rsid w:val="00745D18"/>
    <w:rsid w:val="00746278"/>
    <w:rsid w:val="007505B4"/>
    <w:rsid w:val="00750F50"/>
    <w:rsid w:val="007701CD"/>
    <w:rsid w:val="00772768"/>
    <w:rsid w:val="00776530"/>
    <w:rsid w:val="00791E8E"/>
    <w:rsid w:val="0079474B"/>
    <w:rsid w:val="007A0109"/>
    <w:rsid w:val="007A6A2C"/>
    <w:rsid w:val="007A73AC"/>
    <w:rsid w:val="007B0D2D"/>
    <w:rsid w:val="007B2500"/>
    <w:rsid w:val="007B6DAB"/>
    <w:rsid w:val="007C1D84"/>
    <w:rsid w:val="007C7965"/>
    <w:rsid w:val="007D212C"/>
    <w:rsid w:val="007D61D6"/>
    <w:rsid w:val="007E08DF"/>
    <w:rsid w:val="007E1B19"/>
    <w:rsid w:val="007F3623"/>
    <w:rsid w:val="0081446C"/>
    <w:rsid w:val="00816F31"/>
    <w:rsid w:val="00827311"/>
    <w:rsid w:val="00833807"/>
    <w:rsid w:val="00834BB4"/>
    <w:rsid w:val="00835187"/>
    <w:rsid w:val="00840679"/>
    <w:rsid w:val="00854D9E"/>
    <w:rsid w:val="00856E3A"/>
    <w:rsid w:val="0087297A"/>
    <w:rsid w:val="00872C83"/>
    <w:rsid w:val="00872F44"/>
    <w:rsid w:val="008758CE"/>
    <w:rsid w:val="00877EE4"/>
    <w:rsid w:val="00881163"/>
    <w:rsid w:val="008945D9"/>
    <w:rsid w:val="008A2CC2"/>
    <w:rsid w:val="008B06FD"/>
    <w:rsid w:val="008B4502"/>
    <w:rsid w:val="008C0775"/>
    <w:rsid w:val="008C08AC"/>
    <w:rsid w:val="008C139A"/>
    <w:rsid w:val="008C46A4"/>
    <w:rsid w:val="008E1684"/>
    <w:rsid w:val="008E1A19"/>
    <w:rsid w:val="008E1B35"/>
    <w:rsid w:val="008E6F13"/>
    <w:rsid w:val="008F1207"/>
    <w:rsid w:val="0090495B"/>
    <w:rsid w:val="00922BDE"/>
    <w:rsid w:val="009402A7"/>
    <w:rsid w:val="009647EC"/>
    <w:rsid w:val="00965F81"/>
    <w:rsid w:val="00980E12"/>
    <w:rsid w:val="00985161"/>
    <w:rsid w:val="009C31A2"/>
    <w:rsid w:val="009C5E9A"/>
    <w:rsid w:val="009D695E"/>
    <w:rsid w:val="009D71C1"/>
    <w:rsid w:val="009E673C"/>
    <w:rsid w:val="009F2CF0"/>
    <w:rsid w:val="009F4CDA"/>
    <w:rsid w:val="00A04690"/>
    <w:rsid w:val="00A24961"/>
    <w:rsid w:val="00A30A99"/>
    <w:rsid w:val="00A40DD3"/>
    <w:rsid w:val="00A54822"/>
    <w:rsid w:val="00A6799E"/>
    <w:rsid w:val="00A75220"/>
    <w:rsid w:val="00A8311B"/>
    <w:rsid w:val="00A92EC6"/>
    <w:rsid w:val="00AA1288"/>
    <w:rsid w:val="00AB5374"/>
    <w:rsid w:val="00AC44A8"/>
    <w:rsid w:val="00AD3B46"/>
    <w:rsid w:val="00AD79AF"/>
    <w:rsid w:val="00AE3AE2"/>
    <w:rsid w:val="00AE6897"/>
    <w:rsid w:val="00AE6D39"/>
    <w:rsid w:val="00B01F08"/>
    <w:rsid w:val="00B14BF6"/>
    <w:rsid w:val="00B16E8F"/>
    <w:rsid w:val="00B2165B"/>
    <w:rsid w:val="00B30146"/>
    <w:rsid w:val="00B30401"/>
    <w:rsid w:val="00B5074B"/>
    <w:rsid w:val="00B54164"/>
    <w:rsid w:val="00B6637D"/>
    <w:rsid w:val="00B833EC"/>
    <w:rsid w:val="00B85D5B"/>
    <w:rsid w:val="00B97872"/>
    <w:rsid w:val="00BA7B10"/>
    <w:rsid w:val="00BB4936"/>
    <w:rsid w:val="00BB5704"/>
    <w:rsid w:val="00BB76D0"/>
    <w:rsid w:val="00BC2EEC"/>
    <w:rsid w:val="00BC363C"/>
    <w:rsid w:val="00BC479F"/>
    <w:rsid w:val="00BD13DE"/>
    <w:rsid w:val="00BD4200"/>
    <w:rsid w:val="00BD4343"/>
    <w:rsid w:val="00C14F98"/>
    <w:rsid w:val="00C27094"/>
    <w:rsid w:val="00C354F1"/>
    <w:rsid w:val="00C361E0"/>
    <w:rsid w:val="00C46472"/>
    <w:rsid w:val="00C62C24"/>
    <w:rsid w:val="00C635B6"/>
    <w:rsid w:val="00C66F6C"/>
    <w:rsid w:val="00C82349"/>
    <w:rsid w:val="00C8445A"/>
    <w:rsid w:val="00C96A4F"/>
    <w:rsid w:val="00CA20F9"/>
    <w:rsid w:val="00CA3A3C"/>
    <w:rsid w:val="00CA4A9C"/>
    <w:rsid w:val="00CC1063"/>
    <w:rsid w:val="00CC263D"/>
    <w:rsid w:val="00CC4404"/>
    <w:rsid w:val="00CC50B5"/>
    <w:rsid w:val="00CC74A2"/>
    <w:rsid w:val="00CD1152"/>
    <w:rsid w:val="00CE005B"/>
    <w:rsid w:val="00CF1A4A"/>
    <w:rsid w:val="00CF2711"/>
    <w:rsid w:val="00CF51DC"/>
    <w:rsid w:val="00D0361A"/>
    <w:rsid w:val="00D149D9"/>
    <w:rsid w:val="00D16FA2"/>
    <w:rsid w:val="00D30ADD"/>
    <w:rsid w:val="00D32B13"/>
    <w:rsid w:val="00D43A0D"/>
    <w:rsid w:val="00D443F8"/>
    <w:rsid w:val="00D46867"/>
    <w:rsid w:val="00D468AB"/>
    <w:rsid w:val="00D46CE4"/>
    <w:rsid w:val="00D526F3"/>
    <w:rsid w:val="00D54199"/>
    <w:rsid w:val="00DB00DC"/>
    <w:rsid w:val="00DC3643"/>
    <w:rsid w:val="00DC733E"/>
    <w:rsid w:val="00DD1C92"/>
    <w:rsid w:val="00DD3FAD"/>
    <w:rsid w:val="00DD5D3B"/>
    <w:rsid w:val="00DF00EA"/>
    <w:rsid w:val="00DF05DF"/>
    <w:rsid w:val="00DF4F2A"/>
    <w:rsid w:val="00DF57BE"/>
    <w:rsid w:val="00DF6111"/>
    <w:rsid w:val="00E01640"/>
    <w:rsid w:val="00E06500"/>
    <w:rsid w:val="00E13671"/>
    <w:rsid w:val="00E1506D"/>
    <w:rsid w:val="00E21CC8"/>
    <w:rsid w:val="00E47F97"/>
    <w:rsid w:val="00E50CF9"/>
    <w:rsid w:val="00E57060"/>
    <w:rsid w:val="00E602F7"/>
    <w:rsid w:val="00E72939"/>
    <w:rsid w:val="00E768E7"/>
    <w:rsid w:val="00E82B78"/>
    <w:rsid w:val="00E83C3C"/>
    <w:rsid w:val="00E8486D"/>
    <w:rsid w:val="00E87616"/>
    <w:rsid w:val="00E92047"/>
    <w:rsid w:val="00E94DFD"/>
    <w:rsid w:val="00E970A4"/>
    <w:rsid w:val="00EA1CEF"/>
    <w:rsid w:val="00EA5C16"/>
    <w:rsid w:val="00EB04CB"/>
    <w:rsid w:val="00EB6761"/>
    <w:rsid w:val="00ED0B7E"/>
    <w:rsid w:val="00EF000D"/>
    <w:rsid w:val="00F02913"/>
    <w:rsid w:val="00F135BC"/>
    <w:rsid w:val="00F1685D"/>
    <w:rsid w:val="00F32A81"/>
    <w:rsid w:val="00F4341D"/>
    <w:rsid w:val="00F4578D"/>
    <w:rsid w:val="00F545A3"/>
    <w:rsid w:val="00F77872"/>
    <w:rsid w:val="00F8401A"/>
    <w:rsid w:val="00F96520"/>
    <w:rsid w:val="00FB5706"/>
    <w:rsid w:val="00FB69B0"/>
    <w:rsid w:val="00FC054F"/>
    <w:rsid w:val="00FC1100"/>
    <w:rsid w:val="00FD730E"/>
    <w:rsid w:val="00FE72C3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4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3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D11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1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008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8C08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08AC"/>
  </w:style>
  <w:style w:type="character" w:styleId="Odwoanieprzypisudolnego">
    <w:name w:val="footnote reference"/>
    <w:basedOn w:val="Domylnaczcionkaakapitu"/>
    <w:rsid w:val="008C08A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342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427D"/>
  </w:style>
  <w:style w:type="character" w:styleId="Odwoanieprzypisukocowego">
    <w:name w:val="endnote reference"/>
    <w:basedOn w:val="Domylnaczcionkaakapitu"/>
    <w:rsid w:val="0003427D"/>
    <w:rPr>
      <w:vertAlign w:val="superscript"/>
    </w:rPr>
  </w:style>
  <w:style w:type="paragraph" w:styleId="Tekstdymka">
    <w:name w:val="Balloon Text"/>
    <w:basedOn w:val="Normalny"/>
    <w:link w:val="TekstdymkaZnak"/>
    <w:rsid w:val="007A6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6A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3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5E5054"/>
    <w:rPr>
      <w:sz w:val="24"/>
      <w:szCs w:val="24"/>
    </w:rPr>
  </w:style>
  <w:style w:type="paragraph" w:customStyle="1" w:styleId="Akapitzlist1">
    <w:name w:val="Akapit z listą1"/>
    <w:basedOn w:val="Normalny"/>
    <w:rsid w:val="005E505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E47F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Normalny"/>
    <w:rsid w:val="006D20C7"/>
    <w:pPr>
      <w:widowControl w:val="0"/>
      <w:suppressAutoHyphens/>
      <w:autoSpaceDE w:val="0"/>
      <w:ind w:left="283" w:hanging="283"/>
    </w:pPr>
    <w:rPr>
      <w:sz w:val="20"/>
      <w:szCs w:val="20"/>
      <w:lang w:eastAsia="zh-CN"/>
    </w:rPr>
  </w:style>
  <w:style w:type="character" w:styleId="Pogrubienie">
    <w:name w:val="Strong"/>
    <w:qFormat/>
    <w:rsid w:val="00DB00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4F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3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D11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11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0087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8C08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08AC"/>
  </w:style>
  <w:style w:type="character" w:styleId="Odwoanieprzypisudolnego">
    <w:name w:val="footnote reference"/>
    <w:basedOn w:val="Domylnaczcionkaakapitu"/>
    <w:rsid w:val="008C08AC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342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427D"/>
  </w:style>
  <w:style w:type="character" w:styleId="Odwoanieprzypisukocowego">
    <w:name w:val="endnote reference"/>
    <w:basedOn w:val="Domylnaczcionkaakapitu"/>
    <w:rsid w:val="0003427D"/>
    <w:rPr>
      <w:vertAlign w:val="superscript"/>
    </w:rPr>
  </w:style>
  <w:style w:type="paragraph" w:styleId="Tekstdymka">
    <w:name w:val="Balloon Text"/>
    <w:basedOn w:val="Normalny"/>
    <w:link w:val="TekstdymkaZnak"/>
    <w:rsid w:val="007A6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A6A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9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3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5E5054"/>
    <w:rPr>
      <w:sz w:val="24"/>
      <w:szCs w:val="24"/>
    </w:rPr>
  </w:style>
  <w:style w:type="paragraph" w:customStyle="1" w:styleId="Akapitzlist1">
    <w:name w:val="Akapit z listą1"/>
    <w:basedOn w:val="Normalny"/>
    <w:rsid w:val="005E505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E47F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Normalny"/>
    <w:rsid w:val="006D20C7"/>
    <w:pPr>
      <w:widowControl w:val="0"/>
      <w:suppressAutoHyphens/>
      <w:autoSpaceDE w:val="0"/>
      <w:ind w:left="283" w:hanging="283"/>
    </w:pPr>
    <w:rPr>
      <w:sz w:val="20"/>
      <w:szCs w:val="20"/>
      <w:lang w:eastAsia="zh-CN"/>
    </w:rPr>
  </w:style>
  <w:style w:type="character" w:styleId="Pogrubienie">
    <w:name w:val="Strong"/>
    <w:qFormat/>
    <w:rsid w:val="00DB0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karzynska.REDA0\Deskto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F7F5-170C-4762-AD99-E6E1A8D2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9</TotalTime>
  <Pages>5</Pages>
  <Words>1840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User</cp:lastModifiedBy>
  <cp:revision>6</cp:revision>
  <cp:lastPrinted>2017-09-06T05:45:00Z</cp:lastPrinted>
  <dcterms:created xsi:type="dcterms:W3CDTF">2017-09-05T10:44:00Z</dcterms:created>
  <dcterms:modified xsi:type="dcterms:W3CDTF">2017-09-07T05:59:00Z</dcterms:modified>
</cp:coreProperties>
</file>