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5F" w:rsidRDefault="00203F5F" w:rsidP="0081682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25493">
        <w:rPr>
          <w:rFonts w:ascii="Arial" w:hAnsi="Arial" w:cs="Arial"/>
          <w:sz w:val="28"/>
          <w:szCs w:val="28"/>
        </w:rPr>
        <w:t xml:space="preserve">ZAŁOŻENIA </w:t>
      </w:r>
      <w:r>
        <w:rPr>
          <w:rFonts w:ascii="Arial" w:hAnsi="Arial" w:cs="Arial"/>
          <w:sz w:val="28"/>
          <w:szCs w:val="28"/>
        </w:rPr>
        <w:t xml:space="preserve">I ZAKRES MATERIAŁÓW PLANISTYCZNYCH </w:t>
      </w:r>
    </w:p>
    <w:p w:rsidR="00203F5F" w:rsidRPr="00825493" w:rsidRDefault="00203F5F" w:rsidP="0081682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25493">
        <w:rPr>
          <w:rFonts w:ascii="Arial" w:hAnsi="Arial" w:cs="Arial"/>
          <w:sz w:val="28"/>
          <w:szCs w:val="28"/>
        </w:rPr>
        <w:t xml:space="preserve">DO PROJEKTU BUDŻETU GMINY </w:t>
      </w:r>
      <w:r>
        <w:rPr>
          <w:rFonts w:ascii="Arial" w:hAnsi="Arial" w:cs="Arial"/>
          <w:sz w:val="28"/>
          <w:szCs w:val="28"/>
        </w:rPr>
        <w:t xml:space="preserve">WEJHEROWO </w:t>
      </w:r>
      <w:r w:rsidRPr="00825493">
        <w:rPr>
          <w:rFonts w:ascii="Arial" w:hAnsi="Arial" w:cs="Arial"/>
          <w:sz w:val="28"/>
          <w:szCs w:val="28"/>
        </w:rPr>
        <w:t>NA 201</w:t>
      </w:r>
      <w:r>
        <w:rPr>
          <w:rFonts w:ascii="Arial" w:hAnsi="Arial" w:cs="Arial"/>
          <w:sz w:val="28"/>
          <w:szCs w:val="28"/>
        </w:rPr>
        <w:t>5</w:t>
      </w:r>
      <w:r w:rsidRPr="00825493">
        <w:rPr>
          <w:rFonts w:ascii="Arial" w:hAnsi="Arial" w:cs="Arial"/>
          <w:sz w:val="28"/>
          <w:szCs w:val="28"/>
        </w:rPr>
        <w:t xml:space="preserve"> ROK</w:t>
      </w:r>
    </w:p>
    <w:p w:rsidR="00203F5F" w:rsidRPr="00825493" w:rsidRDefault="00203F5F" w:rsidP="0081682B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25493">
        <w:rPr>
          <w:rFonts w:ascii="Arial" w:hAnsi="Arial" w:cs="Arial"/>
          <w:sz w:val="28"/>
          <w:szCs w:val="28"/>
        </w:rPr>
        <w:t xml:space="preserve">ORAZ WIELOLETNIEJ PROGNOZY FINANSOWEJ </w:t>
      </w:r>
    </w:p>
    <w:p w:rsidR="00203F5F" w:rsidRPr="00AF160B" w:rsidRDefault="00203F5F" w:rsidP="00AF160B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825493">
        <w:rPr>
          <w:rFonts w:ascii="Arial" w:hAnsi="Arial" w:cs="Arial"/>
          <w:sz w:val="28"/>
          <w:szCs w:val="28"/>
        </w:rPr>
        <w:t>NA LATA 201</w:t>
      </w:r>
      <w:r>
        <w:rPr>
          <w:rFonts w:ascii="Arial" w:hAnsi="Arial" w:cs="Arial"/>
          <w:sz w:val="28"/>
          <w:szCs w:val="28"/>
        </w:rPr>
        <w:t>7</w:t>
      </w:r>
      <w:r w:rsidRPr="00825493">
        <w:rPr>
          <w:rFonts w:ascii="Arial" w:hAnsi="Arial" w:cs="Arial"/>
          <w:sz w:val="28"/>
          <w:szCs w:val="28"/>
        </w:rPr>
        <w:t>-202</w:t>
      </w:r>
      <w:r>
        <w:rPr>
          <w:rFonts w:ascii="Arial" w:hAnsi="Arial" w:cs="Arial"/>
          <w:sz w:val="28"/>
          <w:szCs w:val="28"/>
        </w:rPr>
        <w:t>8</w:t>
      </w:r>
    </w:p>
    <w:p w:rsidR="00203F5F" w:rsidRPr="00AF160B" w:rsidRDefault="00203F5F" w:rsidP="001F1940">
      <w:pPr>
        <w:pStyle w:val="NoSpacing"/>
        <w:numPr>
          <w:ilvl w:val="0"/>
          <w:numId w:val="7"/>
        </w:numPr>
        <w:spacing w:after="120"/>
        <w:ind w:left="357" w:hanging="357"/>
        <w:jc w:val="both"/>
        <w:rPr>
          <w:rFonts w:ascii="Arial" w:hAnsi="Arial" w:cs="Arial"/>
        </w:rPr>
      </w:pPr>
      <w:r w:rsidRPr="0081682B">
        <w:rPr>
          <w:rFonts w:ascii="Arial" w:hAnsi="Arial" w:cs="Arial"/>
          <w:sz w:val="23"/>
          <w:szCs w:val="23"/>
        </w:rPr>
        <w:t>ZASADY KALKULACJI DOCHODÓW NA 201</w:t>
      </w:r>
      <w:r>
        <w:rPr>
          <w:rFonts w:ascii="Arial" w:hAnsi="Arial" w:cs="Arial"/>
          <w:sz w:val="23"/>
          <w:szCs w:val="23"/>
        </w:rPr>
        <w:t>7</w:t>
      </w:r>
      <w:r w:rsidRPr="0081682B">
        <w:rPr>
          <w:rFonts w:ascii="Arial" w:hAnsi="Arial" w:cs="Arial"/>
          <w:sz w:val="23"/>
          <w:szCs w:val="23"/>
        </w:rPr>
        <w:t xml:space="preserve"> ROK</w:t>
      </w:r>
    </w:p>
    <w:p w:rsidR="00203F5F" w:rsidRPr="00AF160B" w:rsidRDefault="00203F5F" w:rsidP="00AF1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DOCHODY Z TYTUŁU PODATKÓW I OPŁAT LOKALNYCH</w:t>
      </w:r>
    </w:p>
    <w:p w:rsidR="00203F5F" w:rsidRPr="00375F15" w:rsidRDefault="00203F5F" w:rsidP="00375F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020" w:hanging="340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Stawki podatku od nieruchomości i podatku od środków transportowych– według</w:t>
      </w:r>
      <w:r>
        <w:rPr>
          <w:rFonts w:ascii="Arial" w:hAnsi="Arial" w:cs="Arial"/>
          <w:sz w:val="20"/>
          <w:szCs w:val="20"/>
        </w:rPr>
        <w:t xml:space="preserve"> </w:t>
      </w:r>
      <w:r w:rsidRPr="0081682B">
        <w:rPr>
          <w:rFonts w:ascii="Arial" w:hAnsi="Arial" w:cs="Arial"/>
          <w:sz w:val="20"/>
          <w:szCs w:val="20"/>
        </w:rPr>
        <w:t>stawek obowiązujących w 201</w:t>
      </w:r>
      <w:r>
        <w:rPr>
          <w:rFonts w:ascii="Arial" w:hAnsi="Arial" w:cs="Arial"/>
          <w:sz w:val="20"/>
          <w:szCs w:val="20"/>
        </w:rPr>
        <w:t>6</w:t>
      </w:r>
      <w:r w:rsidRPr="0081682B">
        <w:rPr>
          <w:rFonts w:ascii="Arial" w:hAnsi="Arial" w:cs="Arial"/>
          <w:sz w:val="20"/>
          <w:szCs w:val="20"/>
        </w:rPr>
        <w:t xml:space="preserve"> roku oraz prognozowanych zmian w stawkach podatku od roku 201</w:t>
      </w:r>
      <w:r>
        <w:rPr>
          <w:rFonts w:ascii="Arial" w:hAnsi="Arial" w:cs="Arial"/>
          <w:sz w:val="20"/>
          <w:szCs w:val="20"/>
        </w:rPr>
        <w:t>7</w:t>
      </w:r>
      <w:r w:rsidRPr="0081682B">
        <w:rPr>
          <w:rFonts w:ascii="Arial" w:hAnsi="Arial" w:cs="Arial"/>
          <w:sz w:val="20"/>
          <w:szCs w:val="20"/>
        </w:rPr>
        <w:t>.</w:t>
      </w:r>
    </w:p>
    <w:p w:rsidR="00203F5F" w:rsidRPr="0081682B" w:rsidRDefault="00203F5F" w:rsidP="00F43F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134" w:hanging="454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Stawka podatku:</w:t>
      </w:r>
    </w:p>
    <w:p w:rsidR="00203F5F" w:rsidRPr="0081682B" w:rsidRDefault="00203F5F" w:rsidP="00B41F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ind w:left="1434" w:hanging="357"/>
        <w:jc w:val="both"/>
        <w:rPr>
          <w:rFonts w:ascii="Arial" w:hAnsi="Arial" w:cs="Arial"/>
          <w:sz w:val="18"/>
          <w:szCs w:val="18"/>
        </w:rPr>
      </w:pPr>
      <w:r w:rsidRPr="0081682B">
        <w:rPr>
          <w:rFonts w:ascii="Arial" w:hAnsi="Arial" w:cs="Arial"/>
          <w:sz w:val="18"/>
          <w:szCs w:val="18"/>
        </w:rPr>
        <w:t>rolnego wg ogłoszonej przez Prezesa GUS średniej ceny żyta za III</w:t>
      </w:r>
      <w:r>
        <w:rPr>
          <w:rFonts w:ascii="Arial" w:hAnsi="Arial" w:cs="Arial"/>
          <w:sz w:val="18"/>
          <w:szCs w:val="18"/>
        </w:rPr>
        <w:t xml:space="preserve"> </w:t>
      </w:r>
      <w:r w:rsidRPr="0081682B">
        <w:rPr>
          <w:rFonts w:ascii="Arial" w:hAnsi="Arial" w:cs="Arial"/>
          <w:sz w:val="18"/>
          <w:szCs w:val="18"/>
        </w:rPr>
        <w:t>kwartały 201</w:t>
      </w:r>
      <w:r>
        <w:rPr>
          <w:rFonts w:ascii="Arial" w:hAnsi="Arial" w:cs="Arial"/>
          <w:sz w:val="18"/>
          <w:szCs w:val="18"/>
        </w:rPr>
        <w:t xml:space="preserve">6 </w:t>
      </w:r>
      <w:r w:rsidRPr="0081682B">
        <w:rPr>
          <w:rFonts w:ascii="Arial" w:hAnsi="Arial" w:cs="Arial"/>
          <w:sz w:val="18"/>
          <w:szCs w:val="18"/>
        </w:rPr>
        <w:t>roku,</w:t>
      </w:r>
    </w:p>
    <w:p w:rsidR="00203F5F" w:rsidRPr="00AF160B" w:rsidRDefault="00203F5F" w:rsidP="009B3F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1434" w:hanging="357"/>
        <w:jc w:val="both"/>
        <w:rPr>
          <w:rFonts w:ascii="Arial" w:hAnsi="Arial" w:cs="Arial"/>
          <w:sz w:val="18"/>
          <w:szCs w:val="18"/>
        </w:rPr>
      </w:pPr>
      <w:r w:rsidRPr="0081682B">
        <w:rPr>
          <w:rFonts w:ascii="Arial" w:hAnsi="Arial" w:cs="Arial"/>
          <w:sz w:val="18"/>
          <w:szCs w:val="18"/>
        </w:rPr>
        <w:t>leśnego wg ogłoszonej przez Prezesa GUS średniej ceny skupu drewna za III kwartały 20</w:t>
      </w:r>
      <w:r>
        <w:rPr>
          <w:rFonts w:ascii="Arial" w:hAnsi="Arial" w:cs="Arial"/>
          <w:sz w:val="18"/>
          <w:szCs w:val="18"/>
        </w:rPr>
        <w:t>16</w:t>
      </w:r>
      <w:r w:rsidRPr="0081682B">
        <w:rPr>
          <w:rFonts w:ascii="Arial" w:hAnsi="Arial" w:cs="Arial"/>
          <w:sz w:val="18"/>
          <w:szCs w:val="18"/>
        </w:rPr>
        <w:t xml:space="preserve"> roku.</w:t>
      </w:r>
    </w:p>
    <w:p w:rsidR="00203F5F" w:rsidRPr="00AF160B" w:rsidRDefault="00203F5F" w:rsidP="00F43F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134" w:hanging="454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Opłaty za czynsz komunalny- wg stawek obecnie</w:t>
      </w:r>
      <w:r>
        <w:rPr>
          <w:rFonts w:ascii="Arial" w:hAnsi="Arial" w:cs="Arial"/>
          <w:sz w:val="20"/>
          <w:szCs w:val="20"/>
        </w:rPr>
        <w:t xml:space="preserve"> </w:t>
      </w:r>
      <w:r w:rsidRPr="0081682B">
        <w:rPr>
          <w:rFonts w:ascii="Arial" w:hAnsi="Arial" w:cs="Arial"/>
          <w:sz w:val="20"/>
          <w:szCs w:val="20"/>
        </w:rPr>
        <w:t>obowiązujących.</w:t>
      </w:r>
    </w:p>
    <w:p w:rsidR="00203F5F" w:rsidRPr="00AF160B" w:rsidRDefault="00203F5F" w:rsidP="00F43F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134" w:hanging="454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Dochody z tytułu dzierżawy, najmu oraz opłat za wieczyste użytkowanie na podstawie zawartych umów i wydanych decyzji.</w:t>
      </w:r>
    </w:p>
    <w:p w:rsidR="00203F5F" w:rsidRPr="00AF160B" w:rsidRDefault="00203F5F" w:rsidP="00F43F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134" w:hanging="454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Opłaty za zajęcie pasa drogowego i umieszczanie urzą</w:t>
      </w:r>
      <w:r>
        <w:rPr>
          <w:rFonts w:ascii="Arial" w:hAnsi="Arial" w:cs="Arial"/>
          <w:sz w:val="20"/>
          <w:szCs w:val="20"/>
        </w:rPr>
        <w:t>dzeń w pasie drogowym zgodnie z </w:t>
      </w:r>
      <w:r w:rsidRPr="0081682B">
        <w:rPr>
          <w:rFonts w:ascii="Arial" w:hAnsi="Arial" w:cs="Arial"/>
          <w:sz w:val="20"/>
          <w:szCs w:val="20"/>
        </w:rPr>
        <w:t>wydanymi decyzjami.</w:t>
      </w:r>
    </w:p>
    <w:p w:rsidR="00203F5F" w:rsidRPr="00AF160B" w:rsidRDefault="00203F5F" w:rsidP="00F43F4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134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Opłaty adiacenckie i planistyczne zgodnie z wydanymi decyzjami.</w:t>
      </w:r>
    </w:p>
    <w:p w:rsidR="00203F5F" w:rsidRPr="00AF160B" w:rsidRDefault="00203F5F" w:rsidP="00375F15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/>
        <w:ind w:left="10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1682B">
        <w:rPr>
          <w:rFonts w:ascii="Arial" w:hAnsi="Arial" w:cs="Arial"/>
          <w:sz w:val="20"/>
          <w:szCs w:val="20"/>
        </w:rPr>
        <w:t xml:space="preserve">płaty za gospodarowanie odpadami komunalnymi – na podstawie </w:t>
      </w:r>
      <w:r>
        <w:rPr>
          <w:rFonts w:ascii="Arial" w:hAnsi="Arial" w:cs="Arial"/>
          <w:sz w:val="20"/>
          <w:szCs w:val="20"/>
        </w:rPr>
        <w:t>złożonych deklaracji i </w:t>
      </w:r>
      <w:r w:rsidRPr="0081682B">
        <w:rPr>
          <w:rFonts w:ascii="Arial" w:hAnsi="Arial" w:cs="Arial"/>
          <w:sz w:val="20"/>
          <w:szCs w:val="20"/>
        </w:rPr>
        <w:t>przypisów wg stanu na dzień 3</w:t>
      </w:r>
      <w:r>
        <w:rPr>
          <w:rFonts w:ascii="Arial" w:hAnsi="Arial" w:cs="Arial"/>
          <w:sz w:val="20"/>
          <w:szCs w:val="20"/>
        </w:rPr>
        <w:t>1sierpnia</w:t>
      </w:r>
      <w:r w:rsidRPr="0081682B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6</w:t>
      </w:r>
      <w:r w:rsidRPr="0081682B">
        <w:rPr>
          <w:rFonts w:ascii="Arial" w:hAnsi="Arial" w:cs="Arial"/>
          <w:sz w:val="20"/>
          <w:szCs w:val="20"/>
        </w:rPr>
        <w:t>r.</w:t>
      </w:r>
    </w:p>
    <w:p w:rsidR="00203F5F" w:rsidRPr="00AF160B" w:rsidRDefault="00203F5F" w:rsidP="00AF16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81682B">
        <w:rPr>
          <w:rFonts w:ascii="Arial" w:hAnsi="Arial" w:cs="Arial"/>
          <w:sz w:val="20"/>
          <w:szCs w:val="20"/>
        </w:rPr>
        <w:t>UDZIAŁY W PODATKACH STANOWIĄCYCH DOCHÓD PAŃSTWA</w:t>
      </w:r>
    </w:p>
    <w:p w:rsidR="00203F5F" w:rsidRPr="0021497B" w:rsidRDefault="00203F5F" w:rsidP="00375F1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1020" w:hanging="340"/>
        <w:jc w:val="both"/>
        <w:rPr>
          <w:rFonts w:ascii="Arial" w:hAnsi="Arial" w:cs="Arial"/>
          <w:sz w:val="20"/>
          <w:szCs w:val="20"/>
        </w:rPr>
      </w:pPr>
      <w:r w:rsidRPr="0021497B">
        <w:rPr>
          <w:rFonts w:ascii="Arial" w:hAnsi="Arial" w:cs="Arial"/>
          <w:sz w:val="20"/>
          <w:szCs w:val="20"/>
        </w:rPr>
        <w:t>Wpływy z tytułu podatku dochodowego od osób fizycznych w kwocie prognozowanej przez Ministerstwo Finansów. U</w:t>
      </w:r>
      <w:r w:rsidRPr="0021497B">
        <w:rPr>
          <w:rFonts w:ascii="Arial" w:hAnsi="Arial" w:cs="Arial"/>
          <w:sz w:val="20"/>
          <w:szCs w:val="20"/>
          <w:lang w:eastAsia="pl-PL"/>
        </w:rPr>
        <w:t>dział Gminy we wpływach z podatku PIT - obowiązujący w 201</w:t>
      </w:r>
      <w:r>
        <w:rPr>
          <w:rFonts w:ascii="Arial" w:hAnsi="Arial" w:cs="Arial"/>
          <w:sz w:val="20"/>
          <w:szCs w:val="20"/>
          <w:lang w:eastAsia="pl-PL"/>
        </w:rPr>
        <w:t>6</w:t>
      </w:r>
      <w:r w:rsidRPr="0021497B">
        <w:rPr>
          <w:rFonts w:ascii="Arial" w:hAnsi="Arial" w:cs="Arial"/>
          <w:sz w:val="20"/>
          <w:szCs w:val="20"/>
          <w:lang w:eastAsia="pl-PL"/>
        </w:rPr>
        <w:t xml:space="preserve"> roku 37,</w:t>
      </w:r>
      <w:r>
        <w:rPr>
          <w:rFonts w:ascii="Arial" w:hAnsi="Arial" w:cs="Arial"/>
          <w:sz w:val="20"/>
          <w:szCs w:val="20"/>
          <w:lang w:eastAsia="pl-PL"/>
        </w:rPr>
        <w:t>79</w:t>
      </w:r>
      <w:r w:rsidRPr="0021497B">
        <w:rPr>
          <w:rFonts w:ascii="Arial" w:hAnsi="Arial" w:cs="Arial"/>
          <w:sz w:val="20"/>
          <w:szCs w:val="20"/>
          <w:lang w:eastAsia="pl-PL"/>
        </w:rPr>
        <w:t>%. </w:t>
      </w:r>
    </w:p>
    <w:p w:rsidR="00203F5F" w:rsidRPr="00AF160B" w:rsidRDefault="00203F5F" w:rsidP="00375F1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1020" w:hanging="340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Podatek dochodowy od osób prawnych na podstawie przewidywanego wykonania za 201</w:t>
      </w:r>
      <w:r>
        <w:rPr>
          <w:rFonts w:ascii="Arial" w:hAnsi="Arial" w:cs="Arial"/>
          <w:sz w:val="20"/>
          <w:szCs w:val="20"/>
        </w:rPr>
        <w:t>6</w:t>
      </w:r>
      <w:r w:rsidRPr="0081682B">
        <w:rPr>
          <w:rFonts w:ascii="Arial" w:hAnsi="Arial" w:cs="Arial"/>
          <w:sz w:val="20"/>
          <w:szCs w:val="20"/>
        </w:rPr>
        <w:t xml:space="preserve"> rok.</w:t>
      </w:r>
    </w:p>
    <w:p w:rsidR="00203F5F" w:rsidRPr="0081682B" w:rsidRDefault="00203F5F" w:rsidP="00F43F41">
      <w:pPr>
        <w:pStyle w:val="NoSpacing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</w:rPr>
      </w:pPr>
      <w:r w:rsidRPr="0081682B">
        <w:rPr>
          <w:rFonts w:ascii="Arial" w:hAnsi="Arial" w:cs="Arial"/>
          <w:sz w:val="20"/>
          <w:szCs w:val="20"/>
        </w:rPr>
        <w:t>DOCHODY GMIN, KTÓRE NA PODSTAWIE ODRĘBNYCH PRZEPISÓW POBIERANE SĄ PRZEZ URZĘDY SKARBOWE</w:t>
      </w:r>
    </w:p>
    <w:p w:rsidR="00203F5F" w:rsidRPr="00AF160B" w:rsidRDefault="00203F5F" w:rsidP="00F43F41">
      <w:pPr>
        <w:pStyle w:val="NoSpacing"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Na podstawie przewidywanego wykonania roku 201</w:t>
      </w:r>
      <w:r>
        <w:rPr>
          <w:rFonts w:ascii="Arial" w:hAnsi="Arial" w:cs="Arial"/>
          <w:sz w:val="20"/>
          <w:szCs w:val="20"/>
        </w:rPr>
        <w:t>6</w:t>
      </w:r>
      <w:r w:rsidRPr="0081682B">
        <w:rPr>
          <w:rFonts w:ascii="Arial" w:hAnsi="Arial" w:cs="Arial"/>
          <w:sz w:val="20"/>
          <w:szCs w:val="20"/>
        </w:rPr>
        <w:t xml:space="preserve"> oraz na podstawie analizy skutków prognoz sy</w:t>
      </w:r>
      <w:r w:rsidRPr="00230B87">
        <w:rPr>
          <w:rFonts w:ascii="Arial" w:hAnsi="Arial" w:cs="Arial"/>
          <w:sz w:val="20"/>
          <w:szCs w:val="20"/>
        </w:rPr>
        <w:t>tuacji ekonomicznej.</w:t>
      </w:r>
    </w:p>
    <w:p w:rsidR="00203F5F" w:rsidRPr="00AF160B" w:rsidRDefault="00203F5F" w:rsidP="00F43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</w:rPr>
      </w:pPr>
      <w:r w:rsidRPr="00230B87">
        <w:rPr>
          <w:rFonts w:ascii="Arial" w:hAnsi="Arial" w:cs="Arial"/>
          <w:sz w:val="20"/>
          <w:szCs w:val="20"/>
        </w:rPr>
        <w:t>DOCHODY Z TYTUŁU SPRZEDAŻY MAJĄTKU</w:t>
      </w:r>
    </w:p>
    <w:p w:rsidR="00203F5F" w:rsidRDefault="00203F5F" w:rsidP="00375F1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1020" w:hanging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w</w:t>
      </w:r>
      <w:r w:rsidRPr="00864CEB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>u</w:t>
      </w:r>
      <w:r w:rsidRPr="00864CEB">
        <w:rPr>
          <w:rFonts w:ascii="Arial" w:hAnsi="Arial" w:cs="Arial"/>
          <w:sz w:val="20"/>
          <w:szCs w:val="20"/>
        </w:rPr>
        <w:t xml:space="preserve"> mienia komunalnego przeznaczonego do sprzedaży w 201</w:t>
      </w:r>
      <w:r>
        <w:rPr>
          <w:rFonts w:ascii="Arial" w:hAnsi="Arial" w:cs="Arial"/>
          <w:sz w:val="20"/>
          <w:szCs w:val="20"/>
        </w:rPr>
        <w:t xml:space="preserve">7 </w:t>
      </w:r>
      <w:r w:rsidRPr="00864CEB">
        <w:rPr>
          <w:rFonts w:ascii="Arial" w:hAnsi="Arial" w:cs="Arial"/>
          <w:sz w:val="20"/>
          <w:szCs w:val="20"/>
        </w:rPr>
        <w:t>roku. Informacja w tym zakresie powinna zawierać wykaz nieruchomości z określeniem ich szacunkowych wartości możliwych do uzyskania.</w:t>
      </w:r>
    </w:p>
    <w:p w:rsidR="00203F5F" w:rsidRPr="00AF160B" w:rsidRDefault="00203F5F" w:rsidP="00375F1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120"/>
        <w:ind w:left="1020" w:hanging="340"/>
        <w:jc w:val="both"/>
        <w:rPr>
          <w:rFonts w:ascii="Arial" w:hAnsi="Arial" w:cs="Arial"/>
          <w:sz w:val="20"/>
          <w:szCs w:val="20"/>
        </w:rPr>
      </w:pPr>
      <w:r w:rsidRPr="0081682B">
        <w:rPr>
          <w:rFonts w:ascii="Arial" w:hAnsi="Arial" w:cs="Arial"/>
          <w:sz w:val="20"/>
          <w:szCs w:val="20"/>
        </w:rPr>
        <w:t>Na podstawie wykazu mienia ze sprzedaży ratalnej.</w:t>
      </w:r>
      <w:r>
        <w:rPr>
          <w:rFonts w:ascii="Arial" w:hAnsi="Arial" w:cs="Arial"/>
          <w:sz w:val="20"/>
          <w:szCs w:val="20"/>
        </w:rPr>
        <w:t xml:space="preserve"> </w:t>
      </w:r>
      <w:r w:rsidRPr="0081682B">
        <w:rPr>
          <w:rFonts w:ascii="Arial" w:hAnsi="Arial" w:cs="Arial"/>
          <w:sz w:val="20"/>
          <w:szCs w:val="20"/>
        </w:rPr>
        <w:t>Informacja w tym zakresie powinna określać</w:t>
      </w:r>
      <w:r>
        <w:rPr>
          <w:rFonts w:ascii="Arial" w:hAnsi="Arial" w:cs="Arial"/>
          <w:sz w:val="20"/>
          <w:szCs w:val="20"/>
        </w:rPr>
        <w:t xml:space="preserve">, </w:t>
      </w:r>
      <w:r w:rsidRPr="0081682B">
        <w:rPr>
          <w:rFonts w:ascii="Arial" w:hAnsi="Arial" w:cs="Arial"/>
          <w:sz w:val="20"/>
          <w:szCs w:val="20"/>
        </w:rPr>
        <w:t>co najmniej: rodzaj nieruchomości, termin zapłaty oraz należną kwotę.</w:t>
      </w:r>
    </w:p>
    <w:p w:rsidR="00203F5F" w:rsidRPr="00AF160B" w:rsidRDefault="00203F5F" w:rsidP="00F43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352"/>
        <w:jc w:val="both"/>
        <w:rPr>
          <w:rFonts w:ascii="Arial" w:hAnsi="Arial" w:cs="Arial"/>
          <w:sz w:val="20"/>
          <w:szCs w:val="20"/>
        </w:rPr>
      </w:pPr>
      <w:r w:rsidRPr="00825493">
        <w:rPr>
          <w:rFonts w:ascii="Arial" w:hAnsi="Arial" w:cs="Arial"/>
          <w:sz w:val="20"/>
          <w:szCs w:val="20"/>
        </w:rPr>
        <w:t>ŚRODKI NA DOFINANSOWANIE PROJEK</w:t>
      </w:r>
      <w:r>
        <w:rPr>
          <w:rFonts w:ascii="Arial" w:hAnsi="Arial" w:cs="Arial"/>
          <w:sz w:val="20"/>
          <w:szCs w:val="20"/>
        </w:rPr>
        <w:t>TÓW I PROGRAMÓW REALIZOWANYCH Z </w:t>
      </w:r>
      <w:r w:rsidRPr="00825493">
        <w:rPr>
          <w:rFonts w:ascii="Arial" w:hAnsi="Arial" w:cs="Arial"/>
          <w:sz w:val="20"/>
          <w:szCs w:val="20"/>
        </w:rPr>
        <w:t>BEZZ</w:t>
      </w:r>
      <w:r>
        <w:rPr>
          <w:rFonts w:ascii="Arial" w:hAnsi="Arial" w:cs="Arial"/>
          <w:sz w:val="20"/>
          <w:szCs w:val="20"/>
        </w:rPr>
        <w:t>WROTNYCH ŹRÓDEŁ ZAGRANICZNYCH - w</w:t>
      </w:r>
      <w:r w:rsidRPr="00825493">
        <w:rPr>
          <w:rFonts w:ascii="Arial" w:hAnsi="Arial" w:cs="Arial"/>
          <w:sz w:val="20"/>
          <w:szCs w:val="20"/>
        </w:rPr>
        <w:t>yłącznie</w:t>
      </w:r>
      <w:r w:rsidRPr="00825493">
        <w:rPr>
          <w:rFonts w:ascii="Arial" w:hAnsi="Arial" w:cs="Arial"/>
        </w:rPr>
        <w:t xml:space="preserve"> w</w:t>
      </w:r>
      <w:r w:rsidRPr="00825493">
        <w:rPr>
          <w:rFonts w:ascii="Arial" w:hAnsi="Arial" w:cs="Arial"/>
          <w:sz w:val="20"/>
          <w:szCs w:val="20"/>
        </w:rPr>
        <w:t xml:space="preserve"> oparciu o zawarte umowy.</w:t>
      </w:r>
    </w:p>
    <w:p w:rsidR="00203F5F" w:rsidRPr="00AF160B" w:rsidRDefault="00203F5F" w:rsidP="00F43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352"/>
        <w:jc w:val="both"/>
        <w:rPr>
          <w:rFonts w:ascii="Arial" w:hAnsi="Arial" w:cs="Arial"/>
        </w:rPr>
      </w:pPr>
      <w:r w:rsidRPr="00864CEB">
        <w:rPr>
          <w:rFonts w:ascii="Arial" w:hAnsi="Arial" w:cs="Arial"/>
          <w:sz w:val="20"/>
          <w:szCs w:val="20"/>
        </w:rPr>
        <w:t>DOTACJE NA ZADANIA ZLECONE GMINIE USTAWAMI</w:t>
      </w:r>
      <w:r>
        <w:rPr>
          <w:rFonts w:ascii="Arial" w:hAnsi="Arial" w:cs="Arial"/>
          <w:sz w:val="20"/>
          <w:szCs w:val="20"/>
        </w:rPr>
        <w:t xml:space="preserve"> - </w:t>
      </w:r>
      <w:r w:rsidRPr="00825493">
        <w:rPr>
          <w:rFonts w:ascii="Arial" w:hAnsi="Arial" w:cs="Arial"/>
          <w:sz w:val="20"/>
          <w:szCs w:val="20"/>
        </w:rPr>
        <w:t>zgodnie z informacją przekazaną przez</w:t>
      </w:r>
      <w:r>
        <w:rPr>
          <w:rFonts w:ascii="Arial" w:hAnsi="Arial" w:cs="Arial"/>
          <w:sz w:val="20"/>
          <w:szCs w:val="20"/>
        </w:rPr>
        <w:t xml:space="preserve"> </w:t>
      </w:r>
      <w:r w:rsidRPr="00825493">
        <w:rPr>
          <w:rFonts w:ascii="Arial" w:hAnsi="Arial" w:cs="Arial"/>
          <w:sz w:val="20"/>
          <w:szCs w:val="20"/>
        </w:rPr>
        <w:t>Wojewodę Pomorskiego oraz informacją Delegatury Krajowego Biura Wyborczego.</w:t>
      </w:r>
    </w:p>
    <w:p w:rsidR="00203F5F" w:rsidRPr="00AF160B" w:rsidRDefault="00203F5F" w:rsidP="00F43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352"/>
        <w:jc w:val="both"/>
        <w:rPr>
          <w:rFonts w:ascii="Arial" w:hAnsi="Arial" w:cs="Arial"/>
        </w:rPr>
      </w:pPr>
      <w:r w:rsidRPr="00864CEB">
        <w:rPr>
          <w:rFonts w:ascii="Arial" w:hAnsi="Arial" w:cs="Arial"/>
          <w:sz w:val="20"/>
          <w:szCs w:val="20"/>
        </w:rPr>
        <w:t>DOTACJE CELOWE UZYSKANE OD INNYCH JEDNOSTEK SAMORZĄDU TERYTORIALNEGO</w:t>
      </w:r>
      <w:r>
        <w:rPr>
          <w:rFonts w:ascii="Arial" w:hAnsi="Arial" w:cs="Arial"/>
        </w:rPr>
        <w:t xml:space="preserve">- </w:t>
      </w:r>
      <w:r w:rsidRPr="00825493">
        <w:rPr>
          <w:rFonts w:ascii="Arial" w:hAnsi="Arial" w:cs="Arial"/>
          <w:sz w:val="20"/>
          <w:szCs w:val="20"/>
        </w:rPr>
        <w:t>na podstawie obowiązujących zapisów porozumień i umów.</w:t>
      </w:r>
    </w:p>
    <w:p w:rsidR="00203F5F" w:rsidRPr="00AF160B" w:rsidRDefault="00203F5F" w:rsidP="00F43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ind w:left="709" w:hanging="352"/>
        <w:jc w:val="both"/>
        <w:rPr>
          <w:rFonts w:ascii="Arial" w:hAnsi="Arial" w:cs="Arial"/>
          <w:sz w:val="20"/>
          <w:szCs w:val="20"/>
        </w:rPr>
      </w:pPr>
      <w:r w:rsidRPr="00864CEB">
        <w:rPr>
          <w:rFonts w:ascii="Arial" w:hAnsi="Arial" w:cs="Arial"/>
          <w:sz w:val="20"/>
          <w:szCs w:val="20"/>
        </w:rPr>
        <w:t>SUBWENCJE Z BUDŻETU PAŃSTWA</w:t>
      </w:r>
      <w:r>
        <w:rPr>
          <w:rFonts w:ascii="Arial" w:hAnsi="Arial" w:cs="Arial"/>
          <w:sz w:val="20"/>
          <w:szCs w:val="20"/>
        </w:rPr>
        <w:t xml:space="preserve"> - </w:t>
      </w:r>
      <w:r w:rsidRPr="00825493">
        <w:rPr>
          <w:rFonts w:ascii="Arial" w:hAnsi="Arial" w:cs="Arial"/>
          <w:sz w:val="20"/>
          <w:szCs w:val="20"/>
        </w:rPr>
        <w:t>zgodn</w:t>
      </w:r>
      <w:r>
        <w:rPr>
          <w:rFonts w:ascii="Arial" w:hAnsi="Arial" w:cs="Arial"/>
          <w:sz w:val="20"/>
          <w:szCs w:val="20"/>
        </w:rPr>
        <w:t>i</w:t>
      </w:r>
      <w:r w:rsidRPr="00825493">
        <w:rPr>
          <w:rFonts w:ascii="Arial" w:hAnsi="Arial" w:cs="Arial"/>
          <w:sz w:val="20"/>
          <w:szCs w:val="20"/>
        </w:rPr>
        <w:t>e z informacją Ministra Finansów.</w:t>
      </w:r>
    </w:p>
    <w:p w:rsidR="00203F5F" w:rsidRPr="00AF160B" w:rsidRDefault="00203F5F" w:rsidP="00F43F41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352"/>
        <w:jc w:val="both"/>
        <w:rPr>
          <w:rFonts w:ascii="Arial" w:hAnsi="Arial" w:cs="Arial"/>
        </w:rPr>
      </w:pPr>
      <w:r w:rsidRPr="00825493">
        <w:rPr>
          <w:rFonts w:ascii="Arial" w:hAnsi="Arial" w:cs="Arial"/>
          <w:sz w:val="20"/>
          <w:szCs w:val="20"/>
        </w:rPr>
        <w:t>POZOSTAŁE DOCHODY</w:t>
      </w:r>
      <w:r>
        <w:rPr>
          <w:rFonts w:ascii="Arial" w:hAnsi="Arial" w:cs="Arial"/>
        </w:rPr>
        <w:t xml:space="preserve">- </w:t>
      </w:r>
      <w:r w:rsidRPr="00825493">
        <w:rPr>
          <w:rFonts w:ascii="Arial" w:hAnsi="Arial" w:cs="Arial"/>
          <w:sz w:val="20"/>
          <w:szCs w:val="20"/>
        </w:rPr>
        <w:t>po szczegółowej analizie ich przewidywanego wykonania za rok 201</w:t>
      </w:r>
      <w:r>
        <w:rPr>
          <w:rFonts w:ascii="Arial" w:hAnsi="Arial" w:cs="Arial"/>
          <w:sz w:val="20"/>
          <w:szCs w:val="20"/>
        </w:rPr>
        <w:t>6</w:t>
      </w:r>
      <w:r w:rsidRPr="00825493">
        <w:rPr>
          <w:rFonts w:ascii="Arial" w:hAnsi="Arial" w:cs="Arial"/>
          <w:sz w:val="20"/>
          <w:szCs w:val="20"/>
        </w:rPr>
        <w:t>, na poziomie ich realnego wykonania.</w:t>
      </w:r>
    </w:p>
    <w:p w:rsidR="00203F5F" w:rsidRPr="00FB472E" w:rsidRDefault="00203F5F" w:rsidP="001F1940">
      <w:pPr>
        <w:pStyle w:val="NoSpacing"/>
        <w:numPr>
          <w:ilvl w:val="0"/>
          <w:numId w:val="7"/>
        </w:numPr>
        <w:spacing w:after="120"/>
        <w:ind w:left="227" w:hanging="227"/>
        <w:jc w:val="both"/>
        <w:rPr>
          <w:rFonts w:ascii="Arial" w:hAnsi="Arial" w:cs="Arial"/>
          <w:sz w:val="23"/>
          <w:szCs w:val="23"/>
          <w:highlight w:val="lightGray"/>
        </w:rPr>
      </w:pPr>
      <w:r w:rsidRPr="00BA17F5">
        <w:rPr>
          <w:rFonts w:ascii="Arial" w:hAnsi="Arial" w:cs="Arial"/>
          <w:sz w:val="23"/>
          <w:szCs w:val="23"/>
        </w:rPr>
        <w:t>ZASADY KALKULACJI WYDATKÓW</w:t>
      </w:r>
      <w:r>
        <w:rPr>
          <w:rFonts w:ascii="Arial" w:hAnsi="Arial" w:cs="Arial"/>
          <w:sz w:val="23"/>
          <w:szCs w:val="23"/>
        </w:rPr>
        <w:t xml:space="preserve"> PRZEWIDZIANYCH DO REALIZACJI W </w:t>
      </w:r>
      <w:r w:rsidRPr="00BA17F5">
        <w:rPr>
          <w:rFonts w:ascii="Arial" w:hAnsi="Arial" w:cs="Arial"/>
          <w:sz w:val="23"/>
          <w:szCs w:val="23"/>
        </w:rPr>
        <w:t>201</w:t>
      </w:r>
      <w:r>
        <w:rPr>
          <w:rFonts w:ascii="Arial" w:hAnsi="Arial" w:cs="Arial"/>
          <w:sz w:val="23"/>
          <w:szCs w:val="23"/>
        </w:rPr>
        <w:t>7</w:t>
      </w:r>
      <w:r w:rsidRPr="00BA17F5">
        <w:rPr>
          <w:rFonts w:ascii="Arial" w:hAnsi="Arial" w:cs="Arial"/>
          <w:sz w:val="23"/>
          <w:szCs w:val="23"/>
        </w:rPr>
        <w:t xml:space="preserve"> ROKU:</w:t>
      </w:r>
    </w:p>
    <w:p w:rsidR="00203F5F" w:rsidRPr="009B3FB6" w:rsidRDefault="00203F5F" w:rsidP="00B41F8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ind w:left="924" w:hanging="357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BIEŻĄCE BUDŻETU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sz w:val="20"/>
          <w:szCs w:val="20"/>
        </w:rPr>
      </w:pPr>
      <w:r w:rsidRPr="00884116">
        <w:rPr>
          <w:rFonts w:ascii="Arial" w:hAnsi="Arial" w:cs="Arial"/>
          <w:sz w:val="20"/>
          <w:szCs w:val="20"/>
        </w:rPr>
        <w:t xml:space="preserve">W celu zachowania równowagi budżetowej wprowadza się maksymalne ograniczenia po stronie wydatków bieżących, w tym wydatków o charakterze uznaniowym. </w:t>
      </w:r>
      <w:r w:rsidRPr="00884116">
        <w:rPr>
          <w:rFonts w:ascii="Arial" w:hAnsi="Arial" w:cs="Arial"/>
          <w:b/>
          <w:bCs/>
          <w:sz w:val="20"/>
          <w:szCs w:val="20"/>
        </w:rPr>
        <w:t>Poziom wydatków bieżących nie może przekroczyć poziomu dochodów bieżących</w:t>
      </w:r>
      <w:r w:rsidRPr="00884116">
        <w:rPr>
          <w:rFonts w:ascii="Arial" w:hAnsi="Arial" w:cs="Arial"/>
          <w:sz w:val="20"/>
          <w:szCs w:val="20"/>
        </w:rPr>
        <w:t>, zgodnie z wymogami art. 242 ustawy o finansach publicznych.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sz w:val="20"/>
          <w:szCs w:val="20"/>
        </w:rPr>
      </w:pPr>
      <w:r w:rsidRPr="00497834">
        <w:rPr>
          <w:rFonts w:ascii="Arial" w:hAnsi="Arial" w:cs="Arial"/>
          <w:sz w:val="20"/>
          <w:szCs w:val="20"/>
        </w:rPr>
        <w:t>Wydatki bieżące planuje</w:t>
      </w:r>
      <w:r>
        <w:rPr>
          <w:rFonts w:ascii="Arial" w:hAnsi="Arial" w:cs="Arial"/>
          <w:sz w:val="20"/>
          <w:szCs w:val="20"/>
        </w:rPr>
        <w:t xml:space="preserve"> się na poziomie nieprzekraczają</w:t>
      </w:r>
      <w:r w:rsidRPr="00497834">
        <w:rPr>
          <w:rFonts w:ascii="Arial" w:hAnsi="Arial" w:cs="Arial"/>
          <w:sz w:val="20"/>
          <w:szCs w:val="20"/>
        </w:rPr>
        <w:t>cym przewidywanego wykonania w roku 201</w:t>
      </w:r>
      <w:r>
        <w:rPr>
          <w:rFonts w:ascii="Arial" w:hAnsi="Arial" w:cs="Arial"/>
          <w:sz w:val="20"/>
          <w:szCs w:val="20"/>
        </w:rPr>
        <w:t>6</w:t>
      </w:r>
      <w:r w:rsidRPr="00497834">
        <w:rPr>
          <w:rFonts w:ascii="Arial" w:hAnsi="Arial" w:cs="Arial"/>
          <w:sz w:val="20"/>
          <w:szCs w:val="20"/>
        </w:rPr>
        <w:t>. Przewidywane wykonanie wydatków bieżących za 201</w:t>
      </w:r>
      <w:r>
        <w:rPr>
          <w:rFonts w:ascii="Arial" w:hAnsi="Arial" w:cs="Arial"/>
          <w:sz w:val="20"/>
          <w:szCs w:val="20"/>
        </w:rPr>
        <w:t>6</w:t>
      </w:r>
      <w:r w:rsidRPr="00497834">
        <w:rPr>
          <w:rFonts w:ascii="Arial" w:hAnsi="Arial" w:cs="Arial"/>
          <w:sz w:val="20"/>
          <w:szCs w:val="20"/>
        </w:rPr>
        <w:t xml:space="preserve"> rok podaje się pomniejszone o wydatki o charakterze jednorazowym, mające miejsce w 201</w:t>
      </w:r>
      <w:r>
        <w:rPr>
          <w:rFonts w:ascii="Arial" w:hAnsi="Arial" w:cs="Arial"/>
          <w:sz w:val="20"/>
          <w:szCs w:val="20"/>
        </w:rPr>
        <w:t>6</w:t>
      </w:r>
      <w:r w:rsidRPr="00497834">
        <w:rPr>
          <w:rFonts w:ascii="Arial" w:hAnsi="Arial" w:cs="Arial"/>
          <w:sz w:val="20"/>
          <w:szCs w:val="20"/>
        </w:rPr>
        <w:t xml:space="preserve"> roku.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sz w:val="20"/>
          <w:szCs w:val="20"/>
        </w:rPr>
      </w:pPr>
      <w:r w:rsidRPr="00497834">
        <w:rPr>
          <w:rFonts w:ascii="Arial" w:hAnsi="Arial" w:cs="Arial"/>
          <w:sz w:val="20"/>
          <w:szCs w:val="20"/>
        </w:rPr>
        <w:t>Wskazane jest skoncentrowanie środków na realizację rzeczywistych i niezbędnych zadań. Wydatki powinny być projektowane w sposób celowy, oszczędny i realny mając na uwadze ograniczenie wydatków do niezbędnych.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b/>
          <w:bCs/>
          <w:sz w:val="20"/>
          <w:szCs w:val="20"/>
        </w:rPr>
      </w:pPr>
      <w:r w:rsidRPr="00562E58">
        <w:rPr>
          <w:rFonts w:ascii="Arial" w:hAnsi="Arial" w:cs="Arial"/>
          <w:sz w:val="20"/>
          <w:szCs w:val="20"/>
        </w:rPr>
        <w:t>Przy planowaniu wydatków bieżących w pierwszej kolejności finansowo zostaną zabezpieczone zadania, do których wykonywania Gmina jest zobligowana przez ustawy, w tym zadania z zakresu opieki społecznej i oświaty</w:t>
      </w:r>
      <w:r>
        <w:rPr>
          <w:rFonts w:ascii="Arial" w:hAnsi="Arial" w:cs="Arial"/>
          <w:sz w:val="20"/>
          <w:szCs w:val="20"/>
        </w:rPr>
        <w:t>.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sz w:val="20"/>
          <w:szCs w:val="20"/>
          <w:u w:val="single"/>
        </w:rPr>
      </w:pPr>
      <w:r w:rsidRPr="00C22DB8">
        <w:rPr>
          <w:rFonts w:ascii="Arial" w:hAnsi="Arial" w:cs="Arial"/>
          <w:sz w:val="20"/>
          <w:szCs w:val="20"/>
        </w:rPr>
        <w:t>WYDATKI STATUTOWE PODSTAWOWE TZW. RZECZOWE</w:t>
      </w:r>
      <w:r>
        <w:rPr>
          <w:rFonts w:ascii="Arial" w:hAnsi="Arial" w:cs="Arial"/>
          <w:sz w:val="20"/>
          <w:szCs w:val="20"/>
        </w:rPr>
        <w:t xml:space="preserve"> </w:t>
      </w:r>
      <w:r w:rsidRPr="00497834">
        <w:rPr>
          <w:rFonts w:ascii="Arial" w:hAnsi="Arial" w:cs="Arial"/>
          <w:sz w:val="20"/>
          <w:szCs w:val="20"/>
        </w:rPr>
        <w:t xml:space="preserve">(m.in. zakup materiałów, usług pozostałych, usług remontowych, </w:t>
      </w:r>
      <w:r>
        <w:rPr>
          <w:rFonts w:ascii="Arial" w:hAnsi="Arial" w:cs="Arial"/>
          <w:sz w:val="20"/>
          <w:szCs w:val="20"/>
        </w:rPr>
        <w:t>usług telekomunikacyjnych</w:t>
      </w:r>
      <w:r w:rsidRPr="00497834">
        <w:rPr>
          <w:rFonts w:ascii="Arial" w:hAnsi="Arial" w:cs="Arial"/>
          <w:sz w:val="20"/>
          <w:szCs w:val="20"/>
        </w:rPr>
        <w:t xml:space="preserve">, szkolenia) należy planować na poziomie </w:t>
      </w:r>
      <w:r w:rsidRPr="00E22FE6">
        <w:rPr>
          <w:rFonts w:ascii="Arial" w:hAnsi="Arial" w:cs="Arial"/>
          <w:sz w:val="20"/>
          <w:szCs w:val="20"/>
        </w:rPr>
        <w:t>przewidywanego wykonania w roku 201</w:t>
      </w:r>
      <w:r>
        <w:rPr>
          <w:rFonts w:ascii="Arial" w:hAnsi="Arial" w:cs="Arial"/>
          <w:sz w:val="20"/>
          <w:szCs w:val="20"/>
        </w:rPr>
        <w:t>6</w:t>
      </w:r>
      <w:r w:rsidRPr="00E22FE6">
        <w:rPr>
          <w:rFonts w:ascii="Arial" w:hAnsi="Arial" w:cs="Arial"/>
          <w:sz w:val="20"/>
          <w:szCs w:val="20"/>
        </w:rPr>
        <w:t xml:space="preserve"> po wyłączeniu wydatków o charakterze jednorazowym oraz kończących się w roku 201</w:t>
      </w:r>
      <w:r>
        <w:rPr>
          <w:rFonts w:ascii="Arial" w:hAnsi="Arial" w:cs="Arial"/>
          <w:sz w:val="20"/>
          <w:szCs w:val="20"/>
        </w:rPr>
        <w:t>6.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sz w:val="20"/>
          <w:szCs w:val="20"/>
        </w:rPr>
      </w:pPr>
      <w:r w:rsidRPr="00C22DB8">
        <w:rPr>
          <w:rFonts w:ascii="Arial" w:hAnsi="Arial" w:cs="Arial"/>
          <w:sz w:val="20"/>
          <w:szCs w:val="20"/>
        </w:rPr>
        <w:t>PLANOWAN</w:t>
      </w:r>
      <w:r>
        <w:rPr>
          <w:rFonts w:ascii="Arial" w:hAnsi="Arial" w:cs="Arial"/>
          <w:sz w:val="20"/>
          <w:szCs w:val="20"/>
        </w:rPr>
        <w:t>Y WZROST WYDATKÓW NA MEDIA O 1,4</w:t>
      </w:r>
      <w:r w:rsidRPr="00C22DB8">
        <w:rPr>
          <w:rFonts w:ascii="Arial" w:hAnsi="Arial" w:cs="Arial"/>
          <w:sz w:val="20"/>
          <w:szCs w:val="20"/>
        </w:rPr>
        <w:t>% (</w:t>
      </w:r>
      <w:r w:rsidRPr="00E22FE6">
        <w:rPr>
          <w:rFonts w:ascii="Arial" w:hAnsi="Arial" w:cs="Arial"/>
          <w:sz w:val="20"/>
          <w:szCs w:val="20"/>
        </w:rPr>
        <w:t>planowany przez</w:t>
      </w:r>
      <w:r>
        <w:rPr>
          <w:rFonts w:ascii="Arial" w:hAnsi="Arial" w:cs="Arial"/>
          <w:sz w:val="20"/>
          <w:szCs w:val="20"/>
        </w:rPr>
        <w:t xml:space="preserve"> NBP</w:t>
      </w:r>
      <w:r w:rsidRPr="00E22FE6">
        <w:rPr>
          <w:rFonts w:ascii="Arial" w:hAnsi="Arial" w:cs="Arial"/>
          <w:sz w:val="20"/>
          <w:szCs w:val="20"/>
        </w:rPr>
        <w:t xml:space="preserve"> średnioroczny wskaźnik wzrostu cen towarów i usług</w:t>
      </w:r>
      <w:r>
        <w:rPr>
          <w:rFonts w:ascii="Arial" w:hAnsi="Arial" w:cs="Arial"/>
          <w:sz w:val="20"/>
          <w:szCs w:val="20"/>
        </w:rPr>
        <w:t xml:space="preserve"> </w:t>
      </w:r>
      <w:r w:rsidRPr="00E22FE6">
        <w:rPr>
          <w:rFonts w:ascii="Arial" w:hAnsi="Arial" w:cs="Arial"/>
          <w:sz w:val="20"/>
          <w:szCs w:val="20"/>
        </w:rPr>
        <w:t>konsumpcyjnych na 201</w:t>
      </w:r>
      <w:r>
        <w:rPr>
          <w:rFonts w:ascii="Arial" w:hAnsi="Arial" w:cs="Arial"/>
          <w:sz w:val="20"/>
          <w:szCs w:val="20"/>
        </w:rPr>
        <w:t>7</w:t>
      </w:r>
      <w:r w:rsidRPr="00E22FE6">
        <w:rPr>
          <w:rFonts w:ascii="Arial" w:hAnsi="Arial" w:cs="Arial"/>
          <w:sz w:val="20"/>
          <w:szCs w:val="20"/>
        </w:rPr>
        <w:t xml:space="preserve"> rok) w stosunku do przewidywanego wykonania w roku 201</w:t>
      </w:r>
      <w:r>
        <w:rPr>
          <w:rFonts w:ascii="Arial" w:hAnsi="Arial" w:cs="Arial"/>
          <w:sz w:val="20"/>
          <w:szCs w:val="20"/>
        </w:rPr>
        <w:t>6</w:t>
      </w:r>
      <w:r w:rsidRPr="00E22FE6">
        <w:rPr>
          <w:rFonts w:ascii="Arial" w:hAnsi="Arial" w:cs="Arial"/>
          <w:sz w:val="20"/>
          <w:szCs w:val="20"/>
        </w:rPr>
        <w:t>.</w:t>
      </w:r>
    </w:p>
    <w:p w:rsidR="00203F5F" w:rsidRPr="0021497B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  <w:sz w:val="20"/>
          <w:szCs w:val="20"/>
        </w:rPr>
      </w:pPr>
      <w:r w:rsidRPr="00C22DB8">
        <w:rPr>
          <w:rFonts w:ascii="Arial" w:hAnsi="Arial" w:cs="Arial"/>
          <w:sz w:val="20"/>
          <w:szCs w:val="20"/>
        </w:rPr>
        <w:t>WYNAGRODZENIA NAUCZYCIELI</w:t>
      </w:r>
      <w:r w:rsidRPr="00E22FE6">
        <w:rPr>
          <w:rFonts w:ascii="Arial" w:hAnsi="Arial" w:cs="Arial"/>
          <w:sz w:val="20"/>
          <w:szCs w:val="20"/>
        </w:rPr>
        <w:t xml:space="preserve">– na poziomie wynagrodzeń z miesiąca września </w:t>
      </w:r>
      <w:r w:rsidRPr="0021497B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6</w:t>
      </w:r>
      <w:r w:rsidRPr="0021497B">
        <w:rPr>
          <w:rFonts w:ascii="Arial" w:hAnsi="Arial" w:cs="Arial"/>
          <w:sz w:val="20"/>
          <w:szCs w:val="20"/>
        </w:rPr>
        <w:t xml:space="preserve">r. </w:t>
      </w:r>
      <w:r w:rsidRPr="0021497B">
        <w:rPr>
          <w:rFonts w:ascii="Arial" w:hAnsi="Arial" w:cs="Arial"/>
          <w:sz w:val="20"/>
          <w:szCs w:val="20"/>
          <w:lang w:eastAsia="pl-PL"/>
        </w:rPr>
        <w:t>W projekcie budżetu państwa nie planuje się w roku 201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Pr="0021497B">
        <w:rPr>
          <w:rFonts w:ascii="Arial" w:hAnsi="Arial" w:cs="Arial"/>
          <w:sz w:val="20"/>
          <w:szCs w:val="20"/>
          <w:lang w:eastAsia="pl-PL"/>
        </w:rPr>
        <w:t xml:space="preserve"> ustawowego wzrostu wynagrodzeń.</w:t>
      </w:r>
      <w:r w:rsidRPr="0021497B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203F5F" w:rsidRPr="00E45FED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120"/>
        <w:ind w:left="1191" w:hanging="340"/>
        <w:jc w:val="both"/>
        <w:rPr>
          <w:rFonts w:ascii="Arial" w:hAnsi="Arial" w:cs="Arial"/>
        </w:rPr>
      </w:pPr>
      <w:r w:rsidRPr="00C22DB8">
        <w:rPr>
          <w:rFonts w:ascii="Arial" w:hAnsi="Arial" w:cs="Arial"/>
          <w:sz w:val="20"/>
          <w:szCs w:val="20"/>
        </w:rPr>
        <w:t>WYNAGRODZENIA ORAZ POCHODNE PŁAC</w:t>
      </w:r>
      <w:r w:rsidRPr="00E45FED">
        <w:rPr>
          <w:rFonts w:ascii="Arial" w:hAnsi="Arial" w:cs="Arial"/>
        </w:rPr>
        <w:t>:</w:t>
      </w:r>
    </w:p>
    <w:p w:rsidR="00203F5F" w:rsidRPr="00C22DB8" w:rsidRDefault="00203F5F" w:rsidP="00B41F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ind w:left="15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C22DB8">
        <w:rPr>
          <w:rFonts w:ascii="Arial" w:hAnsi="Arial" w:cs="Arial"/>
          <w:sz w:val="20"/>
          <w:szCs w:val="20"/>
        </w:rPr>
        <w:t>wotą bazową jest miesięczna kwota wynagrodzeń osobowych wynikających ze stosunku pracy przewidywana na dzień 3</w:t>
      </w:r>
      <w:r>
        <w:rPr>
          <w:rFonts w:ascii="Arial" w:hAnsi="Arial" w:cs="Arial"/>
          <w:sz w:val="20"/>
          <w:szCs w:val="20"/>
        </w:rPr>
        <w:t>1.12.2016</w:t>
      </w:r>
      <w:r w:rsidRPr="00C22DB8">
        <w:rPr>
          <w:rFonts w:ascii="Arial" w:hAnsi="Arial" w:cs="Arial"/>
          <w:sz w:val="20"/>
          <w:szCs w:val="20"/>
        </w:rPr>
        <w:t xml:space="preserve">r. pomnożona przez 12 oraz powiększona o jednorazowe płatności (nagrody jubileuszowe, odprawy itp.) </w:t>
      </w:r>
      <w:r>
        <w:rPr>
          <w:rFonts w:ascii="Arial" w:hAnsi="Arial" w:cs="Arial"/>
          <w:sz w:val="20"/>
          <w:szCs w:val="20"/>
        </w:rPr>
        <w:t xml:space="preserve">oraz </w:t>
      </w:r>
      <w:r w:rsidRPr="00C22DB8">
        <w:rPr>
          <w:rFonts w:ascii="Arial" w:hAnsi="Arial" w:cs="Arial"/>
          <w:sz w:val="20"/>
          <w:szCs w:val="20"/>
        </w:rPr>
        <w:t>skutki finansowe planowanych zmian organizacyjnych.</w:t>
      </w:r>
    </w:p>
    <w:p w:rsidR="00203F5F" w:rsidRDefault="00203F5F" w:rsidP="00B41F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ind w:left="154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22DB8">
        <w:rPr>
          <w:rFonts w:ascii="Arial" w:hAnsi="Arial" w:cs="Arial"/>
          <w:sz w:val="20"/>
          <w:szCs w:val="20"/>
        </w:rPr>
        <w:t>kładki na ubezpieczenia społeczne, fundusz pracy i zakładowy fundusz świadczeń socjalnych planuje się zgodnie z obowiązującymi przepisami,</w:t>
      </w:r>
    </w:p>
    <w:p w:rsidR="00203F5F" w:rsidRPr="0021497B" w:rsidRDefault="00203F5F" w:rsidP="00B41F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ind w:left="1548" w:hanging="357"/>
        <w:jc w:val="both"/>
        <w:rPr>
          <w:rFonts w:ascii="Arial" w:hAnsi="Arial" w:cs="Arial"/>
          <w:sz w:val="20"/>
          <w:szCs w:val="20"/>
        </w:rPr>
      </w:pPr>
      <w:r w:rsidRPr="0021497B">
        <w:rPr>
          <w:rFonts w:ascii="Arial" w:hAnsi="Arial" w:cs="Arial"/>
          <w:sz w:val="20"/>
          <w:szCs w:val="20"/>
        </w:rPr>
        <w:t>odpisy na ZFŚS – kwota bazowa na poziomie roku 201</w:t>
      </w:r>
      <w:r>
        <w:rPr>
          <w:rFonts w:ascii="Arial" w:hAnsi="Arial" w:cs="Arial"/>
          <w:sz w:val="20"/>
          <w:szCs w:val="20"/>
        </w:rPr>
        <w:t>6</w:t>
      </w:r>
      <w:r w:rsidRPr="0021497B">
        <w:rPr>
          <w:rFonts w:ascii="Arial" w:hAnsi="Arial" w:cs="Arial"/>
          <w:sz w:val="20"/>
          <w:szCs w:val="20"/>
        </w:rPr>
        <w:t>,</w:t>
      </w:r>
    </w:p>
    <w:p w:rsidR="00203F5F" w:rsidRPr="009B3FB6" w:rsidRDefault="00203F5F" w:rsidP="00B41F8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20"/>
        <w:ind w:left="1548" w:hanging="357"/>
        <w:jc w:val="both"/>
        <w:rPr>
          <w:rFonts w:ascii="Arial" w:hAnsi="Arial" w:cs="Arial"/>
          <w:sz w:val="20"/>
          <w:szCs w:val="20"/>
        </w:rPr>
      </w:pPr>
      <w:r w:rsidRPr="00C22DB8">
        <w:rPr>
          <w:rFonts w:ascii="Arial" w:hAnsi="Arial" w:cs="Arial"/>
          <w:sz w:val="20"/>
          <w:szCs w:val="20"/>
          <w:u w:val="single"/>
        </w:rPr>
        <w:t>przewiduje się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C22DB8">
        <w:rPr>
          <w:rFonts w:ascii="Arial" w:hAnsi="Arial" w:cs="Arial"/>
          <w:sz w:val="20"/>
          <w:szCs w:val="20"/>
          <w:u w:val="single"/>
        </w:rPr>
        <w:t>wzrost wynagrodzeń</w:t>
      </w:r>
      <w:r>
        <w:rPr>
          <w:rFonts w:ascii="Arial" w:hAnsi="Arial" w:cs="Arial"/>
          <w:sz w:val="20"/>
          <w:szCs w:val="20"/>
          <w:u w:val="single"/>
        </w:rPr>
        <w:t xml:space="preserve"> na poziomie 3% od miesiąca kwietnia 2017r. </w:t>
      </w:r>
      <w:r w:rsidRPr="00C22DB8">
        <w:rPr>
          <w:rFonts w:ascii="Arial" w:hAnsi="Arial" w:cs="Arial"/>
          <w:sz w:val="20"/>
          <w:szCs w:val="20"/>
        </w:rPr>
        <w:t>.</w:t>
      </w:r>
    </w:p>
    <w:p w:rsidR="00203F5F" w:rsidRPr="009B3FB6" w:rsidRDefault="00203F5F" w:rsidP="00B41F84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340"/>
        <w:jc w:val="both"/>
        <w:rPr>
          <w:rFonts w:ascii="Arial" w:hAnsi="Arial" w:cs="Arial"/>
          <w:sz w:val="20"/>
          <w:szCs w:val="20"/>
        </w:rPr>
      </w:pPr>
      <w:r w:rsidRPr="00575CE3">
        <w:rPr>
          <w:rFonts w:ascii="Arial" w:hAnsi="Arial" w:cs="Arial"/>
          <w:sz w:val="20"/>
          <w:szCs w:val="20"/>
        </w:rPr>
        <w:t>WYDATKI NA WYNAGRODZENIA BEZOSOBOWE -zostaną zaprojektowane po uwzględnieniu rodzaju i zakresu planowanych umów oraz wskazaniu przewidywanych kwot na realizację każdej z nich.</w:t>
      </w:r>
    </w:p>
    <w:p w:rsidR="00203F5F" w:rsidRPr="009B3FB6" w:rsidRDefault="00203F5F" w:rsidP="00CF08C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WYDATKI NA DOTACJE DLA ORGANIZACJI POŻYTKU PUBLICZNEGO – wg potrzeb, jednak na poziomie nie wyższym niż przewidywane wykonanie roku 2016.</w:t>
      </w:r>
    </w:p>
    <w:p w:rsidR="00203F5F" w:rsidRPr="009B3FB6" w:rsidRDefault="00203F5F" w:rsidP="00CF08C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WYDATKI NA DOTACJE DLA INSTYTUCJE KULTURY – wg potrzeb, jednak na poziomie </w:t>
      </w:r>
      <w:r>
        <w:rPr>
          <w:rFonts w:ascii="Arial" w:hAnsi="Arial" w:cs="Arial"/>
          <w:sz w:val="20"/>
          <w:szCs w:val="20"/>
        </w:rPr>
        <w:t>nie wyższym niż przewidywane wykonanie roku 2016.</w:t>
      </w:r>
    </w:p>
    <w:p w:rsidR="00203F5F" w:rsidRPr="009B3FB6" w:rsidRDefault="00203F5F" w:rsidP="00CF08C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454"/>
        <w:jc w:val="both"/>
        <w:rPr>
          <w:rFonts w:ascii="Arial" w:hAnsi="Arial" w:cs="Arial"/>
          <w:sz w:val="20"/>
          <w:szCs w:val="20"/>
        </w:rPr>
      </w:pPr>
      <w:r w:rsidRPr="00575CE3">
        <w:rPr>
          <w:rFonts w:ascii="Arial" w:hAnsi="Arial" w:cs="Arial"/>
          <w:sz w:val="20"/>
          <w:szCs w:val="20"/>
        </w:rPr>
        <w:t>WYDATKI NA REALIZACJĘ GMINNEGO PROGRAMU PROFILAKTYKI UZALEŻNIEŃ – na poziomie prognozowanych dochodów z tytułu opłat za wydawanie zezwoleń na sprzedaż alkoholu.</w:t>
      </w:r>
    </w:p>
    <w:p w:rsidR="00203F5F" w:rsidRPr="009B3FB6" w:rsidRDefault="00203F5F" w:rsidP="00CF08C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454"/>
        <w:jc w:val="both"/>
        <w:rPr>
          <w:rFonts w:ascii="Arial" w:hAnsi="Arial" w:cs="Arial"/>
          <w:sz w:val="20"/>
          <w:szCs w:val="20"/>
        </w:rPr>
      </w:pPr>
      <w:r w:rsidRPr="009E51B4">
        <w:rPr>
          <w:rFonts w:ascii="Arial" w:hAnsi="Arial" w:cs="Arial"/>
          <w:sz w:val="20"/>
          <w:szCs w:val="20"/>
        </w:rPr>
        <w:t>WYDATKI NA REALIZACJĘ ZADAŃ Z</w:t>
      </w:r>
      <w:r>
        <w:rPr>
          <w:rFonts w:ascii="Arial" w:hAnsi="Arial" w:cs="Arial"/>
          <w:sz w:val="20"/>
          <w:szCs w:val="20"/>
        </w:rPr>
        <w:t xml:space="preserve"> ZAKRESU OCHRONY ŚRODOWISKA – w </w:t>
      </w:r>
      <w:r w:rsidRPr="009E51B4">
        <w:rPr>
          <w:rFonts w:ascii="Arial" w:hAnsi="Arial" w:cs="Arial"/>
          <w:sz w:val="20"/>
          <w:szCs w:val="20"/>
        </w:rPr>
        <w:t>wysokości nie mniejszej niż dochody z tytułu opłat i kar za korzystanie ze środowiska.</w:t>
      </w:r>
    </w:p>
    <w:p w:rsidR="00203F5F" w:rsidRPr="009B3FB6" w:rsidRDefault="00203F5F" w:rsidP="00CF08C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454"/>
        <w:jc w:val="both"/>
        <w:rPr>
          <w:rFonts w:ascii="Arial" w:hAnsi="Arial" w:cs="Arial"/>
          <w:sz w:val="20"/>
          <w:szCs w:val="20"/>
        </w:rPr>
      </w:pPr>
      <w:r w:rsidRPr="009E51B4">
        <w:rPr>
          <w:rFonts w:ascii="Arial" w:hAnsi="Arial" w:cs="Arial"/>
          <w:sz w:val="20"/>
          <w:szCs w:val="20"/>
        </w:rPr>
        <w:t xml:space="preserve">WYDATKI W RAMACH FUNDUSZU SOŁECKIEGO - zagwarantowane zostaną środki na realizację przedsięwzięć mających na celu poprawę warunków życia mieszkańców, poszczególnych sołectw, </w:t>
      </w:r>
      <w:r>
        <w:rPr>
          <w:rFonts w:ascii="Arial" w:hAnsi="Arial" w:cs="Arial"/>
          <w:sz w:val="20"/>
          <w:szCs w:val="20"/>
        </w:rPr>
        <w:t>do wysokości funduszu naliczonego zgodnie z ustawą o </w:t>
      </w:r>
      <w:r w:rsidRPr="009E51B4">
        <w:rPr>
          <w:rFonts w:ascii="Arial" w:hAnsi="Arial" w:cs="Arial"/>
          <w:sz w:val="20"/>
          <w:szCs w:val="20"/>
        </w:rPr>
        <w:t>funduszu sołeckim.</w:t>
      </w:r>
    </w:p>
    <w:p w:rsidR="00203F5F" w:rsidRPr="003836CB" w:rsidRDefault="00203F5F" w:rsidP="00CF08CE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191" w:hanging="454"/>
        <w:jc w:val="both"/>
        <w:rPr>
          <w:rFonts w:ascii="Arial" w:hAnsi="Arial" w:cs="Arial"/>
          <w:sz w:val="20"/>
          <w:szCs w:val="20"/>
        </w:rPr>
      </w:pPr>
      <w:r w:rsidRPr="003836CB">
        <w:rPr>
          <w:rFonts w:ascii="Arial" w:hAnsi="Arial" w:cs="Arial"/>
          <w:sz w:val="20"/>
          <w:szCs w:val="20"/>
        </w:rPr>
        <w:t>REZERWY OBOWIĄZKOWE - W projekcie budżetu zostanie wyodrębniona:</w:t>
      </w:r>
    </w:p>
    <w:p w:rsidR="00203F5F" w:rsidRDefault="00203F5F" w:rsidP="00CF08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1661" w:hanging="357"/>
        <w:jc w:val="both"/>
        <w:rPr>
          <w:rFonts w:ascii="Arial" w:hAnsi="Arial" w:cs="Arial"/>
          <w:sz w:val="20"/>
          <w:szCs w:val="20"/>
        </w:rPr>
      </w:pPr>
      <w:r w:rsidRPr="003836CB">
        <w:rPr>
          <w:rFonts w:ascii="Arial" w:hAnsi="Arial" w:cs="Arial"/>
          <w:sz w:val="20"/>
          <w:szCs w:val="20"/>
        </w:rPr>
        <w:t>rezerwa ogólna na nieprzewidziane wydatki,</w:t>
      </w:r>
    </w:p>
    <w:p w:rsidR="00203F5F" w:rsidRPr="003836CB" w:rsidRDefault="00203F5F" w:rsidP="00CF08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60"/>
        <w:ind w:left="166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rezerwa celowa na wydatki bieżące sołectw,</w:t>
      </w:r>
    </w:p>
    <w:p w:rsidR="00203F5F" w:rsidRPr="009B3FB6" w:rsidRDefault="00203F5F" w:rsidP="00CF08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left="1661" w:hanging="357"/>
        <w:jc w:val="both"/>
        <w:rPr>
          <w:rFonts w:ascii="Arial" w:hAnsi="Arial" w:cs="Arial"/>
          <w:sz w:val="20"/>
          <w:szCs w:val="20"/>
        </w:rPr>
      </w:pPr>
      <w:r w:rsidRPr="003836CB">
        <w:rPr>
          <w:rFonts w:ascii="Arial" w:hAnsi="Arial" w:cs="Arial"/>
          <w:sz w:val="20"/>
          <w:szCs w:val="20"/>
        </w:rPr>
        <w:t>rezerwa celowa na zadania z zakresu zarządzania kryzysowego.</w:t>
      </w:r>
    </w:p>
    <w:p w:rsidR="00203F5F" w:rsidRPr="009B3FB6" w:rsidRDefault="00203F5F" w:rsidP="00F43F4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left="1134" w:hanging="567"/>
        <w:jc w:val="both"/>
        <w:rPr>
          <w:rFonts w:ascii="Arial" w:hAnsi="Arial" w:cs="Arial"/>
        </w:rPr>
      </w:pPr>
      <w:r w:rsidRPr="00BA17F5">
        <w:rPr>
          <w:rFonts w:ascii="Arial" w:hAnsi="Arial" w:cs="Arial"/>
        </w:rPr>
        <w:t>WYDATKI MAJĄTKOWE</w:t>
      </w:r>
    </w:p>
    <w:p w:rsidR="00203F5F" w:rsidRPr="009B3FB6" w:rsidRDefault="00203F5F" w:rsidP="00F43F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ind w:left="1587" w:hanging="736"/>
        <w:jc w:val="both"/>
        <w:rPr>
          <w:rFonts w:ascii="Arial" w:hAnsi="Arial" w:cs="Arial"/>
          <w:sz w:val="20"/>
          <w:szCs w:val="20"/>
        </w:rPr>
      </w:pPr>
      <w:r w:rsidRPr="00BA17F5">
        <w:rPr>
          <w:rFonts w:ascii="Arial" w:hAnsi="Arial" w:cs="Arial"/>
          <w:sz w:val="20"/>
          <w:szCs w:val="20"/>
        </w:rPr>
        <w:t>MAJĄCE CHARAKTER WIELOLETNI</w:t>
      </w:r>
      <w:r>
        <w:rPr>
          <w:rFonts w:ascii="Arial" w:hAnsi="Arial" w:cs="Arial"/>
          <w:sz w:val="20"/>
          <w:szCs w:val="20"/>
        </w:rPr>
        <w:t xml:space="preserve"> - zaplanowane zostaną w oparciu o </w:t>
      </w:r>
      <w:r w:rsidRPr="00BA17F5">
        <w:rPr>
          <w:rFonts w:ascii="Arial" w:hAnsi="Arial" w:cs="Arial"/>
          <w:sz w:val="20"/>
          <w:szCs w:val="20"/>
        </w:rPr>
        <w:t>przedsięwzięcia ujęte w uchwalonej i ob</w:t>
      </w:r>
      <w:r>
        <w:rPr>
          <w:rFonts w:ascii="Arial" w:hAnsi="Arial" w:cs="Arial"/>
          <w:sz w:val="20"/>
          <w:szCs w:val="20"/>
        </w:rPr>
        <w:t>owiązującej (na dzień 15.09.2016</w:t>
      </w:r>
      <w:r w:rsidRPr="00BA17F5">
        <w:rPr>
          <w:rFonts w:ascii="Arial" w:hAnsi="Arial" w:cs="Arial"/>
          <w:sz w:val="20"/>
          <w:szCs w:val="20"/>
        </w:rPr>
        <w:t>r.) Wieloletniej Prognoz</w:t>
      </w:r>
      <w:r>
        <w:rPr>
          <w:rFonts w:ascii="Arial" w:hAnsi="Arial" w:cs="Arial"/>
          <w:sz w:val="20"/>
          <w:szCs w:val="20"/>
        </w:rPr>
        <w:t>ie Finansowej Gminy na lata 2016</w:t>
      </w:r>
      <w:r w:rsidRPr="00BA17F5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8</w:t>
      </w:r>
      <w:r w:rsidRPr="00BA17F5">
        <w:rPr>
          <w:rFonts w:ascii="Arial" w:hAnsi="Arial" w:cs="Arial"/>
          <w:sz w:val="20"/>
          <w:szCs w:val="20"/>
        </w:rPr>
        <w:t>.</w:t>
      </w:r>
    </w:p>
    <w:p w:rsidR="00203F5F" w:rsidRPr="00CF08CE" w:rsidRDefault="00203F5F" w:rsidP="00F43F41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120"/>
        <w:ind w:left="1587" w:hanging="736"/>
        <w:jc w:val="both"/>
        <w:rPr>
          <w:rFonts w:ascii="Arial" w:hAnsi="Arial" w:cs="Arial"/>
          <w:sz w:val="20"/>
          <w:szCs w:val="20"/>
        </w:rPr>
      </w:pPr>
      <w:r w:rsidRPr="00BA17F5">
        <w:rPr>
          <w:rFonts w:ascii="Arial" w:hAnsi="Arial" w:cs="Arial"/>
          <w:sz w:val="20"/>
          <w:szCs w:val="20"/>
        </w:rPr>
        <w:t>JEDNOROCZNE</w:t>
      </w:r>
      <w:r>
        <w:rPr>
          <w:rFonts w:ascii="Arial" w:hAnsi="Arial" w:cs="Arial"/>
          <w:sz w:val="20"/>
          <w:szCs w:val="20"/>
        </w:rPr>
        <w:t xml:space="preserve"> - w</w:t>
      </w:r>
      <w:r w:rsidRPr="00BA17F5">
        <w:rPr>
          <w:rFonts w:ascii="Arial" w:hAnsi="Arial" w:cs="Arial"/>
          <w:sz w:val="20"/>
          <w:szCs w:val="20"/>
        </w:rPr>
        <w:t xml:space="preserve"> odniesieniu do jednorocznych wydatków na inwestycje w roku 201</w:t>
      </w:r>
      <w:r>
        <w:rPr>
          <w:rFonts w:ascii="Arial" w:hAnsi="Arial" w:cs="Arial"/>
          <w:sz w:val="20"/>
          <w:szCs w:val="20"/>
        </w:rPr>
        <w:t>7</w:t>
      </w:r>
      <w:r w:rsidRPr="00BA17F5">
        <w:rPr>
          <w:rFonts w:ascii="Arial" w:hAnsi="Arial" w:cs="Arial"/>
          <w:sz w:val="20"/>
          <w:szCs w:val="20"/>
        </w:rPr>
        <w:t xml:space="preserve"> (nie ujętych w WPF)</w:t>
      </w:r>
      <w:r>
        <w:rPr>
          <w:rFonts w:ascii="Arial" w:hAnsi="Arial" w:cs="Arial"/>
          <w:sz w:val="20"/>
          <w:szCs w:val="20"/>
        </w:rPr>
        <w:t>. N</w:t>
      </w:r>
      <w:r w:rsidRPr="00BA17F5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 xml:space="preserve">eży uwzględnić przede wszystkim </w:t>
      </w:r>
      <w:r w:rsidRPr="006E37E3">
        <w:rPr>
          <w:rFonts w:ascii="Arial" w:hAnsi="Arial" w:cs="Arial"/>
          <w:sz w:val="20"/>
          <w:szCs w:val="20"/>
        </w:rPr>
        <w:t>zadania wynikające z indywidualnych potrzeb jednostki, niezbędnych w celu jej właściwego funkcjonowania. Wydatki te należy obowiązkowo uzasadnić.</w:t>
      </w:r>
    </w:p>
    <w:p w:rsidR="00203F5F" w:rsidRPr="009C476C" w:rsidRDefault="00203F5F" w:rsidP="0081682B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p w:rsidR="00203F5F" w:rsidRPr="00CF08CE" w:rsidRDefault="00203F5F" w:rsidP="001F1940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227" w:hanging="227"/>
        <w:jc w:val="both"/>
        <w:rPr>
          <w:rFonts w:ascii="Arial" w:hAnsi="Arial" w:cs="Arial"/>
          <w:sz w:val="23"/>
          <w:szCs w:val="23"/>
        </w:rPr>
      </w:pPr>
      <w:r w:rsidRPr="008C3682">
        <w:rPr>
          <w:rFonts w:ascii="Arial" w:hAnsi="Arial" w:cs="Arial"/>
          <w:sz w:val="23"/>
          <w:szCs w:val="23"/>
        </w:rPr>
        <w:t xml:space="preserve">ZAKRES I SZCZEGÓŁOWOŚĆ MATERIAŁÓW PLANISTYCZNYCH </w:t>
      </w:r>
      <w:r>
        <w:rPr>
          <w:rFonts w:ascii="Arial" w:hAnsi="Arial" w:cs="Arial"/>
          <w:sz w:val="23"/>
          <w:szCs w:val="23"/>
        </w:rPr>
        <w:t xml:space="preserve">DO </w:t>
      </w:r>
      <w:r w:rsidRPr="008C3682">
        <w:rPr>
          <w:rFonts w:ascii="Arial" w:hAnsi="Arial" w:cs="Arial"/>
          <w:sz w:val="23"/>
          <w:szCs w:val="23"/>
        </w:rPr>
        <w:t xml:space="preserve">PROJEKTU BUDŻETU GMINY </w:t>
      </w:r>
      <w:r>
        <w:rPr>
          <w:rFonts w:ascii="Arial" w:hAnsi="Arial" w:cs="Arial"/>
          <w:sz w:val="23"/>
          <w:szCs w:val="23"/>
        </w:rPr>
        <w:t>WEJHEROWO</w:t>
      </w:r>
      <w:r w:rsidRPr="008C3682">
        <w:rPr>
          <w:rFonts w:ascii="Arial" w:hAnsi="Arial" w:cs="Arial"/>
          <w:sz w:val="23"/>
          <w:szCs w:val="23"/>
        </w:rPr>
        <w:t xml:space="preserve"> NA 201</w:t>
      </w:r>
      <w:r>
        <w:rPr>
          <w:rFonts w:ascii="Arial" w:hAnsi="Arial" w:cs="Arial"/>
          <w:sz w:val="23"/>
          <w:szCs w:val="23"/>
        </w:rPr>
        <w:t>7</w:t>
      </w:r>
      <w:r w:rsidRPr="008C3682">
        <w:rPr>
          <w:rFonts w:ascii="Arial" w:hAnsi="Arial" w:cs="Arial"/>
          <w:sz w:val="23"/>
          <w:szCs w:val="23"/>
        </w:rPr>
        <w:t xml:space="preserve"> ROK</w:t>
      </w:r>
    </w:p>
    <w:p w:rsidR="00203F5F" w:rsidRPr="009C476C" w:rsidRDefault="00203F5F" w:rsidP="0081682B">
      <w:pPr>
        <w:autoSpaceDE w:val="0"/>
        <w:autoSpaceDN w:val="0"/>
        <w:adjustRightInd w:val="0"/>
        <w:jc w:val="both"/>
        <w:rPr>
          <w:rFonts w:ascii="Arial" w:hAnsi="Arial" w:cs="Arial"/>
          <w:sz w:val="4"/>
          <w:szCs w:val="4"/>
        </w:rPr>
      </w:pPr>
    </w:p>
    <w:p w:rsidR="00203F5F" w:rsidRPr="00CF08CE" w:rsidRDefault="00203F5F" w:rsidP="0030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A11B08">
        <w:rPr>
          <w:rFonts w:ascii="Arial" w:hAnsi="Arial" w:cs="Arial"/>
          <w:sz w:val="20"/>
          <w:szCs w:val="20"/>
        </w:rPr>
        <w:t xml:space="preserve">Zobowiązuję Dyrektorów i Kierowników wszystkich jednostek organizacyjnych Gminy oraz Kierowników referatów i pracowników realizujących zadania na samodzielnych stanowiskach pracy w Urzędzie Gminy </w:t>
      </w:r>
      <w:r>
        <w:rPr>
          <w:rFonts w:ascii="Arial" w:hAnsi="Arial" w:cs="Arial"/>
          <w:sz w:val="20"/>
          <w:szCs w:val="20"/>
        </w:rPr>
        <w:t>Wejherowo</w:t>
      </w:r>
      <w:r w:rsidRPr="00A11B08">
        <w:rPr>
          <w:rFonts w:ascii="Arial" w:hAnsi="Arial" w:cs="Arial"/>
          <w:sz w:val="20"/>
          <w:szCs w:val="20"/>
        </w:rPr>
        <w:t xml:space="preserve"> do opracowania materiałów planistycz</w:t>
      </w:r>
      <w:r>
        <w:rPr>
          <w:rFonts w:ascii="Arial" w:hAnsi="Arial" w:cs="Arial"/>
          <w:sz w:val="20"/>
          <w:szCs w:val="20"/>
        </w:rPr>
        <w:t>nych do projektu budżetu na 2017</w:t>
      </w:r>
      <w:r w:rsidRPr="00A11B08">
        <w:rPr>
          <w:rFonts w:ascii="Arial" w:hAnsi="Arial" w:cs="Arial"/>
          <w:sz w:val="20"/>
          <w:szCs w:val="20"/>
        </w:rPr>
        <w:t xml:space="preserve"> rok </w:t>
      </w:r>
      <w:r w:rsidRPr="00A11B08">
        <w:rPr>
          <w:rFonts w:ascii="Arial" w:hAnsi="Arial" w:cs="Arial"/>
          <w:b/>
          <w:bCs/>
          <w:sz w:val="20"/>
          <w:szCs w:val="20"/>
        </w:rPr>
        <w:t>wg wytycznych zawartych w niniejszym załączniku</w:t>
      </w:r>
      <w:r w:rsidRPr="00A11B08">
        <w:rPr>
          <w:rFonts w:ascii="Arial" w:hAnsi="Arial" w:cs="Arial"/>
          <w:sz w:val="20"/>
          <w:szCs w:val="20"/>
        </w:rPr>
        <w:t xml:space="preserve">. </w:t>
      </w:r>
      <w:r w:rsidRPr="00A11B08">
        <w:rPr>
          <w:rFonts w:ascii="Arial" w:hAnsi="Arial" w:cs="Arial"/>
          <w:b/>
          <w:bCs/>
          <w:sz w:val="20"/>
          <w:szCs w:val="20"/>
        </w:rPr>
        <w:t>Materiały planistyczne przygotowywane są zgodnie z zakresem wykonywanych zadań</w:t>
      </w:r>
      <w:r w:rsidRPr="00A11B08">
        <w:rPr>
          <w:rFonts w:ascii="Arial" w:hAnsi="Arial" w:cs="Arial"/>
          <w:sz w:val="20"/>
          <w:szCs w:val="20"/>
        </w:rPr>
        <w:t>.</w:t>
      </w:r>
    </w:p>
    <w:p w:rsidR="00203F5F" w:rsidRPr="00CF08CE" w:rsidRDefault="00203F5F" w:rsidP="0030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 xml:space="preserve">Zobowiązuję Dyrektorów instytucji kultury do opracowania materiałów planistycznych w zakresie wnioskowanej dotacji podmiotowej zgodnie z </w:t>
      </w:r>
      <w:r>
        <w:rPr>
          <w:rFonts w:ascii="Arial" w:hAnsi="Arial" w:cs="Arial"/>
          <w:sz w:val="20"/>
          <w:szCs w:val="20"/>
        </w:rPr>
        <w:t>wymogami ujętymi wyżej</w:t>
      </w:r>
      <w:r w:rsidRPr="00BC497B">
        <w:rPr>
          <w:rFonts w:ascii="Arial" w:hAnsi="Arial" w:cs="Arial"/>
          <w:sz w:val="20"/>
          <w:szCs w:val="20"/>
        </w:rPr>
        <w:t>.</w:t>
      </w:r>
    </w:p>
    <w:p w:rsidR="00203F5F" w:rsidRPr="00BC497B" w:rsidRDefault="00203F5F" w:rsidP="00AE2F7D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 xml:space="preserve">Materiały planistyczne </w:t>
      </w:r>
      <w:r w:rsidRPr="00BC497B">
        <w:rPr>
          <w:rFonts w:ascii="Arial" w:hAnsi="Arial" w:cs="Arial"/>
          <w:b/>
          <w:bCs/>
          <w:sz w:val="20"/>
          <w:szCs w:val="20"/>
        </w:rPr>
        <w:t>w zakresie dochodów i wydatków bieżących (bez zadań w zakresie usług remontowych)</w:t>
      </w:r>
      <w:r w:rsidRPr="00BC497B">
        <w:rPr>
          <w:rFonts w:ascii="Arial" w:hAnsi="Arial" w:cs="Arial"/>
          <w:sz w:val="20"/>
          <w:szCs w:val="20"/>
        </w:rPr>
        <w:t xml:space="preserve"> winny zawierać :</w:t>
      </w:r>
    </w:p>
    <w:p w:rsidR="00203F5F" w:rsidRPr="00BC497B" w:rsidRDefault="00203F5F" w:rsidP="00302EB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 xml:space="preserve">nazwę tytułu dochodowego lub wydatkowego, </w:t>
      </w:r>
    </w:p>
    <w:p w:rsidR="00203F5F" w:rsidRPr="006E37E3" w:rsidRDefault="00203F5F" w:rsidP="00302EB6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 xml:space="preserve">wykonanie dochodów/wydatków na </w:t>
      </w:r>
      <w:r>
        <w:rPr>
          <w:rFonts w:ascii="Arial" w:hAnsi="Arial" w:cs="Arial"/>
          <w:sz w:val="20"/>
          <w:szCs w:val="20"/>
        </w:rPr>
        <w:t>31 sierpnia</w:t>
      </w:r>
      <w:r w:rsidRPr="006E37E3">
        <w:rPr>
          <w:rFonts w:ascii="Arial" w:hAnsi="Arial" w:cs="Arial"/>
          <w:sz w:val="20"/>
          <w:szCs w:val="20"/>
        </w:rPr>
        <w:t xml:space="preserve"> br., </w:t>
      </w:r>
    </w:p>
    <w:p w:rsidR="00203F5F" w:rsidRPr="006E37E3" w:rsidRDefault="00203F5F" w:rsidP="00302EB6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przewidywane wykonanie planu dochodów/wydatków na koniec roku 201</w:t>
      </w:r>
      <w:r>
        <w:rPr>
          <w:rFonts w:ascii="Arial" w:hAnsi="Arial" w:cs="Arial"/>
          <w:sz w:val="20"/>
          <w:szCs w:val="20"/>
        </w:rPr>
        <w:t>6</w:t>
      </w:r>
      <w:r w:rsidRPr="006E37E3">
        <w:rPr>
          <w:rFonts w:ascii="Arial" w:hAnsi="Arial" w:cs="Arial"/>
          <w:sz w:val="20"/>
          <w:szCs w:val="20"/>
        </w:rPr>
        <w:t xml:space="preserve"> – przewidywane wykonanie ma stanowić wielkość realną</w:t>
      </w:r>
      <w:r w:rsidRPr="008C3682">
        <w:rPr>
          <w:rFonts w:ascii="Arial" w:hAnsi="Arial" w:cs="Arial"/>
          <w:sz w:val="20"/>
          <w:szCs w:val="20"/>
        </w:rPr>
        <w:t xml:space="preserve"> tj. wielkość planu na dzień </w:t>
      </w:r>
      <w:r>
        <w:rPr>
          <w:rFonts w:ascii="Arial" w:hAnsi="Arial" w:cs="Arial"/>
          <w:sz w:val="20"/>
          <w:szCs w:val="20"/>
        </w:rPr>
        <w:t>15</w:t>
      </w:r>
      <w:r w:rsidRPr="006E37E3">
        <w:rPr>
          <w:rFonts w:ascii="Arial" w:hAnsi="Arial" w:cs="Arial"/>
          <w:sz w:val="20"/>
          <w:szCs w:val="20"/>
        </w:rPr>
        <w:t>.0</w:t>
      </w:r>
      <w:r w:rsidRPr="008C3682">
        <w:rPr>
          <w:rFonts w:ascii="Arial" w:hAnsi="Arial" w:cs="Arial"/>
          <w:sz w:val="20"/>
          <w:szCs w:val="20"/>
        </w:rPr>
        <w:t>9</w:t>
      </w:r>
      <w:r w:rsidRPr="006E37E3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6</w:t>
      </w:r>
      <w:r w:rsidRPr="006E37E3">
        <w:rPr>
          <w:rFonts w:ascii="Arial" w:hAnsi="Arial" w:cs="Arial"/>
          <w:sz w:val="20"/>
          <w:szCs w:val="20"/>
        </w:rPr>
        <w:t>r. skorygowaną o kwoty</w:t>
      </w:r>
      <w:r w:rsidRPr="008C368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6E37E3">
        <w:rPr>
          <w:rFonts w:ascii="Arial" w:hAnsi="Arial" w:cs="Arial"/>
          <w:sz w:val="20"/>
          <w:szCs w:val="20"/>
        </w:rPr>
        <w:t>co do których zachodzą przesłanki, że zostaną wykonane w ramach planu na rok 201</w:t>
      </w:r>
      <w:r>
        <w:rPr>
          <w:rFonts w:ascii="Arial" w:hAnsi="Arial" w:cs="Arial"/>
          <w:sz w:val="20"/>
          <w:szCs w:val="20"/>
        </w:rPr>
        <w:t>6</w:t>
      </w:r>
      <w:r w:rsidRPr="006E37E3">
        <w:rPr>
          <w:rFonts w:ascii="Arial" w:hAnsi="Arial" w:cs="Arial"/>
          <w:sz w:val="20"/>
          <w:szCs w:val="20"/>
        </w:rPr>
        <w:t xml:space="preserve"> w innych wysokościach,</w:t>
      </w:r>
    </w:p>
    <w:p w:rsidR="00203F5F" w:rsidRPr="006E37E3" w:rsidRDefault="00203F5F" w:rsidP="00302EB6">
      <w:pPr>
        <w:numPr>
          <w:ilvl w:val="1"/>
          <w:numId w:val="12"/>
        </w:numPr>
        <w:autoSpaceDE w:val="0"/>
        <w:autoSpaceDN w:val="0"/>
        <w:adjustRightInd w:val="0"/>
        <w:spacing w:after="60"/>
        <w:ind w:left="709" w:hanging="284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projekt planu na rok 20</w:t>
      </w:r>
      <w:r>
        <w:rPr>
          <w:rFonts w:ascii="Arial" w:hAnsi="Arial" w:cs="Arial"/>
          <w:sz w:val="20"/>
          <w:szCs w:val="20"/>
        </w:rPr>
        <w:t>17,</w:t>
      </w:r>
    </w:p>
    <w:p w:rsidR="00203F5F" w:rsidRPr="00AE2F7D" w:rsidRDefault="00203F5F" w:rsidP="00302EB6">
      <w:pPr>
        <w:numPr>
          <w:ilvl w:val="1"/>
          <w:numId w:val="12"/>
        </w:numPr>
        <w:autoSpaceDE w:val="0"/>
        <w:autoSpaceDN w:val="0"/>
        <w:adjustRightInd w:val="0"/>
        <w:spacing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dynamikę wzrostu/spadku.</w:t>
      </w:r>
    </w:p>
    <w:p w:rsidR="00203F5F" w:rsidRPr="00BC497B" w:rsidRDefault="00203F5F" w:rsidP="0030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 xml:space="preserve">Materiały planistyczne </w:t>
      </w:r>
      <w:r w:rsidRPr="00BC497B">
        <w:rPr>
          <w:rFonts w:ascii="Arial" w:hAnsi="Arial" w:cs="Arial"/>
          <w:b/>
          <w:bCs/>
          <w:sz w:val="20"/>
          <w:szCs w:val="20"/>
        </w:rPr>
        <w:t>w zakresie zadań remontowych,</w:t>
      </w:r>
      <w:r w:rsidRPr="00BC497B">
        <w:rPr>
          <w:rFonts w:ascii="Arial" w:hAnsi="Arial" w:cs="Arial"/>
          <w:sz w:val="20"/>
          <w:szCs w:val="20"/>
        </w:rPr>
        <w:t xml:space="preserve"> planowanych do realizacji w roku 201</w:t>
      </w:r>
      <w:r>
        <w:rPr>
          <w:rFonts w:ascii="Arial" w:hAnsi="Arial" w:cs="Arial"/>
          <w:sz w:val="20"/>
          <w:szCs w:val="20"/>
        </w:rPr>
        <w:t>7</w:t>
      </w:r>
      <w:r w:rsidRPr="00BC497B">
        <w:rPr>
          <w:rFonts w:ascii="Arial" w:hAnsi="Arial" w:cs="Arial"/>
          <w:sz w:val="20"/>
          <w:szCs w:val="20"/>
        </w:rPr>
        <w:t xml:space="preserve"> należy opracować w formie wykazu z uwzględnieniem:</w:t>
      </w:r>
    </w:p>
    <w:p w:rsidR="00203F5F" w:rsidRPr="00BC497B" w:rsidRDefault="00203F5F" w:rsidP="00302EB6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nazwy zadania i terminu realizacji,</w:t>
      </w:r>
    </w:p>
    <w:p w:rsidR="00203F5F" w:rsidRPr="006E37E3" w:rsidRDefault="00203F5F" w:rsidP="00302EB6">
      <w:pPr>
        <w:numPr>
          <w:ilvl w:val="1"/>
          <w:numId w:val="13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uzasadnienia potrzeby wykonania remontu,</w:t>
      </w:r>
    </w:p>
    <w:p w:rsidR="00203F5F" w:rsidRPr="006E37E3" w:rsidRDefault="00203F5F" w:rsidP="00302EB6">
      <w:pPr>
        <w:numPr>
          <w:ilvl w:val="1"/>
          <w:numId w:val="13"/>
        </w:numPr>
        <w:autoSpaceDE w:val="0"/>
        <w:autoSpaceDN w:val="0"/>
        <w:adjustRightInd w:val="0"/>
        <w:spacing w:after="60"/>
        <w:ind w:left="850" w:hanging="425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szacunkowej wartości prac remontowych i/lub dotychczasowych nakładów,</w:t>
      </w:r>
    </w:p>
    <w:p w:rsidR="00203F5F" w:rsidRPr="00AE2F7D" w:rsidRDefault="00203F5F" w:rsidP="00302EB6">
      <w:pPr>
        <w:numPr>
          <w:ilvl w:val="1"/>
          <w:numId w:val="13"/>
        </w:numPr>
        <w:autoSpaceDE w:val="0"/>
        <w:autoSpaceDN w:val="0"/>
        <w:adjustRightInd w:val="0"/>
        <w:spacing w:after="120"/>
        <w:ind w:left="851" w:hanging="425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źródeł finansowania.</w:t>
      </w:r>
    </w:p>
    <w:p w:rsidR="00203F5F" w:rsidRDefault="00203F5F" w:rsidP="0030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 xml:space="preserve">Materiały planistyczne </w:t>
      </w:r>
      <w:r w:rsidRPr="00BC497B">
        <w:rPr>
          <w:rFonts w:ascii="Arial" w:hAnsi="Arial" w:cs="Arial"/>
          <w:b/>
          <w:bCs/>
          <w:sz w:val="20"/>
          <w:szCs w:val="20"/>
        </w:rPr>
        <w:t>w zakresie dochodów majątkowych (dochody ze sprzedaży majątku)</w:t>
      </w:r>
      <w:r>
        <w:rPr>
          <w:rFonts w:ascii="Arial" w:hAnsi="Arial" w:cs="Arial"/>
          <w:sz w:val="20"/>
          <w:szCs w:val="20"/>
        </w:rPr>
        <w:t xml:space="preserve"> winny zawierać:</w:t>
      </w:r>
    </w:p>
    <w:p w:rsidR="00203F5F" w:rsidRDefault="00203F5F" w:rsidP="00172C9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11B08">
        <w:rPr>
          <w:rFonts w:ascii="Arial" w:hAnsi="Arial" w:cs="Arial"/>
          <w:sz w:val="20"/>
          <w:szCs w:val="20"/>
        </w:rPr>
        <w:t>wykaz nieruchomości przeznaczonych do sprzedaży oraz ich szacunkowe wartości możliwe do uzyskania,</w:t>
      </w:r>
    </w:p>
    <w:p w:rsidR="00203F5F" w:rsidRPr="00172C9F" w:rsidRDefault="00203F5F" w:rsidP="00172C9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informację o dochodach planowanych na 201</w:t>
      </w:r>
      <w:r>
        <w:rPr>
          <w:rFonts w:ascii="Arial" w:hAnsi="Arial" w:cs="Arial"/>
          <w:sz w:val="20"/>
          <w:szCs w:val="20"/>
        </w:rPr>
        <w:t>7</w:t>
      </w:r>
      <w:r w:rsidRPr="00BC497B">
        <w:rPr>
          <w:rFonts w:ascii="Arial" w:hAnsi="Arial" w:cs="Arial"/>
          <w:sz w:val="20"/>
          <w:szCs w:val="20"/>
        </w:rPr>
        <w:t xml:space="preserve"> rok z tytuł</w:t>
      </w:r>
      <w:r>
        <w:rPr>
          <w:rFonts w:ascii="Arial" w:hAnsi="Arial" w:cs="Arial"/>
          <w:sz w:val="20"/>
          <w:szCs w:val="20"/>
        </w:rPr>
        <w:t>u sprzedaży majątku w oparciu o </w:t>
      </w:r>
      <w:r w:rsidRPr="00BC497B">
        <w:rPr>
          <w:rFonts w:ascii="Arial" w:hAnsi="Arial" w:cs="Arial"/>
          <w:sz w:val="20"/>
          <w:szCs w:val="20"/>
        </w:rPr>
        <w:t>podjęte (sprzedaż ratalna) i planowane decyzje dotyczące sprzedaży z uwzględnieniem:</w:t>
      </w:r>
    </w:p>
    <w:p w:rsidR="00203F5F" w:rsidRPr="006E37E3" w:rsidRDefault="00203F5F" w:rsidP="00302EB6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źródła dochodu,</w:t>
      </w:r>
    </w:p>
    <w:p w:rsidR="00203F5F" w:rsidRPr="006E37E3" w:rsidRDefault="00203F5F" w:rsidP="00302EB6">
      <w:pPr>
        <w:numPr>
          <w:ilvl w:val="0"/>
          <w:numId w:val="14"/>
        </w:numPr>
        <w:autoSpaceDE w:val="0"/>
        <w:autoSpaceDN w:val="0"/>
        <w:adjustRightInd w:val="0"/>
        <w:spacing w:after="6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terminu wpłaty do budżetu,</w:t>
      </w:r>
    </w:p>
    <w:p w:rsidR="00203F5F" w:rsidRDefault="00203F5F" w:rsidP="003A7DC3">
      <w:pPr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kwoty należnej do zapłaty(w przypadku kilku rat wymienić wszystkie).</w:t>
      </w:r>
    </w:p>
    <w:p w:rsidR="00203F5F" w:rsidRPr="006E37E3" w:rsidRDefault="00203F5F" w:rsidP="00BC497B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sz w:val="8"/>
          <w:szCs w:val="8"/>
        </w:rPr>
      </w:pPr>
    </w:p>
    <w:p w:rsidR="00203F5F" w:rsidRDefault="00203F5F" w:rsidP="00302EB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 xml:space="preserve">Materiały planistyczne </w:t>
      </w:r>
      <w:r w:rsidRPr="00BC497B">
        <w:rPr>
          <w:rFonts w:ascii="Arial" w:hAnsi="Arial" w:cs="Arial"/>
          <w:b/>
          <w:bCs/>
          <w:sz w:val="20"/>
          <w:szCs w:val="20"/>
        </w:rPr>
        <w:t>w zakresie wydatków majątkowych</w:t>
      </w:r>
      <w:r w:rsidRPr="00BC497B">
        <w:rPr>
          <w:rFonts w:ascii="Arial" w:hAnsi="Arial" w:cs="Arial"/>
          <w:sz w:val="20"/>
          <w:szCs w:val="20"/>
        </w:rPr>
        <w:t xml:space="preserve"> winny zawierać</w:t>
      </w:r>
      <w:r>
        <w:rPr>
          <w:rFonts w:ascii="Arial" w:hAnsi="Arial" w:cs="Arial"/>
          <w:sz w:val="20"/>
          <w:szCs w:val="20"/>
        </w:rPr>
        <w:t>:</w:t>
      </w:r>
    </w:p>
    <w:p w:rsidR="00203F5F" w:rsidRDefault="00203F5F" w:rsidP="00172C9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wykaz zadań (przedsięwzięć)inwestycyjnych wieloletnich,</w:t>
      </w:r>
      <w:r>
        <w:rPr>
          <w:rFonts w:ascii="Arial" w:hAnsi="Arial" w:cs="Arial"/>
          <w:sz w:val="20"/>
          <w:szCs w:val="20"/>
        </w:rPr>
        <w:t xml:space="preserve"> </w:t>
      </w:r>
      <w:r w:rsidRPr="009C476C">
        <w:rPr>
          <w:rFonts w:ascii="Arial" w:hAnsi="Arial" w:cs="Arial"/>
          <w:sz w:val="20"/>
          <w:szCs w:val="20"/>
        </w:rPr>
        <w:t>z uwzględnieniem:</w:t>
      </w:r>
    </w:p>
    <w:p w:rsidR="00203F5F" w:rsidRDefault="00203F5F" w:rsidP="002C5ABF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nazwy zadania i lokalizacji inwestycji,</w:t>
      </w:r>
    </w:p>
    <w:p w:rsidR="00203F5F" w:rsidRDefault="00203F5F" w:rsidP="002C5ABF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terminu realizacji,</w:t>
      </w:r>
    </w:p>
    <w:p w:rsidR="00203F5F" w:rsidRDefault="00203F5F" w:rsidP="002C5ABF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jednostki realizującej,</w:t>
      </w:r>
    </w:p>
    <w:p w:rsidR="00203F5F" w:rsidRDefault="00203F5F" w:rsidP="002C5ABF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dotychczas poniesionych nakładów wraz z przewidywanymi nakładami do końca roku 201</w:t>
      </w:r>
      <w:r>
        <w:rPr>
          <w:rFonts w:ascii="Arial" w:hAnsi="Arial" w:cs="Arial"/>
          <w:sz w:val="20"/>
          <w:szCs w:val="20"/>
        </w:rPr>
        <w:t>6</w:t>
      </w:r>
      <w:r w:rsidRPr="006E37E3">
        <w:rPr>
          <w:rFonts w:ascii="Arial" w:hAnsi="Arial" w:cs="Arial"/>
          <w:sz w:val="20"/>
          <w:szCs w:val="20"/>
        </w:rPr>
        <w:t>,</w:t>
      </w:r>
    </w:p>
    <w:p w:rsidR="00203F5F" w:rsidRDefault="00203F5F" w:rsidP="002C5ABF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środk</w:t>
      </w:r>
      <w:r>
        <w:rPr>
          <w:rFonts w:ascii="Arial" w:hAnsi="Arial" w:cs="Arial"/>
          <w:sz w:val="20"/>
          <w:szCs w:val="20"/>
        </w:rPr>
        <w:t>ów</w:t>
      </w:r>
      <w:r w:rsidRPr="006E37E3">
        <w:rPr>
          <w:rFonts w:ascii="Arial" w:hAnsi="Arial" w:cs="Arial"/>
          <w:sz w:val="20"/>
          <w:szCs w:val="20"/>
        </w:rPr>
        <w:t xml:space="preserve"> niezbędne do zakończenia inwestycji z podziałem na poszczególne przyszłe lata,</w:t>
      </w:r>
    </w:p>
    <w:p w:rsidR="00203F5F" w:rsidRDefault="00203F5F" w:rsidP="002C5ABF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źródeł finansowania, w tym: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z budżetu gminy,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z budżetu państwa,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z budżetu Unii Europejskiej,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inne (należy określić jakie).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zwięzły opis stanu zaawansowania prac.</w:t>
      </w:r>
    </w:p>
    <w:p w:rsidR="00203F5F" w:rsidRDefault="00203F5F" w:rsidP="002476B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BC497B">
        <w:rPr>
          <w:rFonts w:ascii="Arial" w:hAnsi="Arial" w:cs="Arial"/>
          <w:sz w:val="20"/>
          <w:szCs w:val="20"/>
        </w:rPr>
        <w:t>wykaz zadań</w:t>
      </w:r>
      <w:r w:rsidRPr="00BC497B">
        <w:rPr>
          <w:rFonts w:ascii="Arial" w:hAnsi="Arial" w:cs="Arial"/>
          <w:b/>
          <w:bCs/>
          <w:sz w:val="20"/>
          <w:szCs w:val="20"/>
        </w:rPr>
        <w:t xml:space="preserve"> inwestycyjnych do realizacji w roku 201</w:t>
      </w:r>
      <w:r>
        <w:rPr>
          <w:rFonts w:ascii="Arial" w:hAnsi="Arial" w:cs="Arial"/>
          <w:b/>
          <w:bCs/>
          <w:sz w:val="20"/>
          <w:szCs w:val="20"/>
        </w:rPr>
        <w:t xml:space="preserve">7 </w:t>
      </w:r>
      <w:r w:rsidRPr="00BC497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jednorocznych) z </w:t>
      </w:r>
      <w:r w:rsidRPr="00BC497B">
        <w:rPr>
          <w:rFonts w:ascii="Arial" w:hAnsi="Arial" w:cs="Arial"/>
          <w:sz w:val="20"/>
          <w:szCs w:val="20"/>
        </w:rPr>
        <w:t>uwzględnieniem: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nazwy zadania i lokalizacji inwestycji,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planowanego terminu realizacji,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jednostki realizującej,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kosztorysowych lub szacunkowych kosztów inwestycji,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źródeł finansowania, w tym: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z budżetu gminy,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z budżetu państwa,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z budżetu Unii Europejskiej,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inne (należy określić jakie).</w:t>
      </w:r>
    </w:p>
    <w:p w:rsidR="00203F5F" w:rsidRDefault="00203F5F" w:rsidP="002476B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Pr="009C476C">
        <w:rPr>
          <w:rFonts w:ascii="Arial" w:hAnsi="Arial" w:cs="Arial"/>
          <w:b/>
          <w:bCs/>
          <w:sz w:val="20"/>
          <w:szCs w:val="20"/>
        </w:rPr>
        <w:t xml:space="preserve">zakupów inwestycyjnych </w:t>
      </w:r>
      <w:r w:rsidRPr="009C476C">
        <w:rPr>
          <w:rFonts w:ascii="Arial" w:hAnsi="Arial" w:cs="Arial"/>
          <w:sz w:val="20"/>
          <w:szCs w:val="20"/>
        </w:rPr>
        <w:t>(o wartości 3.500 zł i więcej)</w:t>
      </w:r>
      <w:r>
        <w:rPr>
          <w:rFonts w:ascii="Arial" w:hAnsi="Arial" w:cs="Arial"/>
          <w:sz w:val="20"/>
          <w:szCs w:val="20"/>
        </w:rPr>
        <w:t xml:space="preserve"> </w:t>
      </w:r>
      <w:r w:rsidRPr="009C476C">
        <w:rPr>
          <w:rFonts w:ascii="Arial" w:hAnsi="Arial" w:cs="Arial"/>
          <w:sz w:val="20"/>
          <w:szCs w:val="20"/>
        </w:rPr>
        <w:t>do realizacji w 201</w:t>
      </w:r>
      <w:r>
        <w:rPr>
          <w:rFonts w:ascii="Arial" w:hAnsi="Arial" w:cs="Arial"/>
          <w:sz w:val="20"/>
          <w:szCs w:val="20"/>
        </w:rPr>
        <w:t>7 roku z </w:t>
      </w:r>
      <w:r w:rsidRPr="009C476C">
        <w:rPr>
          <w:rFonts w:ascii="Arial" w:hAnsi="Arial" w:cs="Arial"/>
          <w:sz w:val="20"/>
          <w:szCs w:val="20"/>
        </w:rPr>
        <w:t>uwzględnieniem: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rodzaju zakupu - np. zakup wyposażenia, sprzętu, nieruchomości i innych,</w:t>
      </w:r>
    </w:p>
    <w:p w:rsidR="00203F5F" w:rsidRDefault="00203F5F" w:rsidP="00C12D2C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planowanego terminu zakupu,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jednostki realizującej zakup,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rzeczywistych lub szacunkowych kosztów zakupu,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źródeł finansowania, w tym: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z budżetu gminy,</w:t>
      </w:r>
    </w:p>
    <w:p w:rsidR="00203F5F" w:rsidRDefault="00203F5F" w:rsidP="002476BB">
      <w:pPr>
        <w:pStyle w:val="ListParagraph"/>
        <w:numPr>
          <w:ilvl w:val="3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inne (należy określić jakie).</w:t>
      </w:r>
    </w:p>
    <w:p w:rsidR="00203F5F" w:rsidRDefault="00203F5F" w:rsidP="002476BB">
      <w:pPr>
        <w:pStyle w:val="ListParagraph"/>
        <w:numPr>
          <w:ilvl w:val="2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uzasadnienie potrzeby dokonania zakupu.</w:t>
      </w:r>
    </w:p>
    <w:p w:rsidR="00203F5F" w:rsidRDefault="00203F5F" w:rsidP="00485C1D">
      <w:pPr>
        <w:pStyle w:val="ListParagraph"/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 xml:space="preserve">W przypadku </w:t>
      </w:r>
      <w:r w:rsidRPr="006E37E3">
        <w:rPr>
          <w:rFonts w:ascii="Arial" w:hAnsi="Arial" w:cs="Arial"/>
          <w:sz w:val="20"/>
          <w:szCs w:val="20"/>
          <w:u w:val="single"/>
        </w:rPr>
        <w:t>zakupu nieruchomości do zasobów mienia gminnego</w:t>
      </w:r>
      <w:r w:rsidRPr="006E37E3">
        <w:rPr>
          <w:rFonts w:ascii="Arial" w:hAnsi="Arial" w:cs="Arial"/>
          <w:sz w:val="20"/>
          <w:szCs w:val="20"/>
        </w:rPr>
        <w:t xml:space="preserve"> należy dodatkowo podać nr działki lub nieruchomości oraz od kogo nieruchomość zostanie nabyta</w:t>
      </w:r>
      <w:r w:rsidRPr="006E37E3">
        <w:rPr>
          <w:rFonts w:ascii="Arial" w:hAnsi="Arial" w:cs="Arial"/>
          <w:b/>
          <w:bCs/>
          <w:sz w:val="20"/>
          <w:szCs w:val="20"/>
        </w:rPr>
        <w:t>.</w:t>
      </w:r>
    </w:p>
    <w:p w:rsidR="00203F5F" w:rsidRDefault="00203F5F" w:rsidP="00485C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Wszystkie pozycje wskazane w materiałach planistycznych muszą być bezwzględnie  poparte: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b/>
          <w:bCs/>
          <w:sz w:val="20"/>
          <w:szCs w:val="20"/>
        </w:rPr>
        <w:t>wyliczeniami</w:t>
      </w:r>
      <w:r w:rsidRPr="006E37E3">
        <w:rPr>
          <w:rFonts w:ascii="Arial" w:hAnsi="Arial" w:cs="Arial"/>
          <w:sz w:val="20"/>
          <w:szCs w:val="20"/>
        </w:rPr>
        <w:t>,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b/>
          <w:bCs/>
          <w:sz w:val="20"/>
          <w:szCs w:val="20"/>
        </w:rPr>
        <w:t>wyczerpującymi objaśnieniami</w:t>
      </w:r>
      <w:r w:rsidRPr="006E37E3">
        <w:rPr>
          <w:rFonts w:ascii="Arial" w:hAnsi="Arial" w:cs="Arial"/>
          <w:sz w:val="20"/>
          <w:szCs w:val="20"/>
        </w:rPr>
        <w:t>, ze szczególnym uwzględnieniem czynników kształtujących wzrost lub spadek projektowanych wielkości w stosunku do przewidywanego wykonania na dzień 31.12.201</w:t>
      </w:r>
      <w:r>
        <w:rPr>
          <w:rFonts w:ascii="Arial" w:hAnsi="Arial" w:cs="Arial"/>
          <w:sz w:val="20"/>
          <w:szCs w:val="20"/>
        </w:rPr>
        <w:t>6</w:t>
      </w:r>
      <w:r w:rsidRPr="006E37E3">
        <w:rPr>
          <w:rFonts w:ascii="Arial" w:hAnsi="Arial" w:cs="Arial"/>
          <w:sz w:val="20"/>
          <w:szCs w:val="20"/>
        </w:rPr>
        <w:t>r.</w:t>
      </w:r>
    </w:p>
    <w:p w:rsidR="00203F5F" w:rsidRPr="00485C1D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b/>
          <w:bCs/>
          <w:sz w:val="20"/>
          <w:szCs w:val="20"/>
        </w:rPr>
        <w:t>konkretnymi przepisami prawa materialnego</w:t>
      </w:r>
      <w:r w:rsidRPr="006E37E3">
        <w:rPr>
          <w:rFonts w:ascii="Arial" w:hAnsi="Arial" w:cs="Arial"/>
          <w:sz w:val="20"/>
          <w:szCs w:val="20"/>
        </w:rPr>
        <w:t xml:space="preserve"> – w projekcie budżetu nie zostaną ujęte wydatki zaplanowane bez podstawy wskazującej na ich </w:t>
      </w:r>
      <w:r>
        <w:rPr>
          <w:rFonts w:ascii="Arial" w:hAnsi="Arial" w:cs="Arial"/>
          <w:sz w:val="20"/>
          <w:szCs w:val="20"/>
        </w:rPr>
        <w:t>przyszłe wydatkowanie zgodnie z </w:t>
      </w:r>
      <w:r w:rsidRPr="006E37E3">
        <w:rPr>
          <w:rFonts w:ascii="Arial" w:hAnsi="Arial" w:cs="Arial"/>
          <w:sz w:val="20"/>
          <w:szCs w:val="20"/>
        </w:rPr>
        <w:t>prawem.</w:t>
      </w:r>
    </w:p>
    <w:p w:rsidR="00203F5F" w:rsidRDefault="00203F5F" w:rsidP="00485C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 xml:space="preserve">Jednostki organizacyjne realizujące zadania własne, których obowiązek dofinansowania środkami z dotacji celowych z budżetu państwa wynika z ustaw szczegółowych, </w:t>
      </w:r>
      <w:r w:rsidRPr="009C476C">
        <w:rPr>
          <w:rFonts w:ascii="Arial" w:hAnsi="Arial" w:cs="Arial"/>
          <w:b/>
          <w:bCs/>
          <w:sz w:val="20"/>
          <w:szCs w:val="20"/>
        </w:rPr>
        <w:t>ujmują w materiałach planistycznych odrębnie wydatki finansowane ze środków własnych i odrębnie wydatki finansowane z dotacji celowych</w:t>
      </w:r>
      <w:r w:rsidRPr="009C476C">
        <w:rPr>
          <w:rFonts w:ascii="Arial" w:hAnsi="Arial" w:cs="Arial"/>
          <w:sz w:val="20"/>
          <w:szCs w:val="20"/>
        </w:rPr>
        <w:t>. Podziału wydatków na źródła finansowania należy dokonać przy wykorzystaniu wiedzy o spodziewanych kwotach dotacji. Materiał planistyczny będzie podlegał uaktualnieniu po otrzymaniu informacji o projektowa</w:t>
      </w:r>
      <w:r>
        <w:rPr>
          <w:rFonts w:ascii="Arial" w:hAnsi="Arial" w:cs="Arial"/>
          <w:sz w:val="20"/>
          <w:szCs w:val="20"/>
        </w:rPr>
        <w:t>nych kwotach dotacji celowych z </w:t>
      </w:r>
      <w:r w:rsidRPr="009C476C">
        <w:rPr>
          <w:rFonts w:ascii="Arial" w:hAnsi="Arial" w:cs="Arial"/>
          <w:sz w:val="20"/>
          <w:szCs w:val="20"/>
        </w:rPr>
        <w:t>budżetu państwa na rok 201</w:t>
      </w:r>
      <w:r>
        <w:rPr>
          <w:rFonts w:ascii="Arial" w:hAnsi="Arial" w:cs="Arial"/>
          <w:sz w:val="20"/>
          <w:szCs w:val="20"/>
        </w:rPr>
        <w:t>7.</w:t>
      </w:r>
    </w:p>
    <w:p w:rsidR="00203F5F" w:rsidRPr="00485C1D" w:rsidRDefault="00203F5F" w:rsidP="00485C1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9C476C">
        <w:rPr>
          <w:rFonts w:ascii="Arial" w:hAnsi="Arial" w:cs="Arial"/>
          <w:sz w:val="20"/>
          <w:szCs w:val="20"/>
        </w:rPr>
        <w:t>Planowane pozycje wydatków bieżących należy przedstawić w materiałach planistycznych wg hierarchii ich ważności.</w:t>
      </w:r>
    </w:p>
    <w:p w:rsidR="00203F5F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 w:rsidRPr="00A11B08">
        <w:rPr>
          <w:rFonts w:ascii="Arial" w:hAnsi="Arial" w:cs="Arial"/>
          <w:sz w:val="20"/>
          <w:szCs w:val="20"/>
        </w:rPr>
        <w:t>Przy ustalaniu hierarchii ważności</w:t>
      </w:r>
      <w:r w:rsidRPr="009C476C">
        <w:rPr>
          <w:rFonts w:ascii="Arial" w:hAnsi="Arial" w:cs="Arial"/>
          <w:sz w:val="20"/>
          <w:szCs w:val="20"/>
        </w:rPr>
        <w:t>, o której mowa w pkt. 1.9.</w:t>
      </w:r>
      <w:r>
        <w:rPr>
          <w:rFonts w:ascii="Arial" w:hAnsi="Arial" w:cs="Arial"/>
          <w:sz w:val="20"/>
          <w:szCs w:val="20"/>
        </w:rPr>
        <w:t xml:space="preserve">należy </w:t>
      </w:r>
      <w:r w:rsidRPr="009C476C">
        <w:rPr>
          <w:rFonts w:ascii="Arial" w:hAnsi="Arial" w:cs="Arial"/>
          <w:sz w:val="20"/>
          <w:szCs w:val="20"/>
        </w:rPr>
        <w:t>brać pod uwagę te zadania, które spełniają poniższe wymagania: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zadania, na które już podpisano umowy, porozumienia i zaciągnięto zobowiązania,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 rozpoczęte w latach poprzednich wymagające kontynuowania dla uzyskania założonych efektów,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zadania, które relatywnie szybko spowodują zwrot poniesionych nakładów i/lub oszczędności w latach następnych,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zadania, które zapewniają niezbędne usługi dla mieszkańców Gminy,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zadania, których wykonanie wpłynie na wzrost dochodów budżetu Gminy,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zadania, na realizację których można wykorzystać środki bezzwrotne,</w:t>
      </w:r>
    </w:p>
    <w:p w:rsidR="00203F5F" w:rsidRPr="00485C1D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93" w:hanging="633"/>
        <w:jc w:val="both"/>
        <w:rPr>
          <w:rFonts w:ascii="Arial" w:hAnsi="Arial" w:cs="Arial"/>
          <w:sz w:val="20"/>
          <w:szCs w:val="20"/>
        </w:rPr>
      </w:pPr>
      <w:r w:rsidRPr="006E37E3">
        <w:rPr>
          <w:rFonts w:ascii="Arial" w:hAnsi="Arial" w:cs="Arial"/>
          <w:sz w:val="20"/>
          <w:szCs w:val="20"/>
        </w:rPr>
        <w:t>zadania, które mogą być realizowane przy wykorzystaniu robót publicznych, prac interwencyjnych itp.</w:t>
      </w:r>
    </w:p>
    <w:p w:rsidR="00203F5F" w:rsidRPr="00275663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C476C">
        <w:rPr>
          <w:rFonts w:ascii="Arial" w:hAnsi="Arial" w:cs="Arial"/>
          <w:sz w:val="20"/>
          <w:szCs w:val="20"/>
        </w:rPr>
        <w:t>rzy kalkulacji wydatków należy uwzględnić planowane lub przewidywane zmiany przepisów prawa lub zmiany faktyczne, które mogą nastąpić do końca 201</w:t>
      </w:r>
      <w:r>
        <w:rPr>
          <w:rFonts w:ascii="Arial" w:hAnsi="Arial" w:cs="Arial"/>
          <w:sz w:val="20"/>
          <w:szCs w:val="20"/>
        </w:rPr>
        <w:t>6</w:t>
      </w:r>
      <w:r w:rsidRPr="009C476C">
        <w:rPr>
          <w:rFonts w:ascii="Arial" w:hAnsi="Arial" w:cs="Arial"/>
          <w:sz w:val="20"/>
          <w:szCs w:val="20"/>
        </w:rPr>
        <w:t xml:space="preserve"> roku.</w:t>
      </w:r>
    </w:p>
    <w:p w:rsidR="00203F5F" w:rsidRPr="00275663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b/>
          <w:bCs/>
          <w:sz w:val="20"/>
          <w:szCs w:val="20"/>
        </w:rPr>
        <w:t>Materiały planistyczne należy składać na wzorach obligatoryj</w:t>
      </w:r>
      <w:r>
        <w:rPr>
          <w:rFonts w:ascii="Arial" w:hAnsi="Arial" w:cs="Arial"/>
          <w:b/>
          <w:bCs/>
          <w:sz w:val="20"/>
          <w:szCs w:val="20"/>
        </w:rPr>
        <w:t>nych, w formie papierowej i </w:t>
      </w:r>
      <w:r w:rsidRPr="00525A40">
        <w:rPr>
          <w:rFonts w:ascii="Arial" w:hAnsi="Arial" w:cs="Arial"/>
          <w:b/>
          <w:bCs/>
          <w:sz w:val="20"/>
          <w:szCs w:val="20"/>
        </w:rPr>
        <w:t>elektronicznej.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11B08">
        <w:rPr>
          <w:rFonts w:ascii="Arial" w:hAnsi="Arial" w:cs="Arial"/>
          <w:sz w:val="20"/>
          <w:szCs w:val="20"/>
        </w:rPr>
        <w:t>Do materiałów możliwe jest dołączenie innych druków i dokumentów, które zdaniem dyrektorów i kierowników jednostek oraz pracowników merytorycznych są niezbędne przy projektowaniu budżetu.</w:t>
      </w:r>
    </w:p>
    <w:p w:rsidR="00203F5F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Całość materiałów planistycznych w przypadku:</w:t>
      </w:r>
    </w:p>
    <w:p w:rsidR="00203F5F" w:rsidRDefault="00203F5F" w:rsidP="00485C1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81" w:hanging="624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jednostek organizacyjnych – podpisują główny księgowy wraz z kierownikiem jednostki,</w:t>
      </w:r>
    </w:p>
    <w:p w:rsidR="00203F5F" w:rsidRPr="001F1940" w:rsidRDefault="00203F5F" w:rsidP="001F194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60"/>
        <w:ind w:left="981" w:hanging="6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komórek organizacyjnych Urzędu Gminy - podpisuje kierownik danej komórki organizacyjnej/pracownik samodzielnego stanowiska.</w:t>
      </w:r>
    </w:p>
    <w:p w:rsidR="00203F5F" w:rsidRPr="00275663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11B08">
        <w:rPr>
          <w:rFonts w:ascii="Arial" w:hAnsi="Arial" w:cs="Arial"/>
          <w:sz w:val="20"/>
          <w:szCs w:val="20"/>
        </w:rPr>
        <w:t xml:space="preserve">Materiały w formie papierowej należy złożyć </w:t>
      </w:r>
      <w:r w:rsidRPr="00A11B08">
        <w:rPr>
          <w:rFonts w:ascii="Arial" w:hAnsi="Arial" w:cs="Arial"/>
          <w:b/>
          <w:bCs/>
          <w:sz w:val="20"/>
          <w:szCs w:val="20"/>
        </w:rPr>
        <w:t>w nieprzekraczalnym terminie do dnia 1</w:t>
      </w:r>
      <w:r>
        <w:rPr>
          <w:rFonts w:ascii="Arial" w:hAnsi="Arial" w:cs="Arial"/>
          <w:b/>
          <w:bCs/>
          <w:sz w:val="20"/>
          <w:szCs w:val="20"/>
        </w:rPr>
        <w:t>6</w:t>
      </w:r>
      <w:r w:rsidRPr="00A11B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września 2016</w:t>
      </w:r>
      <w:r w:rsidRPr="00A11B08">
        <w:rPr>
          <w:rFonts w:ascii="Arial" w:hAnsi="Arial" w:cs="Arial"/>
          <w:b/>
          <w:bCs/>
          <w:sz w:val="20"/>
          <w:szCs w:val="20"/>
        </w:rPr>
        <w:t xml:space="preserve"> roku w </w:t>
      </w:r>
      <w:r>
        <w:rPr>
          <w:rFonts w:ascii="Arial" w:hAnsi="Arial" w:cs="Arial"/>
          <w:b/>
          <w:bCs/>
          <w:sz w:val="20"/>
          <w:szCs w:val="20"/>
        </w:rPr>
        <w:t>Biurze Podawczym</w:t>
      </w:r>
      <w:r w:rsidRPr="00A11B08">
        <w:rPr>
          <w:rFonts w:ascii="Arial" w:hAnsi="Arial" w:cs="Arial"/>
          <w:b/>
          <w:bCs/>
          <w:sz w:val="20"/>
          <w:szCs w:val="20"/>
        </w:rPr>
        <w:t xml:space="preserve"> Urzędu Gminy </w:t>
      </w:r>
      <w:r>
        <w:rPr>
          <w:rFonts w:ascii="Arial" w:hAnsi="Arial" w:cs="Arial"/>
          <w:b/>
          <w:bCs/>
          <w:sz w:val="20"/>
          <w:szCs w:val="20"/>
        </w:rPr>
        <w:t>Wejherowo</w:t>
      </w:r>
      <w:r w:rsidRPr="00A11B08">
        <w:rPr>
          <w:rFonts w:ascii="Arial" w:hAnsi="Arial" w:cs="Arial"/>
          <w:b/>
          <w:bCs/>
          <w:sz w:val="20"/>
          <w:szCs w:val="20"/>
        </w:rPr>
        <w:t>.</w:t>
      </w:r>
    </w:p>
    <w:p w:rsidR="00203F5F" w:rsidRPr="00275663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A11B08">
        <w:rPr>
          <w:rFonts w:ascii="Arial" w:hAnsi="Arial" w:cs="Arial"/>
          <w:b/>
          <w:bCs/>
          <w:sz w:val="20"/>
          <w:szCs w:val="20"/>
        </w:rPr>
        <w:t xml:space="preserve">Materiały w formie elektronicznej </w:t>
      </w:r>
      <w:r>
        <w:rPr>
          <w:rFonts w:ascii="Arial" w:hAnsi="Arial" w:cs="Arial"/>
          <w:b/>
          <w:bCs/>
          <w:sz w:val="20"/>
          <w:szCs w:val="20"/>
        </w:rPr>
        <w:t xml:space="preserve">należy przesłać bezpośrednio do Skarbnika Gminy na </w:t>
      </w:r>
      <w:r w:rsidRPr="00EC5A17">
        <w:rPr>
          <w:rFonts w:ascii="Arial" w:hAnsi="Arial" w:cs="Arial"/>
          <w:b/>
          <w:bCs/>
          <w:sz w:val="20"/>
          <w:szCs w:val="20"/>
        </w:rPr>
        <w:t>adres e-mail: skarbnik@ug.wejherowo.pl.</w:t>
      </w:r>
    </w:p>
    <w:p w:rsidR="00203F5F" w:rsidRPr="00275663" w:rsidRDefault="00203F5F" w:rsidP="0027566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525A40">
        <w:rPr>
          <w:rFonts w:ascii="Arial" w:hAnsi="Arial" w:cs="Arial"/>
          <w:b/>
          <w:bCs/>
          <w:sz w:val="20"/>
          <w:szCs w:val="20"/>
        </w:rPr>
        <w:t>Projekty planów niekompletne, nieposiadające wymaganych informacji bądź złożone na nieodpowiednich drukach będą zwracane w celu uzupełnienia.</w:t>
      </w:r>
    </w:p>
    <w:p w:rsidR="00203F5F" w:rsidRPr="00275663" w:rsidRDefault="00203F5F" w:rsidP="001F19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ind w:left="68" w:hanging="68"/>
        <w:jc w:val="both"/>
        <w:rPr>
          <w:rFonts w:ascii="Arial" w:hAnsi="Arial" w:cs="Arial"/>
          <w:sz w:val="23"/>
          <w:szCs w:val="23"/>
        </w:rPr>
      </w:pPr>
      <w:r w:rsidRPr="00525A40">
        <w:rPr>
          <w:rFonts w:ascii="Arial" w:hAnsi="Arial" w:cs="Arial"/>
          <w:sz w:val="23"/>
          <w:szCs w:val="23"/>
        </w:rPr>
        <w:t xml:space="preserve">ZAKRES I SZCZEGÓŁOWOŚĆ MATERIAŁÓW PLANISTYCZNYCH DO OPRACOWANIA ZMIANY WIELOLETNIEJ PROGNOZY FINANSOWEJ GMINY </w:t>
      </w:r>
      <w:r>
        <w:rPr>
          <w:rFonts w:ascii="Arial" w:hAnsi="Arial" w:cs="Arial"/>
          <w:sz w:val="23"/>
          <w:szCs w:val="23"/>
        </w:rPr>
        <w:t>WEJHEROWO</w:t>
      </w:r>
      <w:r w:rsidRPr="00525A40">
        <w:rPr>
          <w:rFonts w:ascii="Arial" w:hAnsi="Arial" w:cs="Arial"/>
          <w:sz w:val="23"/>
          <w:szCs w:val="23"/>
        </w:rPr>
        <w:t xml:space="preserve"> NA LATA 201</w:t>
      </w:r>
      <w:r>
        <w:rPr>
          <w:rFonts w:ascii="Arial" w:hAnsi="Arial" w:cs="Arial"/>
          <w:sz w:val="23"/>
          <w:szCs w:val="23"/>
        </w:rPr>
        <w:t>7</w:t>
      </w:r>
      <w:r w:rsidRPr="00525A40">
        <w:rPr>
          <w:rFonts w:ascii="Arial" w:hAnsi="Arial" w:cs="Arial"/>
          <w:sz w:val="23"/>
          <w:szCs w:val="23"/>
        </w:rPr>
        <w:t>-202</w:t>
      </w:r>
      <w:r>
        <w:rPr>
          <w:rFonts w:ascii="Arial" w:hAnsi="Arial" w:cs="Arial"/>
          <w:sz w:val="23"/>
          <w:szCs w:val="23"/>
        </w:rPr>
        <w:t>8</w:t>
      </w:r>
    </w:p>
    <w:p w:rsidR="00203F5F" w:rsidRDefault="00203F5F" w:rsidP="001F19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b/>
          <w:bCs/>
          <w:sz w:val="20"/>
          <w:szCs w:val="20"/>
        </w:rPr>
        <w:t>Obowiązek opracowania zmiany Wieloletniej Prognozy Finansowej</w:t>
      </w:r>
      <w:r>
        <w:rPr>
          <w:rFonts w:ascii="Arial" w:hAnsi="Arial" w:cs="Arial"/>
          <w:sz w:val="20"/>
          <w:szCs w:val="20"/>
        </w:rPr>
        <w:t xml:space="preserve"> (WPF) wynika z </w:t>
      </w:r>
      <w:r w:rsidRPr="00525A40">
        <w:rPr>
          <w:rFonts w:ascii="Arial" w:hAnsi="Arial" w:cs="Arial"/>
          <w:sz w:val="20"/>
          <w:szCs w:val="20"/>
        </w:rPr>
        <w:t xml:space="preserve">ustawy z dnia 27 sierpnia 2009 roku o finansach publicznych </w:t>
      </w:r>
      <w:r w:rsidRPr="00904B6D">
        <w:rPr>
          <w:rFonts w:ascii="Arial" w:hAnsi="Arial" w:cs="Arial"/>
          <w:sz w:val="20"/>
          <w:szCs w:val="20"/>
        </w:rPr>
        <w:t>(t.j. Dz.U. z 2013r., poz. 885 ze zm.).</w:t>
      </w:r>
      <w:r w:rsidRPr="00525A40">
        <w:rPr>
          <w:rFonts w:ascii="Arial" w:hAnsi="Arial" w:cs="Arial"/>
          <w:sz w:val="20"/>
          <w:szCs w:val="20"/>
        </w:rPr>
        <w:t xml:space="preserve"> Po analizie dan</w:t>
      </w:r>
      <w:r>
        <w:rPr>
          <w:rFonts w:ascii="Arial" w:hAnsi="Arial" w:cs="Arial"/>
          <w:sz w:val="20"/>
          <w:szCs w:val="20"/>
        </w:rPr>
        <w:t>ych zawartych w WPF na lata 2016</w:t>
      </w:r>
      <w:r w:rsidRPr="00525A40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8</w:t>
      </w:r>
      <w:r w:rsidRPr="00525A40">
        <w:rPr>
          <w:rFonts w:ascii="Arial" w:hAnsi="Arial" w:cs="Arial"/>
          <w:sz w:val="20"/>
          <w:szCs w:val="20"/>
        </w:rPr>
        <w:t xml:space="preserve"> w przypadku konieczności wprowadzenia zmian w prognozie na lata 201</w:t>
      </w:r>
      <w:r>
        <w:rPr>
          <w:rFonts w:ascii="Arial" w:hAnsi="Arial" w:cs="Arial"/>
          <w:sz w:val="20"/>
          <w:szCs w:val="20"/>
        </w:rPr>
        <w:t>7</w:t>
      </w:r>
      <w:r w:rsidRPr="00525A40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8</w:t>
      </w:r>
      <w:r w:rsidRPr="00525A40">
        <w:rPr>
          <w:rFonts w:ascii="Arial" w:hAnsi="Arial" w:cs="Arial"/>
          <w:sz w:val="20"/>
          <w:szCs w:val="20"/>
        </w:rPr>
        <w:t xml:space="preserve"> nal</w:t>
      </w:r>
      <w:r>
        <w:rPr>
          <w:rFonts w:ascii="Arial" w:hAnsi="Arial" w:cs="Arial"/>
          <w:sz w:val="20"/>
          <w:szCs w:val="20"/>
        </w:rPr>
        <w:t>eży zaprezentować zmiany wraz z </w:t>
      </w:r>
      <w:r w:rsidRPr="00525A40">
        <w:rPr>
          <w:rFonts w:ascii="Arial" w:hAnsi="Arial" w:cs="Arial"/>
          <w:sz w:val="20"/>
          <w:szCs w:val="20"/>
        </w:rPr>
        <w:t>uzasadnieniem.</w:t>
      </w:r>
    </w:p>
    <w:p w:rsidR="00203F5F" w:rsidRPr="001F1940" w:rsidRDefault="00203F5F" w:rsidP="001F19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b/>
          <w:bCs/>
          <w:sz w:val="20"/>
          <w:szCs w:val="20"/>
        </w:rPr>
        <w:t>Planowane dochody:</w:t>
      </w:r>
    </w:p>
    <w:p w:rsidR="00203F5F" w:rsidRDefault="00203F5F" w:rsidP="001F194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ind w:left="981" w:hanging="624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Dochody na lata 201</w:t>
      </w:r>
      <w:r>
        <w:rPr>
          <w:rFonts w:ascii="Arial" w:hAnsi="Arial" w:cs="Arial"/>
          <w:sz w:val="20"/>
          <w:szCs w:val="20"/>
        </w:rPr>
        <w:t>7</w:t>
      </w:r>
      <w:r w:rsidRPr="00525A40">
        <w:rPr>
          <w:rFonts w:ascii="Arial" w:hAnsi="Arial" w:cs="Arial"/>
          <w:sz w:val="20"/>
          <w:szCs w:val="20"/>
        </w:rPr>
        <w:t>-202</w:t>
      </w:r>
      <w:r>
        <w:rPr>
          <w:rFonts w:ascii="Arial" w:hAnsi="Arial" w:cs="Arial"/>
          <w:sz w:val="20"/>
          <w:szCs w:val="20"/>
        </w:rPr>
        <w:t>8</w:t>
      </w:r>
      <w:r w:rsidRPr="00525A40">
        <w:rPr>
          <w:rFonts w:ascii="Arial" w:hAnsi="Arial" w:cs="Arial"/>
          <w:sz w:val="20"/>
          <w:szCs w:val="20"/>
        </w:rPr>
        <w:t xml:space="preserve"> należy zaplanować w oparciu o analizę wykonanych dochodów z lat 20</w:t>
      </w:r>
      <w:r>
        <w:rPr>
          <w:rFonts w:ascii="Arial" w:hAnsi="Arial" w:cs="Arial"/>
          <w:sz w:val="20"/>
          <w:szCs w:val="20"/>
        </w:rPr>
        <w:t>13</w:t>
      </w:r>
      <w:r w:rsidRPr="00525A40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5</w:t>
      </w:r>
      <w:r w:rsidRPr="00525A40">
        <w:rPr>
          <w:rFonts w:ascii="Arial" w:hAnsi="Arial" w:cs="Arial"/>
          <w:sz w:val="20"/>
          <w:szCs w:val="20"/>
        </w:rPr>
        <w:t xml:space="preserve"> i przewidywanego wykonania za rok 201</w:t>
      </w:r>
      <w:r>
        <w:rPr>
          <w:rFonts w:ascii="Arial" w:hAnsi="Arial" w:cs="Arial"/>
          <w:sz w:val="20"/>
          <w:szCs w:val="20"/>
        </w:rPr>
        <w:t>6,</w:t>
      </w:r>
    </w:p>
    <w:p w:rsidR="00203F5F" w:rsidRDefault="00203F5F" w:rsidP="001F194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ind w:left="981" w:hanging="624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Plan dochodów podatkowych musi uwzględniać poziom kształtowania się stawek podatkowych oraz stan przedmiotów opodatkowania or</w:t>
      </w:r>
      <w:r>
        <w:rPr>
          <w:rFonts w:ascii="Arial" w:hAnsi="Arial" w:cs="Arial"/>
          <w:sz w:val="20"/>
          <w:szCs w:val="20"/>
        </w:rPr>
        <w:t>az obowiązujące lub planowane w gminie zwolnienia przedmiotowe,</w:t>
      </w:r>
    </w:p>
    <w:p w:rsidR="00203F5F" w:rsidRDefault="00203F5F" w:rsidP="001F194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ind w:left="981" w:hanging="624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Dochody majątkowe - wpływy ze sprzedaży planowane są na podstawie planowanych do sprzedaży nieruchomości przy uwzględnieniu ich wykonania z</w:t>
      </w:r>
      <w:r>
        <w:rPr>
          <w:rFonts w:ascii="Arial" w:hAnsi="Arial" w:cs="Arial"/>
          <w:sz w:val="20"/>
          <w:szCs w:val="20"/>
        </w:rPr>
        <w:t xml:space="preserve"> lat</w:t>
      </w:r>
      <w:r w:rsidRPr="00525A40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13</w:t>
      </w:r>
      <w:r w:rsidRPr="00525A40">
        <w:rPr>
          <w:rFonts w:ascii="Arial" w:hAnsi="Arial" w:cs="Arial"/>
          <w:sz w:val="20"/>
          <w:szCs w:val="20"/>
        </w:rPr>
        <w:t>-201</w:t>
      </w:r>
      <w:r>
        <w:rPr>
          <w:rFonts w:ascii="Arial" w:hAnsi="Arial" w:cs="Arial"/>
          <w:sz w:val="20"/>
          <w:szCs w:val="20"/>
        </w:rPr>
        <w:t>5</w:t>
      </w:r>
      <w:r w:rsidRPr="00525A40">
        <w:rPr>
          <w:rFonts w:ascii="Arial" w:hAnsi="Arial" w:cs="Arial"/>
          <w:sz w:val="20"/>
          <w:szCs w:val="20"/>
        </w:rPr>
        <w:t xml:space="preserve"> biorąc pod uwagę pr</w:t>
      </w:r>
      <w:r>
        <w:rPr>
          <w:rFonts w:ascii="Arial" w:hAnsi="Arial" w:cs="Arial"/>
          <w:sz w:val="20"/>
          <w:szCs w:val="20"/>
        </w:rPr>
        <w:t>ognozy koniunktury gospodarczej,</w:t>
      </w:r>
    </w:p>
    <w:p w:rsidR="00203F5F" w:rsidRDefault="00203F5F" w:rsidP="001F194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ind w:left="981" w:hanging="624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 xml:space="preserve">Dotacje na inwestycje planowane są </w:t>
      </w:r>
      <w:r>
        <w:rPr>
          <w:rFonts w:ascii="Arial" w:hAnsi="Arial" w:cs="Arial"/>
          <w:sz w:val="20"/>
          <w:szCs w:val="20"/>
        </w:rPr>
        <w:t>tylko w oparciu o zawarte umowy,</w:t>
      </w:r>
    </w:p>
    <w:p w:rsidR="00203F5F" w:rsidRPr="00233C14" w:rsidRDefault="00203F5F" w:rsidP="00233C14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ind w:left="981" w:hanging="624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Planowane dochody na lata 201</w:t>
      </w:r>
      <w:r>
        <w:rPr>
          <w:rFonts w:ascii="Arial" w:hAnsi="Arial" w:cs="Arial"/>
          <w:sz w:val="20"/>
          <w:szCs w:val="20"/>
        </w:rPr>
        <w:t>7</w:t>
      </w:r>
      <w:r w:rsidRPr="00525A40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20</w:t>
      </w:r>
      <w:r w:rsidRPr="00525A40">
        <w:rPr>
          <w:rFonts w:ascii="Arial" w:hAnsi="Arial" w:cs="Arial"/>
          <w:sz w:val="20"/>
          <w:szCs w:val="20"/>
        </w:rPr>
        <w:t xml:space="preserve"> należy przyg</w:t>
      </w:r>
      <w:r>
        <w:rPr>
          <w:rFonts w:ascii="Arial" w:hAnsi="Arial" w:cs="Arial"/>
          <w:sz w:val="20"/>
          <w:szCs w:val="20"/>
        </w:rPr>
        <w:t>otować w formie tabelarycznej i </w:t>
      </w:r>
      <w:r w:rsidRPr="00525A40">
        <w:rPr>
          <w:rFonts w:ascii="Arial" w:hAnsi="Arial" w:cs="Arial"/>
          <w:sz w:val="20"/>
          <w:szCs w:val="20"/>
        </w:rPr>
        <w:t>opisowej (opis założeń przyjętych do planowania).</w:t>
      </w:r>
    </w:p>
    <w:p w:rsidR="00203F5F" w:rsidRPr="001F1940" w:rsidRDefault="00203F5F" w:rsidP="001F19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F6B41">
        <w:rPr>
          <w:rFonts w:ascii="Arial" w:hAnsi="Arial" w:cs="Arial"/>
          <w:b/>
          <w:bCs/>
          <w:sz w:val="20"/>
          <w:szCs w:val="20"/>
        </w:rPr>
        <w:t>Planowane wydatki:</w:t>
      </w:r>
    </w:p>
    <w:p w:rsidR="00203F5F" w:rsidRDefault="00203F5F" w:rsidP="001F194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ind w:left="981" w:hanging="624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sz w:val="20"/>
          <w:szCs w:val="20"/>
        </w:rPr>
        <w:t xml:space="preserve">Zobowiązuję Dyrektorów i Kierowników wszystkich jednostek organizacyjnych Gminy oraz Kierowników referatów i pracowników realizujących zadania na samodzielnych stanowiskach pracy w Urzędzie Gminy </w:t>
      </w:r>
      <w:r>
        <w:rPr>
          <w:rFonts w:ascii="Arial" w:hAnsi="Arial" w:cs="Arial"/>
          <w:sz w:val="20"/>
          <w:szCs w:val="20"/>
        </w:rPr>
        <w:t>Wejherowo</w:t>
      </w:r>
      <w:r w:rsidRPr="006527AA">
        <w:rPr>
          <w:rFonts w:ascii="Arial" w:hAnsi="Arial" w:cs="Arial"/>
          <w:sz w:val="20"/>
          <w:szCs w:val="20"/>
        </w:rPr>
        <w:t xml:space="preserve"> do sporządzenia planu wyda</w:t>
      </w:r>
      <w:r>
        <w:rPr>
          <w:rFonts w:ascii="Arial" w:hAnsi="Arial" w:cs="Arial"/>
          <w:sz w:val="20"/>
          <w:szCs w:val="20"/>
        </w:rPr>
        <w:t>tków bieżących na lata 2017-2020</w:t>
      </w:r>
      <w:r w:rsidRPr="006527AA">
        <w:rPr>
          <w:rFonts w:ascii="Arial" w:hAnsi="Arial" w:cs="Arial"/>
          <w:sz w:val="20"/>
          <w:szCs w:val="20"/>
        </w:rPr>
        <w:t xml:space="preserve"> z wyodrębnieniem wydatków na:</w:t>
      </w:r>
    </w:p>
    <w:p w:rsidR="00203F5F" w:rsidRDefault="00203F5F" w:rsidP="00233C14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wynagrodzenia z podaniem średniorocznego zatrudnienia,</w:t>
      </w:r>
    </w:p>
    <w:p w:rsidR="00203F5F" w:rsidRDefault="00203F5F" w:rsidP="00233C14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pochodne od wynagrodzeń,</w:t>
      </w:r>
    </w:p>
    <w:p w:rsidR="00203F5F" w:rsidRDefault="00203F5F" w:rsidP="00F35B10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120"/>
        <w:ind w:left="1060" w:hanging="340"/>
        <w:jc w:val="both"/>
        <w:rPr>
          <w:rFonts w:ascii="Arial" w:hAnsi="Arial" w:cs="Arial"/>
          <w:sz w:val="20"/>
          <w:szCs w:val="20"/>
        </w:rPr>
      </w:pPr>
      <w:r w:rsidRPr="009F6B41">
        <w:rPr>
          <w:rFonts w:ascii="Arial" w:hAnsi="Arial" w:cs="Arial"/>
          <w:b/>
          <w:bCs/>
          <w:sz w:val="20"/>
          <w:szCs w:val="20"/>
        </w:rPr>
        <w:t>przedsięwzięcia wieloletnie (odrębnie na zadania bieżące i inwestycyjne)</w:t>
      </w:r>
      <w:r>
        <w:rPr>
          <w:rFonts w:ascii="Arial" w:hAnsi="Arial" w:cs="Arial"/>
          <w:sz w:val="20"/>
          <w:szCs w:val="20"/>
        </w:rPr>
        <w:t xml:space="preserve"> z </w:t>
      </w:r>
      <w:r w:rsidRPr="00525A40">
        <w:rPr>
          <w:rFonts w:ascii="Arial" w:hAnsi="Arial" w:cs="Arial"/>
          <w:sz w:val="20"/>
          <w:szCs w:val="20"/>
        </w:rPr>
        <w:t>uwzględnieniem:</w:t>
      </w:r>
    </w:p>
    <w:p w:rsidR="00203F5F" w:rsidRDefault="00203F5F" w:rsidP="00F35B1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nazwy i celu zadania,</w:t>
      </w:r>
    </w:p>
    <w:p w:rsidR="00203F5F" w:rsidRDefault="00203F5F" w:rsidP="00F35B1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120"/>
        <w:ind w:left="1560" w:hanging="48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jednostki organizacyjnej odpowiedzialnej za realizację lub koordynującej przedsięwzięcie,</w:t>
      </w:r>
    </w:p>
    <w:p w:rsidR="00203F5F" w:rsidRDefault="00203F5F" w:rsidP="00F35B1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120"/>
        <w:ind w:left="1560" w:hanging="48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okresu realizacji i łącznych nakładów finansowych,</w:t>
      </w:r>
    </w:p>
    <w:p w:rsidR="00203F5F" w:rsidRDefault="00203F5F" w:rsidP="00F35B1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120"/>
        <w:ind w:left="1560" w:hanging="48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limitów wydatków w poszczególnych latach,</w:t>
      </w:r>
    </w:p>
    <w:p w:rsidR="00203F5F" w:rsidRDefault="00203F5F" w:rsidP="00F35B10">
      <w:pPr>
        <w:pStyle w:val="ListParagraph"/>
        <w:numPr>
          <w:ilvl w:val="3"/>
          <w:numId w:val="33"/>
        </w:numPr>
        <w:autoSpaceDE w:val="0"/>
        <w:autoSpaceDN w:val="0"/>
        <w:adjustRightInd w:val="0"/>
        <w:spacing w:after="120"/>
        <w:ind w:left="1560" w:hanging="48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limitu zobowiązań.</w:t>
      </w:r>
    </w:p>
    <w:p w:rsidR="00203F5F" w:rsidRDefault="00203F5F" w:rsidP="00F35B10">
      <w:pPr>
        <w:pStyle w:val="ListParagraph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 xml:space="preserve">Wszystkie jednostki budżetowe planują wydatki </w:t>
      </w:r>
      <w:r>
        <w:rPr>
          <w:rFonts w:ascii="Arial" w:hAnsi="Arial" w:cs="Arial"/>
          <w:sz w:val="20"/>
          <w:szCs w:val="20"/>
        </w:rPr>
        <w:t xml:space="preserve">bieżące </w:t>
      </w:r>
      <w:r w:rsidRPr="00525A40">
        <w:rPr>
          <w:rFonts w:ascii="Arial" w:hAnsi="Arial" w:cs="Arial"/>
          <w:sz w:val="20"/>
          <w:szCs w:val="20"/>
        </w:rPr>
        <w:t>na lata 201</w:t>
      </w:r>
      <w:r>
        <w:rPr>
          <w:rFonts w:ascii="Arial" w:hAnsi="Arial" w:cs="Arial"/>
          <w:sz w:val="20"/>
          <w:szCs w:val="20"/>
        </w:rPr>
        <w:t>7</w:t>
      </w:r>
      <w:r w:rsidRPr="00525A40">
        <w:rPr>
          <w:rFonts w:ascii="Arial" w:hAnsi="Arial" w:cs="Arial"/>
          <w:sz w:val="20"/>
          <w:szCs w:val="20"/>
        </w:rPr>
        <w:t>-20</w:t>
      </w:r>
      <w:r>
        <w:rPr>
          <w:rFonts w:ascii="Arial" w:hAnsi="Arial" w:cs="Arial"/>
          <w:sz w:val="20"/>
          <w:szCs w:val="20"/>
        </w:rPr>
        <w:t>19</w:t>
      </w:r>
      <w:r w:rsidRPr="00525A40">
        <w:rPr>
          <w:rFonts w:ascii="Arial" w:hAnsi="Arial" w:cs="Arial"/>
          <w:sz w:val="20"/>
          <w:szCs w:val="20"/>
        </w:rPr>
        <w:t xml:space="preserve"> nie wyższe niż projektowane na rok 201</w:t>
      </w:r>
      <w:r>
        <w:rPr>
          <w:rFonts w:ascii="Arial" w:hAnsi="Arial" w:cs="Arial"/>
          <w:sz w:val="20"/>
          <w:szCs w:val="20"/>
        </w:rPr>
        <w:t>6</w:t>
      </w:r>
      <w:r w:rsidRPr="00525A40">
        <w:rPr>
          <w:rFonts w:ascii="Arial" w:hAnsi="Arial" w:cs="Arial"/>
          <w:sz w:val="20"/>
          <w:szCs w:val="20"/>
        </w:rPr>
        <w:t>.</w:t>
      </w:r>
    </w:p>
    <w:p w:rsidR="00203F5F" w:rsidRDefault="00203F5F" w:rsidP="00F35B10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904B6D">
        <w:rPr>
          <w:rFonts w:ascii="Arial" w:hAnsi="Arial" w:cs="Arial"/>
          <w:sz w:val="20"/>
          <w:szCs w:val="20"/>
        </w:rPr>
        <w:t>Przedsięwzięcia wieloletnie dotyczą zarówno zadań bieżących jak i mają</w:t>
      </w:r>
      <w:r>
        <w:rPr>
          <w:rFonts w:ascii="Arial" w:hAnsi="Arial" w:cs="Arial"/>
          <w:sz w:val="20"/>
          <w:szCs w:val="20"/>
        </w:rPr>
        <w:t>tkowych i </w:t>
      </w:r>
      <w:r w:rsidRPr="00904B6D">
        <w:rPr>
          <w:rFonts w:ascii="Arial" w:hAnsi="Arial" w:cs="Arial"/>
          <w:sz w:val="20"/>
          <w:szCs w:val="20"/>
        </w:rPr>
        <w:t>dotyczą projektów, programów lub zadań, w tym związanych z:</w:t>
      </w:r>
    </w:p>
    <w:p w:rsidR="00203F5F" w:rsidRDefault="00203F5F" w:rsidP="00F35B10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programami finansowanymi ze środków Unii Europejskiej,</w:t>
      </w:r>
    </w:p>
    <w:p w:rsidR="00203F5F" w:rsidRDefault="00203F5F" w:rsidP="00F35B10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525A40">
        <w:rPr>
          <w:rFonts w:ascii="Arial" w:hAnsi="Arial" w:cs="Arial"/>
          <w:sz w:val="20"/>
          <w:szCs w:val="20"/>
        </w:rPr>
        <w:t>umowami o partnerstwie publiczno</w:t>
      </w:r>
      <w:r>
        <w:rPr>
          <w:rFonts w:ascii="Arial" w:hAnsi="Arial" w:cs="Arial"/>
          <w:sz w:val="20"/>
          <w:szCs w:val="20"/>
        </w:rPr>
        <w:t>-prywatnym,</w:t>
      </w:r>
    </w:p>
    <w:p w:rsidR="00203F5F" w:rsidRDefault="00203F5F" w:rsidP="00F35B10">
      <w:pPr>
        <w:pStyle w:val="ListParagraph"/>
        <w:numPr>
          <w:ilvl w:val="2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pozostałymi.</w:t>
      </w:r>
    </w:p>
    <w:p w:rsidR="00203F5F" w:rsidRDefault="00203F5F" w:rsidP="00F35B10">
      <w:pPr>
        <w:pStyle w:val="ListParagraph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sz w:val="20"/>
          <w:szCs w:val="20"/>
        </w:rPr>
        <w:t>Plan wydatków należy przygotować w formie tabelarycznej wraz z opisem przyjętych wskaźników do jego opracowania.</w:t>
      </w:r>
    </w:p>
    <w:p w:rsidR="00203F5F" w:rsidRPr="009927BA" w:rsidRDefault="00203F5F" w:rsidP="00F35B1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b/>
          <w:bCs/>
          <w:sz w:val="20"/>
          <w:szCs w:val="20"/>
        </w:rPr>
        <w:t>Planowane przychody:</w:t>
      </w:r>
    </w:p>
    <w:p w:rsidR="00203F5F" w:rsidRDefault="00203F5F" w:rsidP="009927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527AA">
        <w:rPr>
          <w:rFonts w:ascii="Arial" w:hAnsi="Arial" w:cs="Arial"/>
          <w:sz w:val="20"/>
          <w:szCs w:val="20"/>
        </w:rPr>
        <w:t xml:space="preserve">estawienie umów w sprawie udzielenia </w:t>
      </w:r>
      <w:r>
        <w:rPr>
          <w:rFonts w:ascii="Arial" w:hAnsi="Arial" w:cs="Arial"/>
          <w:sz w:val="20"/>
          <w:szCs w:val="20"/>
        </w:rPr>
        <w:t>pożyczki z budżetu Gminy wraz z harmonogramami ich spłaty,</w:t>
      </w:r>
    </w:p>
    <w:p w:rsidR="00203F5F" w:rsidRDefault="00203F5F" w:rsidP="009927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527AA">
        <w:rPr>
          <w:rFonts w:ascii="Arial" w:hAnsi="Arial" w:cs="Arial"/>
          <w:sz w:val="20"/>
          <w:szCs w:val="20"/>
        </w:rPr>
        <w:t xml:space="preserve">płaty pożyczek planowanych do udzielenia z budżetu </w:t>
      </w:r>
      <w:r>
        <w:rPr>
          <w:rFonts w:ascii="Arial" w:hAnsi="Arial" w:cs="Arial"/>
          <w:sz w:val="20"/>
          <w:szCs w:val="20"/>
        </w:rPr>
        <w:t>Gminy,</w:t>
      </w:r>
    </w:p>
    <w:p w:rsidR="00203F5F" w:rsidRDefault="00203F5F" w:rsidP="009927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527AA">
        <w:rPr>
          <w:rFonts w:ascii="Arial" w:hAnsi="Arial" w:cs="Arial"/>
          <w:sz w:val="20"/>
          <w:szCs w:val="20"/>
        </w:rPr>
        <w:t>lanowane do zaciągnięcia zobowiązania z tytułu kredytów, pożyczek i emisji obligacji</w:t>
      </w:r>
      <w:r>
        <w:rPr>
          <w:rFonts w:ascii="Arial" w:hAnsi="Arial" w:cs="Arial"/>
          <w:sz w:val="20"/>
          <w:szCs w:val="20"/>
        </w:rPr>
        <w:t xml:space="preserve"> </w:t>
      </w:r>
      <w:r w:rsidRPr="006527AA">
        <w:rPr>
          <w:rFonts w:ascii="Arial" w:hAnsi="Arial" w:cs="Arial"/>
          <w:sz w:val="20"/>
          <w:szCs w:val="20"/>
        </w:rPr>
        <w:t>ze wskazaniem</w:t>
      </w:r>
      <w:r>
        <w:rPr>
          <w:rFonts w:ascii="Arial" w:hAnsi="Arial" w:cs="Arial"/>
          <w:sz w:val="20"/>
          <w:szCs w:val="20"/>
        </w:rPr>
        <w:t xml:space="preserve">, </w:t>
      </w:r>
      <w:r w:rsidRPr="006527AA">
        <w:rPr>
          <w:rFonts w:ascii="Arial" w:hAnsi="Arial" w:cs="Arial"/>
          <w:sz w:val="20"/>
          <w:szCs w:val="20"/>
        </w:rPr>
        <w:t>na jaki cel.</w:t>
      </w:r>
    </w:p>
    <w:p w:rsidR="00203F5F" w:rsidRPr="009927BA" w:rsidRDefault="00203F5F" w:rsidP="009927B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b/>
          <w:bCs/>
          <w:sz w:val="20"/>
          <w:szCs w:val="20"/>
        </w:rPr>
        <w:t>Planowane rozchody:</w:t>
      </w:r>
    </w:p>
    <w:p w:rsidR="00203F5F" w:rsidRDefault="00203F5F" w:rsidP="009927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sz w:val="20"/>
          <w:szCs w:val="20"/>
        </w:rPr>
        <w:t>Zestawienie wszystkich umów w sprawie zaciągnięcia kredytu, pożyczki czy emisji oblig</w:t>
      </w:r>
      <w:r>
        <w:rPr>
          <w:rFonts w:ascii="Arial" w:hAnsi="Arial" w:cs="Arial"/>
          <w:sz w:val="20"/>
          <w:szCs w:val="20"/>
        </w:rPr>
        <w:t>acji wraz z harmonogramem spłat,</w:t>
      </w:r>
    </w:p>
    <w:p w:rsidR="00203F5F" w:rsidRDefault="00203F5F" w:rsidP="009927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sz w:val="20"/>
          <w:szCs w:val="20"/>
        </w:rPr>
        <w:t>Spłaty planowanych do zaciągnięcia kredytów, p</w:t>
      </w:r>
      <w:r>
        <w:rPr>
          <w:rFonts w:ascii="Arial" w:hAnsi="Arial" w:cs="Arial"/>
          <w:sz w:val="20"/>
          <w:szCs w:val="20"/>
        </w:rPr>
        <w:t>ożyczek i emitowanych obligacji,</w:t>
      </w:r>
    </w:p>
    <w:p w:rsidR="00203F5F" w:rsidRPr="009927BA" w:rsidRDefault="00203F5F" w:rsidP="009927BA">
      <w:pPr>
        <w:pStyle w:val="ListParagraph"/>
        <w:numPr>
          <w:ilvl w:val="1"/>
          <w:numId w:val="33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6527AA">
        <w:rPr>
          <w:rFonts w:ascii="Arial" w:hAnsi="Arial" w:cs="Arial"/>
          <w:sz w:val="20"/>
          <w:szCs w:val="20"/>
        </w:rPr>
        <w:t>Kwoty planowanych pożyczek z budżetu Gminy.</w:t>
      </w:r>
      <w:bookmarkStart w:id="0" w:name="_GoBack"/>
      <w:bookmarkEnd w:id="0"/>
    </w:p>
    <w:sectPr w:rsidR="00203F5F" w:rsidRPr="009927BA" w:rsidSect="00E970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5F" w:rsidRDefault="00203F5F" w:rsidP="00630BDF">
      <w:r>
        <w:separator/>
      </w:r>
    </w:p>
  </w:endnote>
  <w:endnote w:type="continuationSeparator" w:id="0">
    <w:p w:rsidR="00203F5F" w:rsidRDefault="00203F5F" w:rsidP="00630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5F" w:rsidRPr="00166F8D" w:rsidRDefault="00203F5F">
    <w:pPr>
      <w:pStyle w:val="Footer"/>
      <w:jc w:val="right"/>
      <w:rPr>
        <w:rFonts w:ascii="Arial" w:hAnsi="Arial" w:cs="Arial"/>
        <w:sz w:val="12"/>
        <w:szCs w:val="12"/>
      </w:rPr>
    </w:pPr>
    <w:r w:rsidRPr="00166F8D">
      <w:rPr>
        <w:rFonts w:ascii="Arial" w:hAnsi="Arial" w:cs="Arial"/>
        <w:sz w:val="12"/>
        <w:szCs w:val="12"/>
      </w:rPr>
      <w:t xml:space="preserve">Strona </w:t>
    </w:r>
    <w:r w:rsidRPr="00166F8D">
      <w:rPr>
        <w:rFonts w:ascii="Arial" w:hAnsi="Arial" w:cs="Arial"/>
        <w:b/>
        <w:bCs/>
        <w:sz w:val="12"/>
        <w:szCs w:val="12"/>
      </w:rPr>
      <w:fldChar w:fldCharType="begin"/>
    </w:r>
    <w:r w:rsidRPr="00166F8D">
      <w:rPr>
        <w:rFonts w:ascii="Arial" w:hAnsi="Arial" w:cs="Arial"/>
        <w:b/>
        <w:bCs/>
        <w:sz w:val="12"/>
        <w:szCs w:val="12"/>
      </w:rPr>
      <w:instrText>PAGE</w:instrText>
    </w:r>
    <w:r w:rsidRPr="00166F8D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1</w:t>
    </w:r>
    <w:r w:rsidRPr="00166F8D">
      <w:rPr>
        <w:rFonts w:ascii="Arial" w:hAnsi="Arial" w:cs="Arial"/>
        <w:b/>
        <w:bCs/>
        <w:sz w:val="12"/>
        <w:szCs w:val="12"/>
      </w:rPr>
      <w:fldChar w:fldCharType="end"/>
    </w:r>
    <w:r w:rsidRPr="00166F8D">
      <w:rPr>
        <w:rFonts w:ascii="Arial" w:hAnsi="Arial" w:cs="Arial"/>
        <w:sz w:val="12"/>
        <w:szCs w:val="12"/>
      </w:rPr>
      <w:t xml:space="preserve"> z </w:t>
    </w:r>
    <w:r w:rsidRPr="00166F8D">
      <w:rPr>
        <w:rFonts w:ascii="Arial" w:hAnsi="Arial" w:cs="Arial"/>
        <w:b/>
        <w:bCs/>
        <w:sz w:val="12"/>
        <w:szCs w:val="12"/>
      </w:rPr>
      <w:fldChar w:fldCharType="begin"/>
    </w:r>
    <w:r w:rsidRPr="00166F8D">
      <w:rPr>
        <w:rFonts w:ascii="Arial" w:hAnsi="Arial" w:cs="Arial"/>
        <w:b/>
        <w:bCs/>
        <w:sz w:val="12"/>
        <w:szCs w:val="12"/>
      </w:rPr>
      <w:instrText>NUMPAGES</w:instrText>
    </w:r>
    <w:r w:rsidRPr="00166F8D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6</w:t>
    </w:r>
    <w:r w:rsidRPr="00166F8D">
      <w:rPr>
        <w:rFonts w:ascii="Arial" w:hAnsi="Arial" w:cs="Arial"/>
        <w:b/>
        <w:bCs/>
        <w:sz w:val="12"/>
        <w:szCs w:val="12"/>
      </w:rPr>
      <w:fldChar w:fldCharType="end"/>
    </w:r>
  </w:p>
  <w:p w:rsidR="00203F5F" w:rsidRDefault="00203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5F" w:rsidRDefault="00203F5F" w:rsidP="00630BDF">
      <w:r>
        <w:separator/>
      </w:r>
    </w:p>
  </w:footnote>
  <w:footnote w:type="continuationSeparator" w:id="0">
    <w:p w:rsidR="00203F5F" w:rsidRDefault="00203F5F" w:rsidP="00630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5F" w:rsidRPr="00E564AD" w:rsidRDefault="00203F5F" w:rsidP="00AF160B">
    <w:pPr>
      <w:autoSpaceDE w:val="0"/>
      <w:autoSpaceDN w:val="0"/>
      <w:adjustRightInd w:val="0"/>
      <w:jc w:val="right"/>
      <w:rPr>
        <w:rFonts w:ascii="Arial" w:hAnsi="Arial" w:cs="Arial"/>
        <w:b/>
        <w:bCs/>
        <w:color w:val="404040"/>
        <w:sz w:val="16"/>
        <w:szCs w:val="16"/>
      </w:rPr>
    </w:pPr>
    <w:r w:rsidRPr="00E564AD">
      <w:rPr>
        <w:rFonts w:ascii="Arial" w:hAnsi="Arial" w:cs="Arial"/>
        <w:b/>
        <w:bCs/>
        <w:color w:val="404040"/>
        <w:sz w:val="16"/>
        <w:szCs w:val="16"/>
      </w:rPr>
      <w:t>Załącznik Nr 1</w:t>
    </w:r>
  </w:p>
  <w:p w:rsidR="00203F5F" w:rsidRPr="00AF160B" w:rsidRDefault="00203F5F" w:rsidP="00AF160B">
    <w:pPr>
      <w:tabs>
        <w:tab w:val="left" w:pos="2444"/>
        <w:tab w:val="right" w:pos="9072"/>
      </w:tabs>
      <w:autoSpaceDE w:val="0"/>
      <w:autoSpaceDN w:val="0"/>
      <w:adjustRightInd w:val="0"/>
      <w:jc w:val="right"/>
      <w:rPr>
        <w:color w:val="404040"/>
        <w:sz w:val="14"/>
        <w:szCs w:val="14"/>
      </w:rPr>
    </w:pPr>
    <w:r w:rsidRPr="00E564AD">
      <w:rPr>
        <w:rFonts w:ascii="Arial" w:hAnsi="Arial" w:cs="Arial"/>
        <w:color w:val="404040"/>
        <w:sz w:val="14"/>
        <w:szCs w:val="14"/>
      </w:rPr>
      <w:t xml:space="preserve">do Zarządzenia </w:t>
    </w:r>
    <w:r>
      <w:rPr>
        <w:rFonts w:ascii="Arial" w:hAnsi="Arial" w:cs="Arial"/>
        <w:color w:val="404040"/>
        <w:sz w:val="14"/>
        <w:szCs w:val="14"/>
      </w:rPr>
      <w:t>Nr 113/2016</w:t>
    </w:r>
    <w:r w:rsidRPr="00E564AD">
      <w:rPr>
        <w:rFonts w:ascii="Arial" w:hAnsi="Arial" w:cs="Arial"/>
        <w:color w:val="404040"/>
        <w:sz w:val="14"/>
        <w:szCs w:val="14"/>
      </w:rPr>
      <w:t xml:space="preserve">  Wójta Gminy </w:t>
    </w:r>
    <w:r>
      <w:rPr>
        <w:rFonts w:ascii="Arial" w:hAnsi="Arial" w:cs="Arial"/>
        <w:color w:val="404040"/>
        <w:sz w:val="14"/>
        <w:szCs w:val="14"/>
      </w:rPr>
      <w:t xml:space="preserve">Wejherowo </w:t>
    </w:r>
    <w:r w:rsidRPr="00E564AD">
      <w:rPr>
        <w:rFonts w:ascii="Arial" w:hAnsi="Arial" w:cs="Arial"/>
        <w:color w:val="404040"/>
        <w:sz w:val="14"/>
        <w:szCs w:val="14"/>
      </w:rPr>
      <w:t>z dnia</w:t>
    </w:r>
    <w:r>
      <w:rPr>
        <w:rFonts w:ascii="Arial" w:hAnsi="Arial" w:cs="Arial"/>
        <w:color w:val="404040"/>
        <w:sz w:val="14"/>
        <w:szCs w:val="14"/>
      </w:rPr>
      <w:t xml:space="preserve"> 12 sierpnia</w:t>
    </w:r>
    <w:r w:rsidRPr="00E564AD">
      <w:rPr>
        <w:rFonts w:ascii="Arial" w:hAnsi="Arial" w:cs="Arial"/>
        <w:color w:val="404040"/>
        <w:sz w:val="14"/>
        <w:szCs w:val="14"/>
      </w:rPr>
      <w:t xml:space="preserve"> 201</w:t>
    </w:r>
    <w:r>
      <w:rPr>
        <w:rFonts w:ascii="Arial" w:hAnsi="Arial" w:cs="Arial"/>
        <w:color w:val="404040"/>
        <w:sz w:val="14"/>
        <w:szCs w:val="14"/>
      </w:rPr>
      <w:t>6</w:t>
    </w:r>
    <w:r w:rsidRPr="00E564AD">
      <w:rPr>
        <w:rFonts w:ascii="Arial" w:hAnsi="Arial" w:cs="Arial"/>
        <w:color w:val="404040"/>
        <w:sz w:val="14"/>
        <w:szCs w:val="14"/>
      </w:rPr>
      <w:t>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0BF"/>
    <w:multiLevelType w:val="multilevel"/>
    <w:tmpl w:val="8E06E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D57EFB"/>
    <w:multiLevelType w:val="multilevel"/>
    <w:tmpl w:val="5C0A4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none"/>
      <w:lvlText w:val="-"/>
      <w:lvlJc w:val="left"/>
      <w:pPr>
        <w:ind w:left="180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bCs/>
      </w:rPr>
    </w:lvl>
  </w:abstractNum>
  <w:abstractNum w:abstractNumId="2">
    <w:nsid w:val="06616BBD"/>
    <w:multiLevelType w:val="multilevel"/>
    <w:tmpl w:val="C79AF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8CD5C0A"/>
    <w:multiLevelType w:val="hybridMultilevel"/>
    <w:tmpl w:val="34B2DDD2"/>
    <w:lvl w:ilvl="0" w:tplc="E14224F0">
      <w:start w:val="1"/>
      <w:numFmt w:val="bullet"/>
      <w:lvlText w:val="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4">
    <w:nsid w:val="0B741C2B"/>
    <w:multiLevelType w:val="hybridMultilevel"/>
    <w:tmpl w:val="54BE784A"/>
    <w:lvl w:ilvl="0" w:tplc="9BC8C878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0C316463"/>
    <w:multiLevelType w:val="multilevel"/>
    <w:tmpl w:val="4B0C6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single"/>
      </w:rPr>
    </w:lvl>
  </w:abstractNum>
  <w:abstractNum w:abstractNumId="6">
    <w:nsid w:val="0E8C490D"/>
    <w:multiLevelType w:val="hybridMultilevel"/>
    <w:tmpl w:val="6BC4B37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17F6471"/>
    <w:multiLevelType w:val="hybridMultilevel"/>
    <w:tmpl w:val="273455C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13462113"/>
    <w:multiLevelType w:val="hybridMultilevel"/>
    <w:tmpl w:val="B91CE9D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64B8595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7E6758"/>
    <w:multiLevelType w:val="hybridMultilevel"/>
    <w:tmpl w:val="C5C82C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DA52DA"/>
    <w:multiLevelType w:val="hybridMultilevel"/>
    <w:tmpl w:val="640E00E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11">
    <w:nsid w:val="1F2B7738"/>
    <w:multiLevelType w:val="hybridMultilevel"/>
    <w:tmpl w:val="3E94465E"/>
    <w:lvl w:ilvl="0" w:tplc="D0422388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1FEC5A66"/>
    <w:multiLevelType w:val="hybridMultilevel"/>
    <w:tmpl w:val="131EB7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E1D84"/>
    <w:multiLevelType w:val="multilevel"/>
    <w:tmpl w:val="3C804A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8" w:hanging="720"/>
      </w:pPr>
      <w:rPr>
        <w:rFonts w:ascii="Arial" w:eastAsia="Times New Roman" w:hAnsi="Arial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209F25FF"/>
    <w:multiLevelType w:val="hybridMultilevel"/>
    <w:tmpl w:val="D80AB1C2"/>
    <w:lvl w:ilvl="0" w:tplc="E14224F0">
      <w:start w:val="1"/>
      <w:numFmt w:val="bullet"/>
      <w:lvlText w:val="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5">
    <w:nsid w:val="23EC5A8C"/>
    <w:multiLevelType w:val="multilevel"/>
    <w:tmpl w:val="D11CA5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2685686C"/>
    <w:multiLevelType w:val="hybridMultilevel"/>
    <w:tmpl w:val="91FCF990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E4B226C"/>
    <w:multiLevelType w:val="hybridMultilevel"/>
    <w:tmpl w:val="8CB6AEAE"/>
    <w:lvl w:ilvl="0" w:tplc="E14224F0">
      <w:start w:val="1"/>
      <w:numFmt w:val="bullet"/>
      <w:lvlText w:val="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18">
    <w:nsid w:val="2E7F0A11"/>
    <w:multiLevelType w:val="hybridMultilevel"/>
    <w:tmpl w:val="1CFE90F0"/>
    <w:lvl w:ilvl="0" w:tplc="0415001B">
      <w:start w:val="1"/>
      <w:numFmt w:val="lowerRoman"/>
      <w:lvlText w:val="%1."/>
      <w:lvlJc w:val="right"/>
      <w:pPr>
        <w:ind w:left="3756" w:hanging="360"/>
      </w:pPr>
    </w:lvl>
    <w:lvl w:ilvl="1" w:tplc="04150019">
      <w:start w:val="1"/>
      <w:numFmt w:val="lowerLetter"/>
      <w:lvlText w:val="%2."/>
      <w:lvlJc w:val="left"/>
      <w:pPr>
        <w:ind w:left="4476" w:hanging="360"/>
      </w:pPr>
    </w:lvl>
    <w:lvl w:ilvl="2" w:tplc="0415001B">
      <w:start w:val="1"/>
      <w:numFmt w:val="lowerRoman"/>
      <w:lvlText w:val="%3."/>
      <w:lvlJc w:val="right"/>
      <w:pPr>
        <w:ind w:left="5196" w:hanging="180"/>
      </w:pPr>
    </w:lvl>
    <w:lvl w:ilvl="3" w:tplc="0415000F">
      <w:start w:val="1"/>
      <w:numFmt w:val="decimal"/>
      <w:lvlText w:val="%4."/>
      <w:lvlJc w:val="left"/>
      <w:pPr>
        <w:ind w:left="5916" w:hanging="360"/>
      </w:pPr>
    </w:lvl>
    <w:lvl w:ilvl="4" w:tplc="04150019">
      <w:start w:val="1"/>
      <w:numFmt w:val="lowerLetter"/>
      <w:lvlText w:val="%5."/>
      <w:lvlJc w:val="left"/>
      <w:pPr>
        <w:ind w:left="6636" w:hanging="360"/>
      </w:pPr>
    </w:lvl>
    <w:lvl w:ilvl="5" w:tplc="0415001B">
      <w:start w:val="1"/>
      <w:numFmt w:val="lowerRoman"/>
      <w:lvlText w:val="%6."/>
      <w:lvlJc w:val="right"/>
      <w:pPr>
        <w:ind w:left="7356" w:hanging="180"/>
      </w:pPr>
    </w:lvl>
    <w:lvl w:ilvl="6" w:tplc="0415000F">
      <w:start w:val="1"/>
      <w:numFmt w:val="decimal"/>
      <w:lvlText w:val="%7."/>
      <w:lvlJc w:val="left"/>
      <w:pPr>
        <w:ind w:left="8076" w:hanging="360"/>
      </w:pPr>
    </w:lvl>
    <w:lvl w:ilvl="7" w:tplc="04150019">
      <w:start w:val="1"/>
      <w:numFmt w:val="lowerLetter"/>
      <w:lvlText w:val="%8."/>
      <w:lvlJc w:val="left"/>
      <w:pPr>
        <w:ind w:left="8796" w:hanging="360"/>
      </w:pPr>
    </w:lvl>
    <w:lvl w:ilvl="8" w:tplc="0415001B">
      <w:start w:val="1"/>
      <w:numFmt w:val="lowerRoman"/>
      <w:lvlText w:val="%9."/>
      <w:lvlJc w:val="right"/>
      <w:pPr>
        <w:ind w:left="9516" w:hanging="180"/>
      </w:pPr>
    </w:lvl>
  </w:abstractNum>
  <w:abstractNum w:abstractNumId="19">
    <w:nsid w:val="325777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35D2A4A"/>
    <w:multiLevelType w:val="hybridMultilevel"/>
    <w:tmpl w:val="03D08C1C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34EE59AF"/>
    <w:multiLevelType w:val="hybridMultilevel"/>
    <w:tmpl w:val="F3B630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2D3D1B"/>
    <w:multiLevelType w:val="hybridMultilevel"/>
    <w:tmpl w:val="46F0C3EC"/>
    <w:lvl w:ilvl="0" w:tplc="F1307FB0">
      <w:start w:val="1"/>
      <w:numFmt w:val="lowerLetter"/>
      <w:lvlText w:val="%1."/>
      <w:lvlJc w:val="left"/>
      <w:pPr>
        <w:ind w:left="1776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388578E1"/>
    <w:multiLevelType w:val="hybridMultilevel"/>
    <w:tmpl w:val="2C68FE12"/>
    <w:lvl w:ilvl="0" w:tplc="283AA58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3AFD2A97"/>
    <w:multiLevelType w:val="hybridMultilevel"/>
    <w:tmpl w:val="3B685670"/>
    <w:lvl w:ilvl="0" w:tplc="7E40D116">
      <w:start w:val="1"/>
      <w:numFmt w:val="decimal"/>
      <w:lvlText w:val="%1)"/>
      <w:lvlJc w:val="left"/>
      <w:pPr>
        <w:ind w:left="1428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C4B421F"/>
    <w:multiLevelType w:val="multilevel"/>
    <w:tmpl w:val="4FAC0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4831A08"/>
    <w:multiLevelType w:val="multilevel"/>
    <w:tmpl w:val="903A8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-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7D62EF1"/>
    <w:multiLevelType w:val="hybridMultilevel"/>
    <w:tmpl w:val="2D6A9E38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8">
    <w:nsid w:val="4CE06E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3E36D9A"/>
    <w:multiLevelType w:val="hybridMultilevel"/>
    <w:tmpl w:val="F620F00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6542750"/>
    <w:multiLevelType w:val="multilevel"/>
    <w:tmpl w:val="DB3AE9E0"/>
    <w:lvl w:ilvl="0">
      <w:start w:val="7"/>
      <w:numFmt w:val="lowerLetter"/>
      <w:lvlText w:val="%1."/>
      <w:lvlJc w:val="left"/>
      <w:pPr>
        <w:ind w:left="37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476" w:hanging="360"/>
      </w:pPr>
      <w:rPr>
        <w:rFonts w:hint="default"/>
      </w:rPr>
    </w:lvl>
    <w:lvl w:ilvl="2">
      <w:start w:val="1"/>
      <w:numFmt w:val="none"/>
      <w:lvlText w:val="g."/>
      <w:lvlJc w:val="right"/>
      <w:pPr>
        <w:ind w:left="51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9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6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3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0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7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516" w:hanging="180"/>
      </w:pPr>
      <w:rPr>
        <w:rFonts w:hint="default"/>
      </w:rPr>
    </w:lvl>
  </w:abstractNum>
  <w:abstractNum w:abstractNumId="31">
    <w:nsid w:val="59C07652"/>
    <w:multiLevelType w:val="multilevel"/>
    <w:tmpl w:val="DBACF5AE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2">
    <w:nsid w:val="59D91676"/>
    <w:multiLevelType w:val="hybridMultilevel"/>
    <w:tmpl w:val="DCDA5198"/>
    <w:lvl w:ilvl="0" w:tplc="283AA58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33">
    <w:nsid w:val="5CDB1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426878"/>
    <w:multiLevelType w:val="hybridMultilevel"/>
    <w:tmpl w:val="86921F4C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5">
    <w:nsid w:val="63E22264"/>
    <w:multiLevelType w:val="hybridMultilevel"/>
    <w:tmpl w:val="36D294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F40591"/>
    <w:multiLevelType w:val="hybridMultilevel"/>
    <w:tmpl w:val="5FDAB1B2"/>
    <w:lvl w:ilvl="0" w:tplc="4504F702">
      <w:start w:val="1"/>
      <w:numFmt w:val="bullet"/>
      <w:lvlText w:val="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37">
    <w:nsid w:val="6665760B"/>
    <w:multiLevelType w:val="multilevel"/>
    <w:tmpl w:val="07BC3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  <w:iCs w:val="0"/>
      </w:rPr>
    </w:lvl>
  </w:abstractNum>
  <w:abstractNum w:abstractNumId="38">
    <w:nsid w:val="66A87D09"/>
    <w:multiLevelType w:val="hybridMultilevel"/>
    <w:tmpl w:val="3EAE1D5A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7B0648"/>
    <w:multiLevelType w:val="hybridMultilevel"/>
    <w:tmpl w:val="1E2CD192"/>
    <w:lvl w:ilvl="0" w:tplc="4DE81D5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3A02364"/>
    <w:multiLevelType w:val="hybridMultilevel"/>
    <w:tmpl w:val="3B3A9926"/>
    <w:lvl w:ilvl="0" w:tplc="F57C4DFC">
      <w:start w:val="1"/>
      <w:numFmt w:val="decimal"/>
      <w:lvlText w:val="%1)"/>
      <w:lvlJc w:val="left"/>
      <w:pPr>
        <w:ind w:left="1776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4DD21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6A7039"/>
    <w:multiLevelType w:val="hybridMultilevel"/>
    <w:tmpl w:val="09208F82"/>
    <w:lvl w:ilvl="0" w:tplc="283AA580">
      <w:start w:val="1"/>
      <w:numFmt w:val="bullet"/>
      <w:lvlText w:val=""/>
      <w:lvlJc w:val="left"/>
      <w:pPr>
        <w:ind w:left="2148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43">
    <w:nsid w:val="77861262"/>
    <w:multiLevelType w:val="multilevel"/>
    <w:tmpl w:val="F77C1B1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FD44878"/>
    <w:multiLevelType w:val="hybridMultilevel"/>
    <w:tmpl w:val="AE60420E"/>
    <w:lvl w:ilvl="0" w:tplc="4504F702">
      <w:start w:val="1"/>
      <w:numFmt w:val="bullet"/>
      <w:lvlText w:val=""/>
      <w:lvlJc w:val="left"/>
      <w:pPr>
        <w:ind w:left="248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11"/>
  </w:num>
  <w:num w:numId="3">
    <w:abstractNumId w:val="25"/>
  </w:num>
  <w:num w:numId="4">
    <w:abstractNumId w:val="37"/>
  </w:num>
  <w:num w:numId="5">
    <w:abstractNumId w:val="31"/>
  </w:num>
  <w:num w:numId="6">
    <w:abstractNumId w:val="2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34"/>
  </w:num>
  <w:num w:numId="12">
    <w:abstractNumId w:val="39"/>
  </w:num>
  <w:num w:numId="13">
    <w:abstractNumId w:val="24"/>
  </w:num>
  <w:num w:numId="14">
    <w:abstractNumId w:val="38"/>
  </w:num>
  <w:num w:numId="15">
    <w:abstractNumId w:val="29"/>
  </w:num>
  <w:num w:numId="16">
    <w:abstractNumId w:val="35"/>
  </w:num>
  <w:num w:numId="17">
    <w:abstractNumId w:val="26"/>
  </w:num>
  <w:num w:numId="18">
    <w:abstractNumId w:val="40"/>
  </w:num>
  <w:num w:numId="19">
    <w:abstractNumId w:val="3"/>
  </w:num>
  <w:num w:numId="20">
    <w:abstractNumId w:val="21"/>
  </w:num>
  <w:num w:numId="21">
    <w:abstractNumId w:val="44"/>
  </w:num>
  <w:num w:numId="22">
    <w:abstractNumId w:val="36"/>
  </w:num>
  <w:num w:numId="23">
    <w:abstractNumId w:val="22"/>
  </w:num>
  <w:num w:numId="24">
    <w:abstractNumId w:val="5"/>
  </w:num>
  <w:num w:numId="25">
    <w:abstractNumId w:val="32"/>
  </w:num>
  <w:num w:numId="26">
    <w:abstractNumId w:val="0"/>
  </w:num>
  <w:num w:numId="27">
    <w:abstractNumId w:val="15"/>
  </w:num>
  <w:num w:numId="28">
    <w:abstractNumId w:val="10"/>
  </w:num>
  <w:num w:numId="29">
    <w:abstractNumId w:val="27"/>
  </w:num>
  <w:num w:numId="30">
    <w:abstractNumId w:val="42"/>
  </w:num>
  <w:num w:numId="31">
    <w:abstractNumId w:val="2"/>
  </w:num>
  <w:num w:numId="32">
    <w:abstractNumId w:val="13"/>
  </w:num>
  <w:num w:numId="33">
    <w:abstractNumId w:val="1"/>
  </w:num>
  <w:num w:numId="34">
    <w:abstractNumId w:val="9"/>
  </w:num>
  <w:num w:numId="35">
    <w:abstractNumId w:val="8"/>
  </w:num>
  <w:num w:numId="36">
    <w:abstractNumId w:val="16"/>
  </w:num>
  <w:num w:numId="37">
    <w:abstractNumId w:val="33"/>
  </w:num>
  <w:num w:numId="38">
    <w:abstractNumId w:val="41"/>
  </w:num>
  <w:num w:numId="39">
    <w:abstractNumId w:val="28"/>
  </w:num>
  <w:num w:numId="40">
    <w:abstractNumId w:val="19"/>
  </w:num>
  <w:num w:numId="41">
    <w:abstractNumId w:val="20"/>
  </w:num>
  <w:num w:numId="42">
    <w:abstractNumId w:val="18"/>
  </w:num>
  <w:num w:numId="43">
    <w:abstractNumId w:val="30"/>
  </w:num>
  <w:num w:numId="44">
    <w:abstractNumId w:val="1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51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3D0"/>
    <w:rsid w:val="000005D3"/>
    <w:rsid w:val="00000FFF"/>
    <w:rsid w:val="00006E8B"/>
    <w:rsid w:val="00022709"/>
    <w:rsid w:val="00041F09"/>
    <w:rsid w:val="000B1D10"/>
    <w:rsid w:val="000B761A"/>
    <w:rsid w:val="000C2EE8"/>
    <w:rsid w:val="00166F8D"/>
    <w:rsid w:val="00172C9F"/>
    <w:rsid w:val="00182398"/>
    <w:rsid w:val="001D4A05"/>
    <w:rsid w:val="001F162D"/>
    <w:rsid w:val="001F1666"/>
    <w:rsid w:val="001F1940"/>
    <w:rsid w:val="00203F5F"/>
    <w:rsid w:val="0021497B"/>
    <w:rsid w:val="00221589"/>
    <w:rsid w:val="00223847"/>
    <w:rsid w:val="00230B87"/>
    <w:rsid w:val="00233C14"/>
    <w:rsid w:val="00241556"/>
    <w:rsid w:val="00242339"/>
    <w:rsid w:val="002427E9"/>
    <w:rsid w:val="002476BB"/>
    <w:rsid w:val="00247AD2"/>
    <w:rsid w:val="00250A27"/>
    <w:rsid w:val="0026052B"/>
    <w:rsid w:val="00265479"/>
    <w:rsid w:val="00271938"/>
    <w:rsid w:val="00275663"/>
    <w:rsid w:val="00280A79"/>
    <w:rsid w:val="002A33A3"/>
    <w:rsid w:val="002C0207"/>
    <w:rsid w:val="002C5ABF"/>
    <w:rsid w:val="002D2FAF"/>
    <w:rsid w:val="002E53BD"/>
    <w:rsid w:val="002F6665"/>
    <w:rsid w:val="00302EB6"/>
    <w:rsid w:val="00316D38"/>
    <w:rsid w:val="003202B2"/>
    <w:rsid w:val="003635DB"/>
    <w:rsid w:val="003720B3"/>
    <w:rsid w:val="00375F15"/>
    <w:rsid w:val="00381273"/>
    <w:rsid w:val="003836CB"/>
    <w:rsid w:val="00390261"/>
    <w:rsid w:val="00393800"/>
    <w:rsid w:val="003A7DC3"/>
    <w:rsid w:val="003F2098"/>
    <w:rsid w:val="0043795B"/>
    <w:rsid w:val="00441965"/>
    <w:rsid w:val="00460CC2"/>
    <w:rsid w:val="00472A1F"/>
    <w:rsid w:val="00485C1D"/>
    <w:rsid w:val="004901E1"/>
    <w:rsid w:val="00497834"/>
    <w:rsid w:val="004A105D"/>
    <w:rsid w:val="004A3D1C"/>
    <w:rsid w:val="004A4ED0"/>
    <w:rsid w:val="004B0861"/>
    <w:rsid w:val="004B11EF"/>
    <w:rsid w:val="004C04C0"/>
    <w:rsid w:val="004E607A"/>
    <w:rsid w:val="004E6D0B"/>
    <w:rsid w:val="0051304F"/>
    <w:rsid w:val="005234BC"/>
    <w:rsid w:val="00525A40"/>
    <w:rsid w:val="00526F56"/>
    <w:rsid w:val="005627A1"/>
    <w:rsid w:val="00562E58"/>
    <w:rsid w:val="005633D0"/>
    <w:rsid w:val="00566D29"/>
    <w:rsid w:val="0057528F"/>
    <w:rsid w:val="00575CE3"/>
    <w:rsid w:val="00591223"/>
    <w:rsid w:val="0059603F"/>
    <w:rsid w:val="005C5C07"/>
    <w:rsid w:val="005D4A11"/>
    <w:rsid w:val="005F2C20"/>
    <w:rsid w:val="0060216B"/>
    <w:rsid w:val="00605F31"/>
    <w:rsid w:val="00606E14"/>
    <w:rsid w:val="0060756D"/>
    <w:rsid w:val="00630BDF"/>
    <w:rsid w:val="006430CE"/>
    <w:rsid w:val="00646DF2"/>
    <w:rsid w:val="006527AA"/>
    <w:rsid w:val="0066737F"/>
    <w:rsid w:val="006768CB"/>
    <w:rsid w:val="00677CBE"/>
    <w:rsid w:val="00685D7B"/>
    <w:rsid w:val="0069614B"/>
    <w:rsid w:val="006C4D67"/>
    <w:rsid w:val="006E37E3"/>
    <w:rsid w:val="006F12FF"/>
    <w:rsid w:val="006F1DD6"/>
    <w:rsid w:val="00700EC7"/>
    <w:rsid w:val="007225BF"/>
    <w:rsid w:val="00731176"/>
    <w:rsid w:val="00731B4F"/>
    <w:rsid w:val="00756B69"/>
    <w:rsid w:val="007627B4"/>
    <w:rsid w:val="00812082"/>
    <w:rsid w:val="0081682B"/>
    <w:rsid w:val="00825493"/>
    <w:rsid w:val="008559C8"/>
    <w:rsid w:val="00864CEB"/>
    <w:rsid w:val="00884116"/>
    <w:rsid w:val="008A520F"/>
    <w:rsid w:val="008B3FA2"/>
    <w:rsid w:val="008C3682"/>
    <w:rsid w:val="008E4402"/>
    <w:rsid w:val="008E5FFD"/>
    <w:rsid w:val="008F0F14"/>
    <w:rsid w:val="00904B6D"/>
    <w:rsid w:val="00911E47"/>
    <w:rsid w:val="00946690"/>
    <w:rsid w:val="009506E7"/>
    <w:rsid w:val="00963762"/>
    <w:rsid w:val="00987C7D"/>
    <w:rsid w:val="0099158F"/>
    <w:rsid w:val="009927BA"/>
    <w:rsid w:val="00994A0A"/>
    <w:rsid w:val="009A511B"/>
    <w:rsid w:val="009B08EE"/>
    <w:rsid w:val="009B3B4C"/>
    <w:rsid w:val="009B3FB6"/>
    <w:rsid w:val="009B3FFE"/>
    <w:rsid w:val="009C476C"/>
    <w:rsid w:val="009C591E"/>
    <w:rsid w:val="009E0D83"/>
    <w:rsid w:val="009E51B4"/>
    <w:rsid w:val="009F6B41"/>
    <w:rsid w:val="00A05D1F"/>
    <w:rsid w:val="00A11B08"/>
    <w:rsid w:val="00A236DD"/>
    <w:rsid w:val="00A258AE"/>
    <w:rsid w:val="00A46653"/>
    <w:rsid w:val="00A47DE0"/>
    <w:rsid w:val="00A549A2"/>
    <w:rsid w:val="00A562F0"/>
    <w:rsid w:val="00A610D0"/>
    <w:rsid w:val="00A6269C"/>
    <w:rsid w:val="00A771CF"/>
    <w:rsid w:val="00A92F3D"/>
    <w:rsid w:val="00AA72B3"/>
    <w:rsid w:val="00AB0F70"/>
    <w:rsid w:val="00AC7AA4"/>
    <w:rsid w:val="00AD2CA3"/>
    <w:rsid w:val="00AE038A"/>
    <w:rsid w:val="00AE2F7D"/>
    <w:rsid w:val="00AF160B"/>
    <w:rsid w:val="00B01EE2"/>
    <w:rsid w:val="00B1451D"/>
    <w:rsid w:val="00B25DF0"/>
    <w:rsid w:val="00B41F84"/>
    <w:rsid w:val="00B42283"/>
    <w:rsid w:val="00B44F96"/>
    <w:rsid w:val="00B77317"/>
    <w:rsid w:val="00B8048D"/>
    <w:rsid w:val="00BA17F5"/>
    <w:rsid w:val="00BA4DFC"/>
    <w:rsid w:val="00BB2248"/>
    <w:rsid w:val="00BB562C"/>
    <w:rsid w:val="00BC072B"/>
    <w:rsid w:val="00BC497B"/>
    <w:rsid w:val="00C01B18"/>
    <w:rsid w:val="00C12D2C"/>
    <w:rsid w:val="00C22DB8"/>
    <w:rsid w:val="00C342D7"/>
    <w:rsid w:val="00C529E2"/>
    <w:rsid w:val="00C8346B"/>
    <w:rsid w:val="00C84692"/>
    <w:rsid w:val="00C94870"/>
    <w:rsid w:val="00CC215A"/>
    <w:rsid w:val="00CD2E67"/>
    <w:rsid w:val="00CF08CE"/>
    <w:rsid w:val="00D104F3"/>
    <w:rsid w:val="00D23E5D"/>
    <w:rsid w:val="00D34EC7"/>
    <w:rsid w:val="00D46DD9"/>
    <w:rsid w:val="00D7415F"/>
    <w:rsid w:val="00D7555D"/>
    <w:rsid w:val="00D76BC1"/>
    <w:rsid w:val="00DA23DF"/>
    <w:rsid w:val="00DC725E"/>
    <w:rsid w:val="00DD410A"/>
    <w:rsid w:val="00DD4E2E"/>
    <w:rsid w:val="00DE6208"/>
    <w:rsid w:val="00E22FE6"/>
    <w:rsid w:val="00E45FED"/>
    <w:rsid w:val="00E465B6"/>
    <w:rsid w:val="00E52D25"/>
    <w:rsid w:val="00E564AD"/>
    <w:rsid w:val="00E5740C"/>
    <w:rsid w:val="00E57CE5"/>
    <w:rsid w:val="00E7315A"/>
    <w:rsid w:val="00E74DFB"/>
    <w:rsid w:val="00E76AEE"/>
    <w:rsid w:val="00E80F6E"/>
    <w:rsid w:val="00E85B67"/>
    <w:rsid w:val="00E97021"/>
    <w:rsid w:val="00EB3FAF"/>
    <w:rsid w:val="00EC5A17"/>
    <w:rsid w:val="00EC640E"/>
    <w:rsid w:val="00ED4107"/>
    <w:rsid w:val="00EE13D4"/>
    <w:rsid w:val="00EE4A75"/>
    <w:rsid w:val="00F16FF6"/>
    <w:rsid w:val="00F205B6"/>
    <w:rsid w:val="00F30DFB"/>
    <w:rsid w:val="00F35B10"/>
    <w:rsid w:val="00F37761"/>
    <w:rsid w:val="00F43F41"/>
    <w:rsid w:val="00F87CA5"/>
    <w:rsid w:val="00F942E6"/>
    <w:rsid w:val="00FB472E"/>
    <w:rsid w:val="00FB6794"/>
    <w:rsid w:val="00FC41DC"/>
    <w:rsid w:val="00FE7EDE"/>
    <w:rsid w:val="00FF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2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21589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1589"/>
    <w:rPr>
      <w:rFonts w:ascii="Calibri" w:hAnsi="Calibri" w:cs="Calibri"/>
      <w:lang w:eastAsia="pl-PL"/>
    </w:rPr>
  </w:style>
  <w:style w:type="paragraph" w:styleId="ListParagraph">
    <w:name w:val="List Paragraph"/>
    <w:basedOn w:val="Normal"/>
    <w:uiPriority w:val="99"/>
    <w:qFormat/>
    <w:rsid w:val="00F942E6"/>
    <w:pPr>
      <w:ind w:left="720"/>
    </w:pPr>
  </w:style>
  <w:style w:type="paragraph" w:styleId="Footer">
    <w:name w:val="footer"/>
    <w:basedOn w:val="Normal"/>
    <w:link w:val="FooterChar"/>
    <w:uiPriority w:val="99"/>
    <w:rsid w:val="00630B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30BDF"/>
  </w:style>
  <w:style w:type="paragraph" w:customStyle="1" w:styleId="Akapitzlist1">
    <w:name w:val="Akapit z listą1"/>
    <w:basedOn w:val="Normal"/>
    <w:uiPriority w:val="99"/>
    <w:rsid w:val="000B1D10"/>
    <w:pPr>
      <w:ind w:left="720"/>
    </w:pPr>
    <w:rPr>
      <w:rFonts w:eastAsia="Times New Roman"/>
      <w:lang w:eastAsia="pl-PL"/>
    </w:rPr>
  </w:style>
  <w:style w:type="paragraph" w:styleId="NoSpacing">
    <w:name w:val="No Spacing"/>
    <w:uiPriority w:val="99"/>
    <w:qFormat/>
    <w:rsid w:val="008F0F14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02B2"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2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771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6</Pages>
  <Words>2291</Words>
  <Characters>13751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I ZAKRES MATERIAŁÓW PLANISTYCZNYCH </dc:title>
  <dc:subject/>
  <dc:creator>Admin</dc:creator>
  <cp:keywords/>
  <dc:description/>
  <cp:lastModifiedBy>WCiemięga</cp:lastModifiedBy>
  <cp:revision>12</cp:revision>
  <cp:lastPrinted>2015-08-24T10:25:00Z</cp:lastPrinted>
  <dcterms:created xsi:type="dcterms:W3CDTF">2014-08-20T08:34:00Z</dcterms:created>
  <dcterms:modified xsi:type="dcterms:W3CDTF">2016-08-12T06:36:00Z</dcterms:modified>
</cp:coreProperties>
</file>