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XVII/208/2020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zawarcie umów dzierżawy na okres powyżej 3 lat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 U. z 2020 r. poz. 713)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7a,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(Dz. U. z 2020 r. poz. 65, 284)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wydzierżawienie na okres kolejnych pięciu lat, dotychczas dzierżawionych nieruchomości,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niniejszej uchwały, stanowiących własność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się zgodę na odstąpienie od obowiązku przetargowego zawierania umów dzierżawy opisanych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dzierżawy określają umowy.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7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XVII/208/2020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91"/>
        <w:gridCol w:w="1667"/>
        <w:gridCol w:w="2913"/>
        <w:gridCol w:w="2553"/>
        <w:gridCol w:w="2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L.p.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Obręb geodezyjny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ewidencyjny działki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Powierzchnia w</w:t>
            </w:r>
            <w:r>
              <w:t> </w:t>
            </w:r>
            <w:r>
              <w:t>hektarach przeznaczona                                do dzierżawy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Numer księgi wieczystej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Kąpino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655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4,0000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GD1W/00032072/5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Gościcino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556/27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0,0596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GD1W/00030050/1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Gościcino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557/9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0,0139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GD1W/00034686/6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Gościcino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558/9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0,0149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GD1W/00034686/6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Gowino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228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0,5200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GD1W/00057188/2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Bolszewo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612/78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0,0047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GD1W/00031663/8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Bolszewo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612/79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0,0739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GD1W/00031663/8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Bolszewo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612/77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0,0559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GD1W/00031663/8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Bolszewo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612/65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0,0013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GD1W/00031663/8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Bolszewo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612/76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0,0151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GD1W/00031663/8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Sopieszyno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88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0,0280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GD1W/00098435/8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7BFBA0A1-8546-4CD4-AF18-3E6F8F707778.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7BFBA0A1-8546-4CD4-AF18-3E6F8F707778.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XVII/208/2020 z dnia 20 maja 2020 r.</dc:title>
  <dc:subject>w sprawie wyrażenia zgody na zawarcie umów dzierżawy na okres powyżej 3^lat</dc:subject>
  <dc:creator>dgesler</dc:creator>
  <cp:lastModifiedBy>dgesler</cp:lastModifiedBy>
  <cp:revision>1</cp:revision>
  <dcterms:created xsi:type="dcterms:W3CDTF">2020-05-22T09:27:44Z</dcterms:created>
  <dcterms:modified xsi:type="dcterms:W3CDTF">2020-05-22T09:27:44Z</dcterms:modified>
  <cp:category>Akt prawny</cp:category>
</cp:coreProperties>
</file>