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w Urzędzie Gminy Wejherowo Regulaminu Zakładowego Funduszu Świadczeń Socjalnych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Na podstawie ustawy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dnia 4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marca 1994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zakładowym funduszu świadczeń socjalnych (t.j. Dz.U. z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746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2"/>
          <w:u w:val="none"/>
          <w:vertAlign w:val="baseline"/>
        </w:rPr>
        <w:t>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Urzędzie Gminy Wejherowo wprowadza się Regulamin Zakładowego Funduszu Świadczeń Socjalnych stanowiący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Regulaminu została wprowadzona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przedstawicielami  pracowników Urzędu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20.01.2023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Zakładowego Funduszu Świadczeń Socjalnych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dwóch tygodni od podania go do wiadomości pracownikom poprzez umieszczenie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komputerowym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ogólnodostępnym folderze „Wymiennik”.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tracą moc zapisy dotychczasowego Regulaminu Zakładowego Funduszu Świadczeń Socjalnych, stanowiącego załącznik do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arządzenia Wójta Gminy Wejherowo nr 18/2021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28.01.2021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Wójta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Sekretarz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Niemirska-Thiel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20 stycznia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88E7A766-8800-4548-9099-61CDBC0990E9.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88E7A766-8800-4548-9099-61CDBC0990E9.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 z dnia 20 stycznia 2023 r.</dc:title>
  <dc:subject>w sprawie wprowadzenia w^Urzędzie Gminy Wejherowo Regulaminu Zakładowego Funduszu Świadczeń Socjalnych</dc:subject>
  <dc:creator>pczerwinski</dc:creator>
  <cp:lastModifiedBy>pczerwinski</cp:lastModifiedBy>
  <cp:revision>1</cp:revision>
  <dcterms:created xsi:type="dcterms:W3CDTF">2023-01-25T07:33:23Z</dcterms:created>
  <dcterms:modified xsi:type="dcterms:W3CDTF">2023-01-25T07:33:23Z</dcterms:modified>
  <cp:category>Akt prawny</cp:category>
</cp:coreProperties>
</file>