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758070" w14:textId="645F5712" w:rsidR="00DA7785" w:rsidRPr="000028B3" w:rsidRDefault="00DA7785" w:rsidP="00DA778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C9BC4AB" w14:textId="10461954" w:rsidR="00F32C46" w:rsidRDefault="008E3728" w:rsidP="00E14E1E">
      <w:pPr>
        <w:rPr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21E0AA" wp14:editId="272E297D">
                <wp:simplePos x="0" y="0"/>
                <wp:positionH relativeFrom="column">
                  <wp:posOffset>-23495</wp:posOffset>
                </wp:positionH>
                <wp:positionV relativeFrom="paragraph">
                  <wp:posOffset>145415</wp:posOffset>
                </wp:positionV>
                <wp:extent cx="5699760" cy="7620"/>
                <wp:effectExtent l="0" t="0" r="34290" b="3048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997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45257694" id="Łącznik prost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11.45pt" to="446.9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" strokecolor="#4472c4 [3204]" strokeweight=".5pt">
                <v:stroke joinstyle="miter"/>
              </v:line>
            </w:pict>
          </mc:Fallback>
        </mc:AlternateContent>
      </w:r>
      <w:r w:rsidR="00F25CC2">
        <w:t xml:space="preserve"> </w:t>
      </w:r>
      <w:r w:rsidR="00F25CC2" w:rsidRPr="005D40FC">
        <w:rPr>
          <w:rFonts w:ascii="Arial Narrow" w:hAnsi="Arial Narrow" w:cs="Arial"/>
          <w:b/>
          <w:bCs/>
          <w:szCs w:val="24"/>
        </w:rPr>
        <w:tab/>
      </w:r>
    </w:p>
    <w:p w14:paraId="6207038C" w14:textId="776CC2B5" w:rsidR="00B031C6" w:rsidRPr="00E550E2" w:rsidRDefault="00B031C6" w:rsidP="00E550E2">
      <w:pPr>
        <w:ind w:left="142"/>
        <w:jc w:val="both"/>
        <w:rPr>
          <w:rFonts w:ascii="Times New Roman" w:hAnsi="Times New Roman" w:cs="Times New Roman"/>
        </w:rPr>
      </w:pPr>
      <w:r w:rsidRPr="000028B3">
        <w:rPr>
          <w:rFonts w:ascii="Times New Roman" w:hAnsi="Times New Roman" w:cs="Times New Roman"/>
          <w:sz w:val="24"/>
          <w:szCs w:val="24"/>
        </w:rPr>
        <w:t>RGOŚ.6220.2</w:t>
      </w:r>
      <w:r w:rsidR="0090062A">
        <w:rPr>
          <w:rFonts w:ascii="Times New Roman" w:hAnsi="Times New Roman" w:cs="Times New Roman"/>
          <w:sz w:val="24"/>
          <w:szCs w:val="24"/>
        </w:rPr>
        <w:t>1</w:t>
      </w:r>
      <w:r w:rsidRPr="000028B3">
        <w:rPr>
          <w:rFonts w:ascii="Times New Roman" w:hAnsi="Times New Roman" w:cs="Times New Roman"/>
          <w:sz w:val="24"/>
          <w:szCs w:val="24"/>
        </w:rPr>
        <w:t>.2021</w:t>
      </w:r>
      <w:r w:rsidRPr="000028B3">
        <w:rPr>
          <w:rFonts w:ascii="Times New Roman" w:hAnsi="Times New Roman" w:cs="Times New Roman"/>
        </w:rPr>
        <w:t xml:space="preserve">                                                                            </w:t>
      </w:r>
      <w:proofErr w:type="gramStart"/>
      <w:r w:rsidRPr="000028B3">
        <w:rPr>
          <w:rFonts w:ascii="Times New Roman" w:hAnsi="Times New Roman" w:cs="Times New Roman"/>
        </w:rPr>
        <w:t xml:space="preserve">Wejherowo  </w:t>
      </w:r>
      <w:r w:rsidR="0090062A">
        <w:rPr>
          <w:rFonts w:ascii="Times New Roman" w:hAnsi="Times New Roman" w:cs="Times New Roman"/>
        </w:rPr>
        <w:t>27</w:t>
      </w:r>
      <w:r w:rsidR="006D549D">
        <w:rPr>
          <w:rFonts w:ascii="Times New Roman" w:hAnsi="Times New Roman" w:cs="Times New Roman"/>
        </w:rPr>
        <w:t xml:space="preserve"> </w:t>
      </w:r>
      <w:r w:rsidR="0090062A">
        <w:rPr>
          <w:rFonts w:ascii="Times New Roman" w:hAnsi="Times New Roman" w:cs="Times New Roman"/>
        </w:rPr>
        <w:t>lutego</w:t>
      </w:r>
      <w:proofErr w:type="gramEnd"/>
      <w:r w:rsidR="006D549D">
        <w:rPr>
          <w:rFonts w:ascii="Times New Roman" w:hAnsi="Times New Roman" w:cs="Times New Roman"/>
        </w:rPr>
        <w:t xml:space="preserve"> </w:t>
      </w:r>
      <w:r w:rsidRPr="000028B3">
        <w:rPr>
          <w:rFonts w:ascii="Times New Roman" w:hAnsi="Times New Roman" w:cs="Times New Roman"/>
        </w:rPr>
        <w:t>202</w:t>
      </w:r>
      <w:r w:rsidR="0090062A">
        <w:rPr>
          <w:rFonts w:ascii="Times New Roman" w:hAnsi="Times New Roman" w:cs="Times New Roman"/>
        </w:rPr>
        <w:t>3</w:t>
      </w:r>
      <w:r w:rsidRPr="000028B3">
        <w:rPr>
          <w:rFonts w:ascii="Times New Roman" w:hAnsi="Times New Roman" w:cs="Times New Roman"/>
        </w:rPr>
        <w:t xml:space="preserve"> r.</w:t>
      </w:r>
    </w:p>
    <w:p w14:paraId="1076F4A2" w14:textId="77777777" w:rsidR="001E4A10" w:rsidRDefault="001E4A10" w:rsidP="00B031C6">
      <w:pPr>
        <w:jc w:val="center"/>
        <w:rPr>
          <w:rFonts w:ascii="Times New Roman" w:hAnsi="Times New Roman" w:cs="Times New Roman"/>
          <w:b/>
          <w:bCs/>
          <w:iCs/>
        </w:rPr>
      </w:pPr>
    </w:p>
    <w:p w14:paraId="6A6C6B56" w14:textId="0C50A09E" w:rsidR="00B031C6" w:rsidRPr="000028B3" w:rsidRDefault="00E94222" w:rsidP="00B031C6">
      <w:pPr>
        <w:jc w:val="center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OBWIESZCZENIE</w:t>
      </w:r>
    </w:p>
    <w:p w14:paraId="5A819E29" w14:textId="48DD928D" w:rsidR="00B031C6" w:rsidRPr="002C7320" w:rsidRDefault="00B031C6" w:rsidP="00E94222">
      <w:pPr>
        <w:ind w:firstLine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C7320">
        <w:rPr>
          <w:rFonts w:ascii="Times New Roman" w:hAnsi="Times New Roman" w:cs="Times New Roman"/>
          <w:bCs/>
          <w:iCs/>
          <w:sz w:val="20"/>
          <w:szCs w:val="20"/>
        </w:rPr>
        <w:t>Na podstawie art. 10</w:t>
      </w:r>
      <w:r w:rsidR="002C7320">
        <w:rPr>
          <w:rFonts w:ascii="Times New Roman" w:hAnsi="Times New Roman" w:cs="Times New Roman"/>
          <w:bCs/>
          <w:iCs/>
          <w:sz w:val="20"/>
          <w:szCs w:val="20"/>
        </w:rPr>
        <w:t>,</w:t>
      </w:r>
      <w:r w:rsidR="002C7320" w:rsidRPr="002C7320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2C7320" w:rsidRPr="002C7320">
        <w:rPr>
          <w:rFonts w:ascii="Times New Roman" w:hAnsi="Times New Roman" w:cs="Times New Roman"/>
          <w:bCs/>
          <w:sz w:val="20"/>
          <w:szCs w:val="20"/>
        </w:rPr>
        <w:t xml:space="preserve">49 </w:t>
      </w:r>
      <w:r w:rsidRPr="002C7320">
        <w:rPr>
          <w:rFonts w:ascii="Times New Roman" w:hAnsi="Times New Roman" w:cs="Times New Roman"/>
          <w:bCs/>
          <w:iCs/>
          <w:sz w:val="20"/>
          <w:szCs w:val="20"/>
        </w:rPr>
        <w:t xml:space="preserve">Kodeksu postępowania administracyjnego (tekst jedn. Dz. U. </w:t>
      </w:r>
      <w:r w:rsidR="0090062A" w:rsidRPr="002C7320">
        <w:rPr>
          <w:rFonts w:ascii="Times New Roman" w:hAnsi="Times New Roman" w:cs="Times New Roman"/>
          <w:bCs/>
          <w:iCs/>
          <w:sz w:val="20"/>
          <w:szCs w:val="20"/>
        </w:rPr>
        <w:t xml:space="preserve">2022 </w:t>
      </w:r>
      <w:proofErr w:type="gramStart"/>
      <w:r w:rsidR="0090062A" w:rsidRPr="002C7320">
        <w:rPr>
          <w:rFonts w:ascii="Times New Roman" w:hAnsi="Times New Roman" w:cs="Times New Roman"/>
          <w:bCs/>
          <w:iCs/>
          <w:sz w:val="20"/>
          <w:szCs w:val="20"/>
        </w:rPr>
        <w:t>r</w:t>
      </w:r>
      <w:proofErr w:type="gramEnd"/>
      <w:r w:rsidR="0090062A" w:rsidRPr="002C7320">
        <w:rPr>
          <w:rFonts w:ascii="Times New Roman" w:hAnsi="Times New Roman" w:cs="Times New Roman"/>
          <w:bCs/>
          <w:iCs/>
          <w:sz w:val="20"/>
          <w:szCs w:val="20"/>
        </w:rPr>
        <w:t>. poz. 2000</w:t>
      </w:r>
      <w:r w:rsidR="000028B3" w:rsidRPr="002C7320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Pr="002C7320">
        <w:rPr>
          <w:rFonts w:ascii="Times New Roman" w:hAnsi="Times New Roman" w:cs="Times New Roman"/>
          <w:bCs/>
          <w:iCs/>
          <w:sz w:val="20"/>
          <w:szCs w:val="20"/>
        </w:rPr>
        <w:t xml:space="preserve">ze zm.), w związku z </w:t>
      </w:r>
      <w:r w:rsidR="00EC3F5C" w:rsidRPr="00EC3F5C">
        <w:rPr>
          <w:rFonts w:ascii="Times New Roman" w:hAnsi="Times New Roman" w:cs="Times New Roman"/>
          <w:bCs/>
          <w:iCs/>
          <w:sz w:val="20"/>
          <w:szCs w:val="20"/>
        </w:rPr>
        <w:t>art. 29, art. 30, art. 31, art. 32, art. 33 ust. 1, art. 34</w:t>
      </w:r>
      <w:r w:rsidR="00EC3F5C">
        <w:rPr>
          <w:rFonts w:ascii="Times New Roman" w:hAnsi="Times New Roman" w:cs="Times New Roman"/>
          <w:bCs/>
          <w:iCs/>
          <w:sz w:val="20"/>
          <w:szCs w:val="20"/>
        </w:rPr>
        <w:t>,</w:t>
      </w:r>
      <w:r w:rsidR="00FD48FC">
        <w:rPr>
          <w:rFonts w:ascii="Times New Roman" w:hAnsi="Times New Roman" w:cs="Times New Roman"/>
          <w:bCs/>
          <w:iCs/>
          <w:sz w:val="20"/>
          <w:szCs w:val="20"/>
        </w:rPr>
        <w:t xml:space="preserve"> art.</w:t>
      </w:r>
      <w:r w:rsidR="00A06368" w:rsidRPr="002C7320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555FBA" w:rsidRPr="002C7320">
        <w:rPr>
          <w:rFonts w:ascii="Times New Roman" w:hAnsi="Times New Roman" w:cs="Times New Roman"/>
          <w:bCs/>
          <w:iCs/>
          <w:sz w:val="20"/>
          <w:szCs w:val="20"/>
        </w:rPr>
        <w:t>74 ust.</w:t>
      </w:r>
      <w:r w:rsidR="002C7320">
        <w:rPr>
          <w:rFonts w:ascii="Times New Roman" w:hAnsi="Times New Roman" w:cs="Times New Roman"/>
          <w:bCs/>
          <w:iCs/>
          <w:sz w:val="20"/>
          <w:szCs w:val="20"/>
        </w:rPr>
        <w:t xml:space="preserve"> 3,</w:t>
      </w:r>
      <w:r w:rsidR="00555FBA" w:rsidRPr="002C7320">
        <w:rPr>
          <w:rFonts w:ascii="Times New Roman" w:hAnsi="Times New Roman" w:cs="Times New Roman"/>
          <w:bCs/>
          <w:iCs/>
          <w:sz w:val="20"/>
          <w:szCs w:val="20"/>
        </w:rPr>
        <w:t xml:space="preserve"> 3a</w:t>
      </w:r>
      <w:r w:rsidR="004F4D4B" w:rsidRPr="002C7320">
        <w:rPr>
          <w:rFonts w:ascii="Times New Roman" w:hAnsi="Times New Roman" w:cs="Times New Roman"/>
          <w:bCs/>
          <w:iCs/>
          <w:sz w:val="20"/>
          <w:szCs w:val="20"/>
        </w:rPr>
        <w:t xml:space="preserve">, art. </w:t>
      </w:r>
      <w:r w:rsidR="00A06368" w:rsidRPr="002C7320">
        <w:rPr>
          <w:rFonts w:ascii="Times New Roman" w:hAnsi="Times New Roman" w:cs="Times New Roman"/>
          <w:bCs/>
          <w:iCs/>
          <w:sz w:val="20"/>
          <w:szCs w:val="20"/>
        </w:rPr>
        <w:t xml:space="preserve">75 ust. 1 pkt 4, art. </w:t>
      </w:r>
      <w:r w:rsidRPr="002C7320">
        <w:rPr>
          <w:rFonts w:ascii="Times New Roman" w:hAnsi="Times New Roman" w:cs="Times New Roman"/>
          <w:bCs/>
          <w:iCs/>
          <w:sz w:val="20"/>
          <w:szCs w:val="20"/>
        </w:rPr>
        <w:t xml:space="preserve">77 ust. 1 pkt 1, </w:t>
      </w:r>
      <w:r w:rsidR="000C5891" w:rsidRPr="002C7320">
        <w:rPr>
          <w:rFonts w:ascii="Times New Roman" w:hAnsi="Times New Roman" w:cs="Times New Roman"/>
          <w:bCs/>
          <w:iCs/>
          <w:sz w:val="20"/>
          <w:szCs w:val="20"/>
        </w:rPr>
        <w:t xml:space="preserve">2, </w:t>
      </w:r>
      <w:r w:rsidRPr="002C7320">
        <w:rPr>
          <w:rFonts w:ascii="Times New Roman" w:hAnsi="Times New Roman" w:cs="Times New Roman"/>
          <w:bCs/>
          <w:iCs/>
          <w:sz w:val="20"/>
          <w:szCs w:val="20"/>
        </w:rPr>
        <w:t>3</w:t>
      </w:r>
      <w:r w:rsidR="000C5891" w:rsidRPr="002C7320">
        <w:rPr>
          <w:rFonts w:ascii="Times New Roman" w:hAnsi="Times New Roman" w:cs="Times New Roman"/>
          <w:bCs/>
          <w:iCs/>
          <w:sz w:val="20"/>
          <w:szCs w:val="20"/>
        </w:rPr>
        <w:t xml:space="preserve"> i 4, </w:t>
      </w:r>
      <w:r w:rsidRPr="002C7320">
        <w:rPr>
          <w:rFonts w:ascii="Times New Roman" w:hAnsi="Times New Roman" w:cs="Times New Roman"/>
          <w:bCs/>
          <w:iCs/>
          <w:sz w:val="20"/>
          <w:szCs w:val="20"/>
        </w:rPr>
        <w:t>ust. 3</w:t>
      </w:r>
      <w:r w:rsidR="000C5891" w:rsidRPr="002C7320">
        <w:rPr>
          <w:rFonts w:ascii="Times New Roman" w:hAnsi="Times New Roman" w:cs="Times New Roman"/>
          <w:bCs/>
          <w:iCs/>
          <w:sz w:val="20"/>
          <w:szCs w:val="20"/>
        </w:rPr>
        <w:t>,</w:t>
      </w:r>
      <w:r w:rsidRPr="002C7320">
        <w:rPr>
          <w:rFonts w:ascii="Times New Roman" w:hAnsi="Times New Roman" w:cs="Times New Roman"/>
          <w:bCs/>
          <w:iCs/>
          <w:sz w:val="20"/>
          <w:szCs w:val="20"/>
        </w:rPr>
        <w:t xml:space="preserve"> 4 i 7 ustawy z dnia 3 października 2008 r. o udostępnianiu informacji o środowisku i jego ochronie, udziale społeczeństwa w ochronie środowiska oraz o ocenach oddziaływania na środowisko (tekst jedn. Dz. U. </w:t>
      </w:r>
      <w:proofErr w:type="gramStart"/>
      <w:r w:rsidR="0090062A" w:rsidRPr="002C7320">
        <w:rPr>
          <w:rFonts w:ascii="Times New Roman" w:hAnsi="Times New Roman" w:cs="Times New Roman"/>
          <w:bCs/>
          <w:iCs/>
          <w:sz w:val="20"/>
          <w:szCs w:val="20"/>
        </w:rPr>
        <w:t>z</w:t>
      </w:r>
      <w:proofErr w:type="gramEnd"/>
      <w:r w:rsidR="0090062A" w:rsidRPr="002C7320">
        <w:rPr>
          <w:rFonts w:ascii="Times New Roman" w:hAnsi="Times New Roman" w:cs="Times New Roman"/>
          <w:bCs/>
          <w:iCs/>
          <w:sz w:val="20"/>
          <w:szCs w:val="20"/>
        </w:rPr>
        <w:t xml:space="preserve"> 2022 r. poz. 1029</w:t>
      </w:r>
      <w:r w:rsidR="00A06368" w:rsidRPr="002C7320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Pr="002C7320">
        <w:rPr>
          <w:rFonts w:ascii="Times New Roman" w:hAnsi="Times New Roman" w:cs="Times New Roman"/>
          <w:bCs/>
          <w:iCs/>
          <w:sz w:val="20"/>
          <w:szCs w:val="20"/>
        </w:rPr>
        <w:t xml:space="preserve">ze zm.) </w:t>
      </w:r>
      <w:r w:rsidR="004C4246" w:rsidRPr="002C7320">
        <w:rPr>
          <w:rFonts w:ascii="Times New Roman" w:hAnsi="Times New Roman" w:cs="Times New Roman"/>
          <w:bCs/>
          <w:iCs/>
          <w:sz w:val="20"/>
          <w:szCs w:val="20"/>
        </w:rPr>
        <w:t xml:space="preserve">w związku z prowadzonym </w:t>
      </w:r>
      <w:r w:rsidRPr="002C7320">
        <w:rPr>
          <w:rFonts w:ascii="Times New Roman" w:hAnsi="Times New Roman" w:cs="Times New Roman"/>
          <w:bCs/>
          <w:iCs/>
          <w:sz w:val="20"/>
          <w:szCs w:val="20"/>
        </w:rPr>
        <w:t>postępowani</w:t>
      </w:r>
      <w:r w:rsidR="004C4246" w:rsidRPr="002C7320">
        <w:rPr>
          <w:rFonts w:ascii="Times New Roman" w:hAnsi="Times New Roman" w:cs="Times New Roman"/>
          <w:bCs/>
          <w:iCs/>
          <w:sz w:val="20"/>
          <w:szCs w:val="20"/>
        </w:rPr>
        <w:t>em</w:t>
      </w:r>
      <w:r w:rsidRPr="002C7320">
        <w:rPr>
          <w:rFonts w:ascii="Times New Roman" w:hAnsi="Times New Roman" w:cs="Times New Roman"/>
          <w:bCs/>
          <w:iCs/>
          <w:sz w:val="20"/>
          <w:szCs w:val="20"/>
        </w:rPr>
        <w:t xml:space="preserve"> administracyjn</w:t>
      </w:r>
      <w:r w:rsidR="004C4246" w:rsidRPr="002C7320">
        <w:rPr>
          <w:rFonts w:ascii="Times New Roman" w:hAnsi="Times New Roman" w:cs="Times New Roman"/>
          <w:bCs/>
          <w:iCs/>
          <w:sz w:val="20"/>
          <w:szCs w:val="20"/>
        </w:rPr>
        <w:t xml:space="preserve">ym </w:t>
      </w:r>
      <w:r w:rsidRPr="002C7320">
        <w:rPr>
          <w:rFonts w:ascii="Times New Roman" w:hAnsi="Times New Roman" w:cs="Times New Roman"/>
          <w:bCs/>
          <w:sz w:val="20"/>
          <w:szCs w:val="20"/>
        </w:rPr>
        <w:t xml:space="preserve">w sprawie wydania decyzji </w:t>
      </w:r>
      <w:r w:rsidRPr="002C7320">
        <w:rPr>
          <w:rFonts w:ascii="Times New Roman" w:hAnsi="Times New Roman" w:cs="Times New Roman"/>
          <w:sz w:val="20"/>
          <w:szCs w:val="20"/>
        </w:rPr>
        <w:t xml:space="preserve">o środowiskowych uwarunkowaniach dla przedsięwzięcia </w:t>
      </w:r>
      <w:r w:rsidRPr="002C7320">
        <w:rPr>
          <w:rFonts w:ascii="Times New Roman" w:hAnsi="Times New Roman" w:cs="Times New Roman"/>
          <w:iCs/>
          <w:sz w:val="20"/>
          <w:szCs w:val="20"/>
        </w:rPr>
        <w:t xml:space="preserve">polegającego na </w:t>
      </w:r>
      <w:r w:rsidRPr="002C7320">
        <w:rPr>
          <w:rFonts w:ascii="Times New Roman" w:hAnsi="Times New Roman" w:cs="Times New Roman"/>
          <w:bCs/>
          <w:sz w:val="20"/>
          <w:szCs w:val="20"/>
        </w:rPr>
        <w:t>„</w:t>
      </w:r>
      <w:r w:rsidR="00E94222" w:rsidRPr="002C7320">
        <w:rPr>
          <w:rFonts w:ascii="Times New Roman" w:hAnsi="Times New Roman" w:cs="Times New Roman"/>
          <w:bCs/>
          <w:sz w:val="20"/>
          <w:szCs w:val="20"/>
        </w:rPr>
        <w:t>Budowie kompostowni dla selektywnie zebranych bioodpadów wraz z niezbędną infrastrukturą towarzyszącą na terenie zakładu zagospodarowania odpadów „EKO DOLINA” Sp. z o.</w:t>
      </w:r>
      <w:proofErr w:type="gramStart"/>
      <w:r w:rsidR="00E94222" w:rsidRPr="002C7320">
        <w:rPr>
          <w:rFonts w:ascii="Times New Roman" w:hAnsi="Times New Roman" w:cs="Times New Roman"/>
          <w:bCs/>
          <w:sz w:val="20"/>
          <w:szCs w:val="20"/>
        </w:rPr>
        <w:t>o</w:t>
      </w:r>
      <w:proofErr w:type="gramEnd"/>
      <w:r w:rsidR="00E94222" w:rsidRPr="002C7320">
        <w:rPr>
          <w:rFonts w:ascii="Times New Roman" w:hAnsi="Times New Roman" w:cs="Times New Roman"/>
          <w:bCs/>
          <w:sz w:val="20"/>
          <w:szCs w:val="20"/>
        </w:rPr>
        <w:t xml:space="preserve">. </w:t>
      </w:r>
      <w:proofErr w:type="gramStart"/>
      <w:r w:rsidR="00E94222" w:rsidRPr="002C7320">
        <w:rPr>
          <w:rFonts w:ascii="Times New Roman" w:hAnsi="Times New Roman" w:cs="Times New Roman"/>
          <w:bCs/>
          <w:sz w:val="20"/>
          <w:szCs w:val="20"/>
        </w:rPr>
        <w:t>w</w:t>
      </w:r>
      <w:proofErr w:type="gramEnd"/>
      <w:r w:rsidR="00E94222" w:rsidRPr="002C7320">
        <w:rPr>
          <w:rFonts w:ascii="Times New Roman" w:hAnsi="Times New Roman" w:cs="Times New Roman"/>
          <w:bCs/>
          <w:sz w:val="20"/>
          <w:szCs w:val="20"/>
        </w:rPr>
        <w:t xml:space="preserve"> Łężycach, na części działek nr </w:t>
      </w:r>
      <w:proofErr w:type="spellStart"/>
      <w:r w:rsidR="00E94222" w:rsidRPr="002C7320">
        <w:rPr>
          <w:rFonts w:ascii="Times New Roman" w:hAnsi="Times New Roman" w:cs="Times New Roman"/>
          <w:bCs/>
          <w:sz w:val="20"/>
          <w:szCs w:val="20"/>
        </w:rPr>
        <w:t>ewid</w:t>
      </w:r>
      <w:proofErr w:type="spellEnd"/>
      <w:r w:rsidR="00E94222" w:rsidRPr="002C7320">
        <w:rPr>
          <w:rFonts w:ascii="Times New Roman" w:hAnsi="Times New Roman" w:cs="Times New Roman"/>
          <w:bCs/>
          <w:sz w:val="20"/>
          <w:szCs w:val="20"/>
        </w:rPr>
        <w:t>.: 7/60, 7/61, 7/62, 7/63, 7/44, 7/95 (obręb Łężyce)</w:t>
      </w:r>
      <w:r w:rsidR="008402E9" w:rsidRPr="002C7320">
        <w:rPr>
          <w:rFonts w:ascii="Times New Roman" w:hAnsi="Times New Roman" w:cs="Times New Roman"/>
          <w:bCs/>
          <w:sz w:val="20"/>
          <w:szCs w:val="20"/>
        </w:rPr>
        <w:t>”</w:t>
      </w:r>
      <w:r w:rsidR="004C4246" w:rsidRPr="002C7320">
        <w:rPr>
          <w:rFonts w:ascii="Times New Roman" w:hAnsi="Times New Roman" w:cs="Times New Roman"/>
          <w:bCs/>
          <w:sz w:val="20"/>
          <w:szCs w:val="20"/>
        </w:rPr>
        <w:t>,</w:t>
      </w:r>
      <w:r w:rsidR="008402E9" w:rsidRPr="002C7320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5C0E16B8" w14:textId="52287078" w:rsidR="00481D34" w:rsidRPr="004A122A" w:rsidRDefault="002C7320" w:rsidP="002C73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zawiadamia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się</w:t>
      </w:r>
    </w:p>
    <w:p w14:paraId="7AB6B3E6" w14:textId="45C4ADC9" w:rsidR="004C4246" w:rsidRPr="002C7320" w:rsidRDefault="00B031C6" w:rsidP="004C4246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2C7320">
        <w:rPr>
          <w:rFonts w:ascii="Times New Roman" w:hAnsi="Times New Roman" w:cs="Times New Roman"/>
          <w:bCs/>
          <w:sz w:val="20"/>
          <w:szCs w:val="20"/>
        </w:rPr>
        <w:t>o</w:t>
      </w:r>
      <w:proofErr w:type="gramEnd"/>
      <w:r w:rsidRPr="002C732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C4246" w:rsidRPr="002C7320">
        <w:rPr>
          <w:rFonts w:ascii="Times New Roman" w:hAnsi="Times New Roman" w:cs="Times New Roman"/>
          <w:bCs/>
          <w:sz w:val="20"/>
          <w:szCs w:val="20"/>
        </w:rPr>
        <w:t xml:space="preserve">zebraniu wystarczających dowodów i materiałów do wydania decyzji o środowiskowych uwarunkowaniach dla przedsięwzięcia polegającego na </w:t>
      </w:r>
      <w:r w:rsidR="004C4246" w:rsidRPr="002C7320">
        <w:rPr>
          <w:rFonts w:ascii="Times New Roman" w:hAnsi="Times New Roman" w:cs="Times New Roman"/>
          <w:b/>
          <w:bCs/>
          <w:sz w:val="20"/>
          <w:szCs w:val="20"/>
        </w:rPr>
        <w:t>„</w:t>
      </w:r>
      <w:r w:rsidR="00E94222" w:rsidRPr="002C7320">
        <w:rPr>
          <w:rFonts w:ascii="Times New Roman" w:hAnsi="Times New Roman" w:cs="Times New Roman"/>
          <w:b/>
          <w:bCs/>
          <w:sz w:val="20"/>
          <w:szCs w:val="20"/>
        </w:rPr>
        <w:t>Budowie kompostowni dla selektywnie zebranych bioodpadów wraz z niezbędną infrastrukturą towarzyszącą na terenie zakładu zagospodarowania odpadów „EKO DOLINA” Sp. z o.</w:t>
      </w:r>
      <w:proofErr w:type="gramStart"/>
      <w:r w:rsidR="00E94222" w:rsidRPr="002C7320">
        <w:rPr>
          <w:rFonts w:ascii="Times New Roman" w:hAnsi="Times New Roman" w:cs="Times New Roman"/>
          <w:b/>
          <w:bCs/>
          <w:sz w:val="20"/>
          <w:szCs w:val="20"/>
        </w:rPr>
        <w:t>o</w:t>
      </w:r>
      <w:proofErr w:type="gramEnd"/>
      <w:r w:rsidR="00E94222" w:rsidRPr="002C7320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2C732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 w:rsidR="00E94222" w:rsidRPr="002C7320">
        <w:rPr>
          <w:rFonts w:ascii="Times New Roman" w:hAnsi="Times New Roman" w:cs="Times New Roman"/>
          <w:b/>
          <w:bCs/>
          <w:sz w:val="20"/>
          <w:szCs w:val="20"/>
        </w:rPr>
        <w:t>w</w:t>
      </w:r>
      <w:proofErr w:type="gramEnd"/>
      <w:r w:rsidR="00E94222" w:rsidRPr="002C7320">
        <w:rPr>
          <w:rFonts w:ascii="Times New Roman" w:hAnsi="Times New Roman" w:cs="Times New Roman"/>
          <w:b/>
          <w:bCs/>
          <w:sz w:val="20"/>
          <w:szCs w:val="20"/>
        </w:rPr>
        <w:t xml:space="preserve"> Łężycach, na części działek nr </w:t>
      </w:r>
      <w:proofErr w:type="spellStart"/>
      <w:r w:rsidR="00E94222" w:rsidRPr="002C7320">
        <w:rPr>
          <w:rFonts w:ascii="Times New Roman" w:hAnsi="Times New Roman" w:cs="Times New Roman"/>
          <w:b/>
          <w:bCs/>
          <w:sz w:val="20"/>
          <w:szCs w:val="20"/>
        </w:rPr>
        <w:t>ewid</w:t>
      </w:r>
      <w:proofErr w:type="spellEnd"/>
      <w:r w:rsidR="00E94222" w:rsidRPr="002C7320">
        <w:rPr>
          <w:rFonts w:ascii="Times New Roman" w:hAnsi="Times New Roman" w:cs="Times New Roman"/>
          <w:b/>
          <w:bCs/>
          <w:sz w:val="20"/>
          <w:szCs w:val="20"/>
        </w:rPr>
        <w:t>.: 7/60, 7/61, 7/62, 7/63, 7/44, 7/95 (</w:t>
      </w:r>
      <w:proofErr w:type="gramStart"/>
      <w:r w:rsidR="00E94222" w:rsidRPr="002C7320">
        <w:rPr>
          <w:rFonts w:ascii="Times New Roman" w:hAnsi="Times New Roman" w:cs="Times New Roman"/>
          <w:b/>
          <w:bCs/>
          <w:sz w:val="20"/>
          <w:szCs w:val="20"/>
        </w:rPr>
        <w:t>obręb</w:t>
      </w:r>
      <w:proofErr w:type="gramEnd"/>
      <w:r w:rsidR="00E94222" w:rsidRPr="002C7320">
        <w:rPr>
          <w:rFonts w:ascii="Times New Roman" w:hAnsi="Times New Roman" w:cs="Times New Roman"/>
          <w:b/>
          <w:bCs/>
          <w:sz w:val="20"/>
          <w:szCs w:val="20"/>
        </w:rPr>
        <w:t xml:space="preserve"> Łężyce)</w:t>
      </w:r>
      <w:r w:rsidR="004C4246" w:rsidRPr="002C7320">
        <w:rPr>
          <w:rFonts w:ascii="Times New Roman" w:hAnsi="Times New Roman" w:cs="Times New Roman"/>
          <w:b/>
          <w:bCs/>
          <w:sz w:val="20"/>
          <w:szCs w:val="20"/>
        </w:rPr>
        <w:t xml:space="preserve">”. </w:t>
      </w:r>
    </w:p>
    <w:p w14:paraId="68BF1641" w14:textId="2AE55D0C" w:rsidR="006947A9" w:rsidRPr="006947A9" w:rsidRDefault="006947A9" w:rsidP="006947A9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947A9">
        <w:rPr>
          <w:rFonts w:ascii="Times New Roman" w:hAnsi="Times New Roman" w:cs="Times New Roman"/>
          <w:bCs/>
          <w:sz w:val="20"/>
          <w:szCs w:val="20"/>
        </w:rPr>
        <w:t>Niniejsze postępowanie prowadzone jest na wniosek z dnia 27 października 2021 r., złożony przez Pana Adama Marczaka - pełnomocnika Spółki Eko Dolina Sp. z o.</w:t>
      </w:r>
      <w:proofErr w:type="gramStart"/>
      <w:r w:rsidRPr="006947A9">
        <w:rPr>
          <w:rFonts w:ascii="Times New Roman" w:hAnsi="Times New Roman" w:cs="Times New Roman"/>
          <w:bCs/>
          <w:sz w:val="20"/>
          <w:szCs w:val="20"/>
        </w:rPr>
        <w:t>o</w:t>
      </w:r>
      <w:proofErr w:type="gramEnd"/>
      <w:r w:rsidRPr="006947A9">
        <w:rPr>
          <w:rFonts w:ascii="Times New Roman" w:hAnsi="Times New Roman" w:cs="Times New Roman"/>
          <w:bCs/>
          <w:sz w:val="20"/>
          <w:szCs w:val="20"/>
        </w:rPr>
        <w:t xml:space="preserve">.  </w:t>
      </w:r>
      <w:proofErr w:type="gramStart"/>
      <w:r w:rsidRPr="006947A9">
        <w:rPr>
          <w:rFonts w:ascii="Times New Roman" w:hAnsi="Times New Roman" w:cs="Times New Roman"/>
          <w:bCs/>
          <w:sz w:val="20"/>
          <w:szCs w:val="20"/>
        </w:rPr>
        <w:t>z</w:t>
      </w:r>
      <w:proofErr w:type="gramEnd"/>
      <w:r w:rsidRPr="006947A9">
        <w:rPr>
          <w:rFonts w:ascii="Times New Roman" w:hAnsi="Times New Roman" w:cs="Times New Roman"/>
          <w:bCs/>
          <w:sz w:val="20"/>
          <w:szCs w:val="20"/>
        </w:rPr>
        <w:t xml:space="preserve"> siedzibą w Łężycach, Al. Parku Krajobrazowego 99, 84-207 Łężyce, w sprawie wydania decyzji o środowiskowych uwarunkowaniach dla ww. przedsięwzięcia.  </w:t>
      </w:r>
    </w:p>
    <w:p w14:paraId="132760F3" w14:textId="0F7BFE95" w:rsidR="006947A9" w:rsidRPr="00691622" w:rsidRDefault="006947A9" w:rsidP="006947A9">
      <w:pPr>
        <w:pStyle w:val="Tekstpodstawowy"/>
        <w:ind w:firstLine="426"/>
        <w:jc w:val="both"/>
        <w:rPr>
          <w:sz w:val="20"/>
          <w:lang w:val="pl-PL"/>
        </w:rPr>
      </w:pPr>
      <w:r w:rsidRPr="006947A9">
        <w:rPr>
          <w:bCs/>
          <w:sz w:val="20"/>
        </w:rPr>
        <w:t xml:space="preserve">Organem właściwym do wydania decyzji o środowiskowych uwarunkowaniach dla przedmiotowego przedsięwzięcia jest Wójt Gminy Wejherowo, po uzyskaniu uzgodnień: </w:t>
      </w:r>
      <w:r w:rsidRPr="006947A9">
        <w:rPr>
          <w:iCs/>
          <w:sz w:val="20"/>
        </w:rPr>
        <w:t xml:space="preserve">Regionalnego Dyrektora Ochrony Środowiska w Gdańsku, </w:t>
      </w:r>
      <w:r w:rsidRPr="006947A9">
        <w:rPr>
          <w:sz w:val="20"/>
        </w:rPr>
        <w:t xml:space="preserve">Państwowego Gospodarstwa Wodnego Regionalnego Zarządu Gospodarki Wodnej w Gdańsku oraz opinii: Marszałka Województwa Pomorskiego i Państwowego Powiatowego Inspektora Sanitarnego </w:t>
      </w:r>
      <w:r w:rsidRPr="006947A9">
        <w:rPr>
          <w:sz w:val="20"/>
        </w:rPr>
        <w:br/>
        <w:t>w Wejherowie.</w:t>
      </w:r>
      <w:r w:rsidR="00691622" w:rsidRPr="00691622">
        <w:t xml:space="preserve"> </w:t>
      </w:r>
      <w:r w:rsidR="00691622" w:rsidRPr="00691622">
        <w:rPr>
          <w:sz w:val="20"/>
        </w:rPr>
        <w:t>W ramach prowadzonego postępowania uzyskano wymagane opinie/uzgodnienia organów współdziałających, o czym strony postępowania zostały powiadomione Obwieszczeniem Wójta Gminy Wejherowo znak RGOŚ.6220.</w:t>
      </w:r>
      <w:r w:rsidR="00691622">
        <w:rPr>
          <w:sz w:val="20"/>
          <w:lang w:val="pl-PL"/>
        </w:rPr>
        <w:t>21</w:t>
      </w:r>
      <w:r w:rsidR="00691622" w:rsidRPr="00691622">
        <w:rPr>
          <w:sz w:val="20"/>
        </w:rPr>
        <w:t xml:space="preserve">.2021 z dnia </w:t>
      </w:r>
      <w:r w:rsidR="00691622">
        <w:rPr>
          <w:sz w:val="20"/>
          <w:lang w:val="pl-PL"/>
        </w:rPr>
        <w:t>19</w:t>
      </w:r>
      <w:r w:rsidR="00691622" w:rsidRPr="00691622">
        <w:rPr>
          <w:sz w:val="20"/>
        </w:rPr>
        <w:t xml:space="preserve"> września 202</w:t>
      </w:r>
      <w:r w:rsidR="00691622">
        <w:rPr>
          <w:sz w:val="20"/>
          <w:lang w:val="pl-PL"/>
        </w:rPr>
        <w:t>2</w:t>
      </w:r>
      <w:r w:rsidR="00691622" w:rsidRPr="00691622">
        <w:rPr>
          <w:sz w:val="20"/>
        </w:rPr>
        <w:t xml:space="preserve"> r</w:t>
      </w:r>
      <w:r w:rsidR="00691622">
        <w:rPr>
          <w:sz w:val="20"/>
          <w:lang w:val="pl-PL"/>
        </w:rPr>
        <w:t>.</w:t>
      </w:r>
    </w:p>
    <w:p w14:paraId="61A367DC" w14:textId="77777777" w:rsidR="00AE617A" w:rsidRPr="00691622" w:rsidRDefault="00AE617A" w:rsidP="006947A9">
      <w:pPr>
        <w:pStyle w:val="Tekstpodstawowy"/>
        <w:ind w:firstLine="426"/>
        <w:jc w:val="both"/>
        <w:rPr>
          <w:sz w:val="20"/>
          <w:lang w:val="pl-PL"/>
        </w:rPr>
      </w:pPr>
    </w:p>
    <w:p w14:paraId="0F081470" w14:textId="0F30311F" w:rsidR="00DA7D05" w:rsidRPr="002C7320" w:rsidRDefault="00B031C6" w:rsidP="00A26306">
      <w:pPr>
        <w:pStyle w:val="Tekstpodstawowy"/>
        <w:ind w:firstLine="426"/>
        <w:jc w:val="both"/>
        <w:rPr>
          <w:sz w:val="20"/>
          <w:lang w:val="pl-PL"/>
        </w:rPr>
      </w:pPr>
      <w:r w:rsidRPr="002C7320">
        <w:rPr>
          <w:sz w:val="20"/>
        </w:rPr>
        <w:t xml:space="preserve">Informuje się osoby, którym przysługuje status strony o uprawnieniach wynikających z art. 10 kpa, polegających na prawie czynnego udziału w każdym stadium postępowania, w tym </w:t>
      </w:r>
      <w:r w:rsidR="00DA7D05" w:rsidRPr="002C7320">
        <w:rPr>
          <w:sz w:val="20"/>
          <w:lang w:val="pl-PL"/>
        </w:rPr>
        <w:t xml:space="preserve">prawo do przeglądania akt sprawy, </w:t>
      </w:r>
      <w:r w:rsidRPr="002C7320">
        <w:rPr>
          <w:sz w:val="20"/>
        </w:rPr>
        <w:t xml:space="preserve">składania </w:t>
      </w:r>
      <w:r w:rsidR="00DA7D05" w:rsidRPr="002C7320">
        <w:rPr>
          <w:sz w:val="20"/>
          <w:lang w:val="pl-PL"/>
        </w:rPr>
        <w:t xml:space="preserve">uwag i wniosków dowodowych w prowadzonym postępowania administracyjnym. </w:t>
      </w:r>
    </w:p>
    <w:p w14:paraId="5E6A7A6D" w14:textId="46D91C4C" w:rsidR="0016351D" w:rsidRDefault="00B031C6" w:rsidP="00362DD9">
      <w:pPr>
        <w:spacing w:before="120"/>
        <w:ind w:firstLine="425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C7320">
        <w:rPr>
          <w:rFonts w:ascii="Times New Roman" w:hAnsi="Times New Roman" w:cs="Times New Roman"/>
          <w:noProof/>
          <w:sz w:val="20"/>
          <w:szCs w:val="20"/>
        </w:rPr>
        <w:t xml:space="preserve">Z dokumentacją sprawy można się zapoznać w siedzibie Urzędu Gminy Wejherowo, </w:t>
      </w:r>
      <w:r w:rsidR="00DA7D05" w:rsidRPr="002C7320">
        <w:rPr>
          <w:rFonts w:ascii="Times New Roman" w:hAnsi="Times New Roman" w:cs="Times New Roman"/>
          <w:noProof/>
          <w:sz w:val="20"/>
          <w:szCs w:val="20"/>
        </w:rPr>
        <w:br/>
      </w:r>
      <w:r w:rsidRPr="002C7320">
        <w:rPr>
          <w:rFonts w:ascii="Times New Roman" w:hAnsi="Times New Roman" w:cs="Times New Roman"/>
          <w:noProof/>
          <w:sz w:val="20"/>
          <w:szCs w:val="20"/>
        </w:rPr>
        <w:t>w Wejherowie, przy ulicy Transportowej 1, w Referacie Gospodarki Odpadami i Środowiska, pokój nr 15, w godzinach pracy urzędu, po wcześniejszym uzgodnieniu terminu z pracown</w:t>
      </w:r>
      <w:r w:rsidR="00DA7D05" w:rsidRPr="002C7320">
        <w:rPr>
          <w:rFonts w:ascii="Times New Roman" w:hAnsi="Times New Roman" w:cs="Times New Roman"/>
          <w:noProof/>
          <w:sz w:val="20"/>
          <w:szCs w:val="20"/>
        </w:rPr>
        <w:t xml:space="preserve">ikiem prowadzącym postępowanie </w:t>
      </w:r>
      <w:r w:rsidRPr="002C7320">
        <w:rPr>
          <w:rFonts w:ascii="Times New Roman" w:hAnsi="Times New Roman" w:cs="Times New Roman"/>
          <w:noProof/>
          <w:sz w:val="20"/>
          <w:szCs w:val="20"/>
        </w:rPr>
        <w:t>np. telefonicznie, pod nr tel.: 58 677 97 31, 58 677 97 07, w terminie 14 dni od dnia doręczenia niniejszego pisma</w:t>
      </w:r>
      <w:r w:rsidR="00DA7D05" w:rsidRPr="002C7320">
        <w:rPr>
          <w:rFonts w:ascii="Times New Roman" w:hAnsi="Times New Roman" w:cs="Times New Roman"/>
          <w:noProof/>
          <w:sz w:val="20"/>
          <w:szCs w:val="20"/>
        </w:rPr>
        <w:t xml:space="preserve"> (m.in. z uwagi na organizację pracy urzędu oraz obszarność materiału dowodowego)</w:t>
      </w:r>
      <w:r w:rsidRPr="002C7320">
        <w:rPr>
          <w:rFonts w:ascii="Times New Roman" w:hAnsi="Times New Roman" w:cs="Times New Roman"/>
          <w:noProof/>
          <w:sz w:val="20"/>
          <w:szCs w:val="20"/>
        </w:rPr>
        <w:t>.</w:t>
      </w:r>
      <w:r w:rsidRPr="004A122A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3697FAC3" w14:textId="01B509F2" w:rsidR="002C7320" w:rsidRPr="002C7320" w:rsidRDefault="002C7320" w:rsidP="00362DD9">
      <w:pPr>
        <w:spacing w:before="120"/>
        <w:ind w:firstLine="425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2C7320">
        <w:rPr>
          <w:rFonts w:ascii="Times New Roman" w:hAnsi="Times New Roman" w:cs="Times New Roman"/>
          <w:noProof/>
          <w:sz w:val="20"/>
          <w:szCs w:val="20"/>
        </w:rPr>
        <w:t>W przypadku, gdy liczba stron postępowania w sprawie wydania decyzji</w:t>
      </w:r>
      <w:r w:rsidR="00691622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2C7320">
        <w:rPr>
          <w:rFonts w:ascii="Times New Roman" w:hAnsi="Times New Roman" w:cs="Times New Roman"/>
          <w:noProof/>
          <w:sz w:val="20"/>
          <w:szCs w:val="20"/>
        </w:rPr>
        <w:t>o środowiskowych uwarunkowaniach lub innego postępowania dotyczącego tej decyzji przekracza 10, na podstawie art. 74 ust. 3 ustawy z dnia 3 października 2008 r.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2C7320">
        <w:rPr>
          <w:rFonts w:ascii="Times New Roman" w:hAnsi="Times New Roman" w:cs="Times New Roman"/>
          <w:noProof/>
          <w:sz w:val="20"/>
          <w:szCs w:val="20"/>
        </w:rPr>
        <w:t xml:space="preserve">o udostępnianiu informacji o środowisku i jego ochronie, udziale społeczeństwa w ochronie środowiska oraz o ocenach oddziaływania na środowisko (tekst jedn. Dz. U. z </w:t>
      </w:r>
      <w:r w:rsidR="006947A9" w:rsidRPr="002C7320">
        <w:rPr>
          <w:rFonts w:ascii="Times New Roman" w:hAnsi="Times New Roman" w:cs="Times New Roman"/>
          <w:bCs/>
          <w:iCs/>
          <w:sz w:val="20"/>
          <w:szCs w:val="20"/>
        </w:rPr>
        <w:t>2022 r. poz. 1029</w:t>
      </w:r>
      <w:r w:rsidRPr="002C7320">
        <w:rPr>
          <w:rFonts w:ascii="Times New Roman" w:hAnsi="Times New Roman" w:cs="Times New Roman"/>
          <w:noProof/>
          <w:sz w:val="20"/>
          <w:szCs w:val="20"/>
        </w:rPr>
        <w:t xml:space="preserve"> ze zm.), stosuje się przepis art. 49 kpa, przewidujący powiadomienie stron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2C7320">
        <w:rPr>
          <w:rFonts w:ascii="Times New Roman" w:hAnsi="Times New Roman" w:cs="Times New Roman"/>
          <w:noProof/>
          <w:sz w:val="20"/>
          <w:szCs w:val="20"/>
        </w:rPr>
        <w:t xml:space="preserve">o czynnościach postępowania poprzez obwieszczenie lub w inny zwyczajowo przyjęty w danej miejscowości sposób publicznego ogłaszania. Zgodnie z brzmieniem art. 74 ust 3a ww. ustawy </w:t>
      </w:r>
      <w:r w:rsidRPr="002C7320">
        <w:rPr>
          <w:rFonts w:ascii="Times New Roman" w:hAnsi="Times New Roman" w:cs="Times New Roman"/>
          <w:noProof/>
          <w:sz w:val="20"/>
          <w:szCs w:val="20"/>
          <w:u w:val="single"/>
        </w:rPr>
        <w:t xml:space="preserve">stroną postępowania w sprawie wydania decyzji o środowiskowych uwarunkowaniach jest wnioskodawca oraz podmiot, któremu przysługuje prawo rzeczowe do nieruchomości znajdującej się w obszarze, na który będzie oddziaływać przedsięwzięcie w wariancie zaproponowanym  przez wnioskodawcę, z </w:t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>z</w:t>
      </w:r>
      <w:r w:rsidRPr="002C7320">
        <w:rPr>
          <w:rFonts w:ascii="Times New Roman" w:hAnsi="Times New Roman" w:cs="Times New Roman"/>
          <w:noProof/>
          <w:sz w:val="20"/>
          <w:szCs w:val="20"/>
          <w:u w:val="single"/>
        </w:rPr>
        <w:t xml:space="preserve">astrzeżeniem art. 81 ust. 1. Przez obszar ten rozumie się: </w:t>
      </w:r>
      <w:r w:rsidRPr="002C7320">
        <w:rPr>
          <w:rFonts w:ascii="Times New Roman" w:hAnsi="Times New Roman" w:cs="Times New Roman"/>
          <w:noProof/>
          <w:sz w:val="20"/>
          <w:szCs w:val="20"/>
          <w:u w:val="single"/>
        </w:rPr>
        <w:lastRenderedPageBreak/>
        <w:t>przewidywany teren, na którym będzie realizowane przedsięwzięcie, oraz obszar znajdujący się w  odległości 100 m od granic tego terenu.</w:t>
      </w:r>
    </w:p>
    <w:p w14:paraId="4435C2C6" w14:textId="77777777" w:rsidR="00984FE1" w:rsidRDefault="00984FE1" w:rsidP="00984FE1">
      <w:pPr>
        <w:spacing w:before="120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EC3F5C">
        <w:rPr>
          <w:rFonts w:ascii="Times New Roman" w:hAnsi="Times New Roman" w:cs="Times New Roman"/>
          <w:sz w:val="20"/>
          <w:szCs w:val="20"/>
        </w:rPr>
        <w:t xml:space="preserve">Zgodnie z art. 33 ust. 1 i art. 34 ustawy z dnia 3 października 2008 r. o udostępnianiu informacji o środowisku i jego ochronie, udziale społeczeństwa w ochronie środowiska oraz o ocenach oddziaływania na środowisko (tekst jedn. Dz. U. </w:t>
      </w:r>
      <w:proofErr w:type="gramStart"/>
      <w:r w:rsidRPr="00EC3F5C">
        <w:rPr>
          <w:rFonts w:ascii="Times New Roman" w:hAnsi="Times New Roman" w:cs="Times New Roman"/>
          <w:sz w:val="20"/>
          <w:szCs w:val="20"/>
        </w:rPr>
        <w:t>z</w:t>
      </w:r>
      <w:proofErr w:type="gramEnd"/>
      <w:r w:rsidRPr="00EC3F5C">
        <w:rPr>
          <w:rFonts w:ascii="Times New Roman" w:hAnsi="Times New Roman" w:cs="Times New Roman"/>
          <w:sz w:val="20"/>
          <w:szCs w:val="20"/>
        </w:rPr>
        <w:t xml:space="preserve"> 2022 r., poz. 1029 ze zm.), </w:t>
      </w:r>
      <w:r w:rsidRPr="00EC3F5C">
        <w:rPr>
          <w:rFonts w:ascii="Times New Roman" w:hAnsi="Times New Roman" w:cs="Times New Roman"/>
          <w:sz w:val="20"/>
          <w:szCs w:val="20"/>
          <w:u w:val="single"/>
        </w:rPr>
        <w:t>w terminie 30 dni od ogłoszenia niniejszego zawiadomienia można składać uwagi i wnioski</w:t>
      </w:r>
      <w:r w:rsidRPr="00EC3F5C">
        <w:rPr>
          <w:rFonts w:ascii="Times New Roman" w:hAnsi="Times New Roman" w:cs="Times New Roman"/>
          <w:sz w:val="20"/>
          <w:szCs w:val="20"/>
        </w:rPr>
        <w:t>. Organem właściwym do rozpatrzenia ewentualnych uwag i wniosków społeczeństwa jest Wójt Gminy Wejherowo.</w:t>
      </w:r>
    </w:p>
    <w:p w14:paraId="72F55ECE" w14:textId="08F50A48" w:rsidR="002C7320" w:rsidRDefault="002C7320" w:rsidP="00362DD9">
      <w:pPr>
        <w:spacing w:before="120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2C7320">
        <w:rPr>
          <w:rFonts w:ascii="Times New Roman" w:hAnsi="Times New Roman" w:cs="Times New Roman"/>
          <w:sz w:val="20"/>
          <w:szCs w:val="20"/>
        </w:rPr>
        <w:t xml:space="preserve">Niniejsze obwieszczenie zostaje podane stronom do wiadomości przez zamieszczenie w publicznie dostępnym wykazie danych na stronie Biuletynu Informacji Publicznej Urzędu Gminy Wejherowo </w:t>
      </w:r>
      <w:hyperlink r:id="rId7" w:history="1">
        <w:r w:rsidRPr="002C7320">
          <w:rPr>
            <w:rStyle w:val="Hipercze"/>
            <w:rFonts w:ascii="Times New Roman" w:hAnsi="Times New Roman" w:cs="Times New Roman"/>
            <w:bCs/>
            <w:sz w:val="20"/>
            <w:szCs w:val="20"/>
          </w:rPr>
          <w:t>www.bip.ugwejherowo.pl</w:t>
        </w:r>
      </w:hyperlink>
      <w:r w:rsidRPr="002C7320">
        <w:rPr>
          <w:rFonts w:ascii="Times New Roman" w:hAnsi="Times New Roman" w:cs="Times New Roman"/>
          <w:sz w:val="20"/>
          <w:szCs w:val="20"/>
        </w:rPr>
        <w:t>, wywieszone na tablicy ogłoszeń Urzędu Gminy Wejherowo w Wejherowie, ul. Transportowa 1, w miejscu planowanego przedsięwzięcia tj. przesłane do Sołtys</w:t>
      </w:r>
      <w:r w:rsidR="006947A9">
        <w:rPr>
          <w:rFonts w:ascii="Times New Roman" w:hAnsi="Times New Roman" w:cs="Times New Roman"/>
          <w:sz w:val="20"/>
          <w:szCs w:val="20"/>
        </w:rPr>
        <w:t>a</w:t>
      </w:r>
      <w:r w:rsidRPr="002C7320">
        <w:rPr>
          <w:rFonts w:ascii="Times New Roman" w:hAnsi="Times New Roman" w:cs="Times New Roman"/>
          <w:sz w:val="20"/>
          <w:szCs w:val="20"/>
        </w:rPr>
        <w:t xml:space="preserve"> Sołectwa </w:t>
      </w:r>
      <w:r w:rsidR="006947A9">
        <w:rPr>
          <w:rFonts w:ascii="Times New Roman" w:hAnsi="Times New Roman" w:cs="Times New Roman"/>
          <w:sz w:val="20"/>
          <w:szCs w:val="20"/>
        </w:rPr>
        <w:t>Łężyce</w:t>
      </w:r>
      <w:r w:rsidRPr="002C7320">
        <w:rPr>
          <w:rFonts w:ascii="Times New Roman" w:hAnsi="Times New Roman" w:cs="Times New Roman"/>
          <w:sz w:val="20"/>
          <w:szCs w:val="20"/>
        </w:rPr>
        <w:t>, celem zamieszczenia na tablicach ogłoszeń Sołectw</w:t>
      </w:r>
      <w:r w:rsidR="006947A9">
        <w:rPr>
          <w:rFonts w:ascii="Times New Roman" w:hAnsi="Times New Roman" w:cs="Times New Roman"/>
          <w:sz w:val="20"/>
          <w:szCs w:val="20"/>
        </w:rPr>
        <w:t>a</w:t>
      </w:r>
      <w:r w:rsidRPr="002C7320">
        <w:rPr>
          <w:rFonts w:ascii="Times New Roman" w:hAnsi="Times New Roman" w:cs="Times New Roman"/>
          <w:sz w:val="20"/>
          <w:szCs w:val="20"/>
        </w:rPr>
        <w:t xml:space="preserve"> </w:t>
      </w:r>
      <w:r w:rsidR="006947A9">
        <w:rPr>
          <w:rFonts w:ascii="Times New Roman" w:hAnsi="Times New Roman" w:cs="Times New Roman"/>
          <w:sz w:val="20"/>
          <w:szCs w:val="20"/>
        </w:rPr>
        <w:t>Łężyce</w:t>
      </w:r>
      <w:r w:rsidRPr="002C7320">
        <w:rPr>
          <w:rFonts w:ascii="Times New Roman" w:hAnsi="Times New Roman" w:cs="Times New Roman"/>
          <w:sz w:val="20"/>
          <w:szCs w:val="20"/>
        </w:rPr>
        <w:t>.</w:t>
      </w:r>
    </w:p>
    <w:p w14:paraId="5BC8E4E1" w14:textId="77777777" w:rsidR="00984FE1" w:rsidRPr="00984FE1" w:rsidRDefault="00984FE1" w:rsidP="00984FE1">
      <w:pPr>
        <w:spacing w:before="120"/>
        <w:ind w:firstLine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84FE1">
        <w:rPr>
          <w:rFonts w:ascii="Times New Roman" w:hAnsi="Times New Roman" w:cs="Times New Roman"/>
          <w:bCs/>
          <w:sz w:val="20"/>
          <w:szCs w:val="20"/>
        </w:rPr>
        <w:t>Zgodnie z art. 49 Kodeksu postępowania administracyjnego, doręczenie uważa się za dokonane po upływie 14 dni od dnia podania do publicznego ogłoszenia.</w:t>
      </w:r>
    </w:p>
    <w:p w14:paraId="4972403D" w14:textId="77777777" w:rsidR="006947A9" w:rsidRDefault="006947A9" w:rsidP="00362DD9">
      <w:pPr>
        <w:spacing w:before="120"/>
        <w:ind w:firstLine="425"/>
        <w:jc w:val="both"/>
        <w:rPr>
          <w:rFonts w:ascii="Times New Roman" w:hAnsi="Times New Roman" w:cs="Times New Roman"/>
          <w:sz w:val="20"/>
          <w:szCs w:val="20"/>
        </w:rPr>
      </w:pPr>
    </w:p>
    <w:p w14:paraId="3E132473" w14:textId="77777777" w:rsidR="00984FE1" w:rsidRDefault="00984FE1" w:rsidP="00362DD9">
      <w:pPr>
        <w:spacing w:before="120"/>
        <w:ind w:firstLine="425"/>
        <w:jc w:val="both"/>
        <w:rPr>
          <w:rFonts w:ascii="Times New Roman" w:hAnsi="Times New Roman" w:cs="Times New Roman"/>
          <w:sz w:val="20"/>
          <w:szCs w:val="20"/>
        </w:rPr>
      </w:pPr>
    </w:p>
    <w:p w14:paraId="6D00B873" w14:textId="77777777" w:rsidR="00AE617A" w:rsidRPr="002C7320" w:rsidRDefault="00AE617A" w:rsidP="00362DD9">
      <w:pPr>
        <w:spacing w:before="120"/>
        <w:ind w:firstLine="425"/>
        <w:jc w:val="both"/>
        <w:rPr>
          <w:rFonts w:ascii="Times New Roman" w:hAnsi="Times New Roman" w:cs="Times New Roman"/>
          <w:sz w:val="20"/>
          <w:szCs w:val="20"/>
        </w:rPr>
      </w:pPr>
    </w:p>
    <w:p w14:paraId="0CC54BF5" w14:textId="77777777" w:rsidR="00B031C6" w:rsidRPr="000028B3" w:rsidRDefault="00B031C6" w:rsidP="00B031C6">
      <w:pPr>
        <w:jc w:val="center"/>
        <w:rPr>
          <w:rFonts w:ascii="Times New Roman" w:hAnsi="Times New Roman" w:cs="Times New Roman"/>
          <w:b/>
        </w:rPr>
      </w:pPr>
      <w:r w:rsidRPr="000028B3">
        <w:rPr>
          <w:rFonts w:ascii="Times New Roman" w:hAnsi="Times New Roman" w:cs="Times New Roman"/>
          <w:b/>
        </w:rPr>
        <w:t>POUCZENIE</w:t>
      </w:r>
    </w:p>
    <w:p w14:paraId="07FFA091" w14:textId="77777777" w:rsidR="00B031C6" w:rsidRPr="002C7320" w:rsidRDefault="00B031C6" w:rsidP="00B031C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7320">
        <w:rPr>
          <w:rFonts w:ascii="Times New Roman" w:hAnsi="Times New Roman" w:cs="Times New Roman"/>
          <w:sz w:val="20"/>
          <w:szCs w:val="20"/>
        </w:rPr>
        <w:t xml:space="preserve">Stronie służy prawo do wniesienia ponaglenia, jeżeli nie załatwiono sprawy w terminie określonym w art. 35 k.p.a. </w:t>
      </w:r>
      <w:proofErr w:type="gramStart"/>
      <w:r w:rsidRPr="002C7320">
        <w:rPr>
          <w:rFonts w:ascii="Times New Roman" w:hAnsi="Times New Roman" w:cs="Times New Roman"/>
          <w:sz w:val="20"/>
          <w:szCs w:val="20"/>
        </w:rPr>
        <w:t>przepisach</w:t>
      </w:r>
      <w:proofErr w:type="gramEnd"/>
      <w:r w:rsidRPr="002C7320">
        <w:rPr>
          <w:rFonts w:ascii="Times New Roman" w:hAnsi="Times New Roman" w:cs="Times New Roman"/>
          <w:sz w:val="20"/>
          <w:szCs w:val="20"/>
        </w:rPr>
        <w:t xml:space="preserve"> szczególnych, ani w terminie wskazanym w art. 36 § 1 k.p.a. (</w:t>
      </w:r>
      <w:proofErr w:type="gramStart"/>
      <w:r w:rsidRPr="002C7320">
        <w:rPr>
          <w:rFonts w:ascii="Times New Roman" w:hAnsi="Times New Roman" w:cs="Times New Roman"/>
          <w:sz w:val="20"/>
          <w:szCs w:val="20"/>
        </w:rPr>
        <w:t>bezczynność</w:t>
      </w:r>
      <w:proofErr w:type="gramEnd"/>
      <w:r w:rsidRPr="002C7320">
        <w:rPr>
          <w:rFonts w:ascii="Times New Roman" w:hAnsi="Times New Roman" w:cs="Times New Roman"/>
          <w:sz w:val="20"/>
          <w:szCs w:val="20"/>
        </w:rPr>
        <w:t>), lub jeżeli postępowanie jest prowadzone dłużej niż jest to niezbędne do załatwienia sprawy (przewlekłość);</w:t>
      </w:r>
    </w:p>
    <w:p w14:paraId="74BF94BE" w14:textId="5E2E7CAC" w:rsidR="00B031C6" w:rsidRPr="002C7320" w:rsidRDefault="00B031C6" w:rsidP="00B031C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7320">
        <w:rPr>
          <w:rFonts w:ascii="Times New Roman" w:hAnsi="Times New Roman" w:cs="Times New Roman"/>
          <w:sz w:val="20"/>
          <w:szCs w:val="20"/>
        </w:rPr>
        <w:t>Ponaglenie wnosi się do Samorządowego Kolegium Odwoławczego w</w:t>
      </w:r>
      <w:r w:rsidR="002C7320">
        <w:rPr>
          <w:rFonts w:ascii="Times New Roman" w:hAnsi="Times New Roman" w:cs="Times New Roman"/>
          <w:sz w:val="20"/>
          <w:szCs w:val="20"/>
        </w:rPr>
        <w:t xml:space="preserve"> </w:t>
      </w:r>
      <w:r w:rsidRPr="002C7320">
        <w:rPr>
          <w:rFonts w:ascii="Times New Roman" w:hAnsi="Times New Roman" w:cs="Times New Roman"/>
          <w:sz w:val="20"/>
          <w:szCs w:val="20"/>
        </w:rPr>
        <w:t xml:space="preserve">Gdańsku, </w:t>
      </w:r>
      <w:r w:rsidRPr="002C7320">
        <w:rPr>
          <w:rFonts w:ascii="Times New Roman" w:hAnsi="Times New Roman" w:cs="Times New Roman"/>
          <w:sz w:val="20"/>
          <w:szCs w:val="20"/>
        </w:rPr>
        <w:br/>
        <w:t>za pośrednictwem Wójta Gminy Wejherowo.</w:t>
      </w:r>
    </w:p>
    <w:p w14:paraId="74BA3475" w14:textId="77777777" w:rsidR="00B031C6" w:rsidRPr="000028B3" w:rsidRDefault="00B031C6" w:rsidP="00B031C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7320">
        <w:rPr>
          <w:rFonts w:ascii="Times New Roman" w:hAnsi="Times New Roman" w:cs="Times New Roman"/>
          <w:sz w:val="20"/>
          <w:szCs w:val="20"/>
        </w:rPr>
        <w:t>Ponaglenie winno zawierać uzasadnienie.</w:t>
      </w:r>
      <w:r w:rsidRPr="000028B3">
        <w:rPr>
          <w:rFonts w:ascii="Times New Roman" w:hAnsi="Times New Roman" w:cs="Times New Roman"/>
        </w:rPr>
        <w:t xml:space="preserve"> </w:t>
      </w:r>
    </w:p>
    <w:p w14:paraId="655FCC05" w14:textId="77777777" w:rsidR="00B031C6" w:rsidRPr="00AE617A" w:rsidRDefault="00B031C6" w:rsidP="00B031C6">
      <w:pPr>
        <w:pStyle w:val="NormalnyWeb"/>
        <w:jc w:val="center"/>
        <w:rPr>
          <w:rStyle w:val="Uwydatnienie"/>
          <w:b/>
          <w:bCs/>
          <w:i w:val="0"/>
          <w:sz w:val="22"/>
          <w:szCs w:val="22"/>
        </w:rPr>
      </w:pPr>
      <w:r w:rsidRPr="00AE617A">
        <w:rPr>
          <w:rStyle w:val="Uwydatnienie"/>
          <w:b/>
          <w:bCs/>
          <w:i w:val="0"/>
          <w:sz w:val="22"/>
          <w:szCs w:val="22"/>
        </w:rPr>
        <w:t>Obowiązek informacyjny</w:t>
      </w:r>
    </w:p>
    <w:p w14:paraId="2722C9AA" w14:textId="23B850CF" w:rsidR="00B031C6" w:rsidRPr="00984FE1" w:rsidRDefault="00B031C6" w:rsidP="00B031C6">
      <w:pPr>
        <w:pStyle w:val="NormalnyWeb"/>
        <w:jc w:val="both"/>
        <w:rPr>
          <w:rStyle w:val="Uwydatnienie"/>
          <w:i w:val="0"/>
          <w:iCs w:val="0"/>
          <w:sz w:val="16"/>
          <w:szCs w:val="16"/>
        </w:rPr>
      </w:pPr>
      <w:r w:rsidRPr="00984FE1">
        <w:rPr>
          <w:rStyle w:val="Uwydatnienie"/>
          <w:sz w:val="16"/>
          <w:szCs w:val="16"/>
        </w:rPr>
        <w:t>Na podstawie art. 13 ust. 1 i 2 Rozporządzenia Parlamentu Europejskiego i Rady (UE) 2016/679</w:t>
      </w:r>
      <w:r w:rsidRPr="00984FE1">
        <w:rPr>
          <w:rStyle w:val="Uwydatnienie"/>
          <w:sz w:val="16"/>
          <w:szCs w:val="16"/>
        </w:rPr>
        <w:br/>
        <w:t>z dnia 27 kwietnia 2016 r. w sprawie ochrony osób fizycznych w związku z przetwarzaniem danych osobowych i w sprawie swobodnego przepływu takich danych (zwanego dalej ogólnym rozporządzeniem), informujemy o zasadach przetwarzania Państwa danych osobowych oraz o przysługujących Państwu prawach:</w:t>
      </w:r>
    </w:p>
    <w:p w14:paraId="7C9F3D2B" w14:textId="77777777" w:rsidR="00B031C6" w:rsidRPr="00984FE1" w:rsidRDefault="00B031C6" w:rsidP="00B031C6">
      <w:pPr>
        <w:pStyle w:val="NormalnyWeb"/>
        <w:numPr>
          <w:ilvl w:val="0"/>
          <w:numId w:val="9"/>
        </w:numPr>
        <w:ind w:left="360"/>
        <w:jc w:val="both"/>
        <w:rPr>
          <w:rStyle w:val="Uwydatnienie"/>
          <w:i w:val="0"/>
          <w:iCs w:val="0"/>
          <w:sz w:val="16"/>
          <w:szCs w:val="16"/>
        </w:rPr>
      </w:pPr>
      <w:r w:rsidRPr="00984FE1">
        <w:rPr>
          <w:rStyle w:val="Uwydatnienie"/>
          <w:sz w:val="16"/>
          <w:szCs w:val="16"/>
        </w:rPr>
        <w:t xml:space="preserve">Administratorem Pana/i danych osobowych jest Wójt Gminy Wejherowo, ul. Transportowa 1, </w:t>
      </w:r>
      <w:r w:rsidRPr="00984FE1">
        <w:rPr>
          <w:rStyle w:val="Uwydatnienie"/>
          <w:sz w:val="16"/>
          <w:szCs w:val="16"/>
        </w:rPr>
        <w:br/>
        <w:t xml:space="preserve">84-200 Wejherowo, tel.: (58) 677 97 01, adres e-mail: </w:t>
      </w:r>
      <w:r w:rsidRPr="00984FE1">
        <w:rPr>
          <w:rStyle w:val="Hipercze"/>
          <w:sz w:val="16"/>
          <w:szCs w:val="16"/>
        </w:rPr>
        <w:t>sekretariat@ugwejherowo.</w:t>
      </w:r>
      <w:proofErr w:type="gramStart"/>
      <w:r w:rsidRPr="00984FE1">
        <w:rPr>
          <w:rStyle w:val="Hipercze"/>
          <w:sz w:val="16"/>
          <w:szCs w:val="16"/>
        </w:rPr>
        <w:t>pl</w:t>
      </w:r>
      <w:proofErr w:type="gramEnd"/>
      <w:r w:rsidRPr="00984FE1">
        <w:rPr>
          <w:rStyle w:val="Uwydatnienie"/>
          <w:sz w:val="16"/>
          <w:szCs w:val="16"/>
        </w:rPr>
        <w:t>.</w:t>
      </w:r>
    </w:p>
    <w:p w14:paraId="03FAA697" w14:textId="77777777" w:rsidR="00B031C6" w:rsidRPr="00984FE1" w:rsidRDefault="00B031C6" w:rsidP="00B031C6">
      <w:pPr>
        <w:pStyle w:val="Akapitzlist"/>
        <w:numPr>
          <w:ilvl w:val="0"/>
          <w:numId w:val="9"/>
        </w:numPr>
        <w:spacing w:line="254" w:lineRule="auto"/>
        <w:ind w:left="360"/>
        <w:rPr>
          <w:rStyle w:val="Uwydatnienie"/>
          <w:rFonts w:ascii="Times New Roman" w:hAnsi="Times New Roman"/>
          <w:i w:val="0"/>
          <w:iCs w:val="0"/>
          <w:sz w:val="16"/>
          <w:szCs w:val="16"/>
          <w:lang w:eastAsia="pl-PL"/>
        </w:rPr>
      </w:pPr>
      <w:r w:rsidRPr="00984FE1">
        <w:rPr>
          <w:rStyle w:val="Uwydatnienie"/>
          <w:rFonts w:ascii="Times New Roman" w:hAnsi="Times New Roman"/>
          <w:sz w:val="16"/>
          <w:szCs w:val="16"/>
          <w:lang w:eastAsia="pl-PL"/>
        </w:rPr>
        <w:t xml:space="preserve">We wszystkich sprawach związanych z ochroną i przetwarzaniem danych osobowych mogą Państwo kontaktować się z Inspektorem Ochrony Danych Osobowych: </w:t>
      </w:r>
      <w:hyperlink r:id="rId8" w:history="1">
        <w:r w:rsidRPr="00984FE1">
          <w:rPr>
            <w:rStyle w:val="Hipercze"/>
            <w:rFonts w:ascii="Times New Roman" w:hAnsi="Times New Roman" w:cs="Times New Roman"/>
            <w:sz w:val="16"/>
            <w:szCs w:val="16"/>
            <w:lang w:eastAsia="pl-PL"/>
          </w:rPr>
          <w:t>iod@ugwejherowo.pl</w:t>
        </w:r>
      </w:hyperlink>
    </w:p>
    <w:p w14:paraId="41D5AE05" w14:textId="77777777" w:rsidR="00B031C6" w:rsidRPr="00984FE1" w:rsidRDefault="00B031C6" w:rsidP="00B031C6">
      <w:pPr>
        <w:pStyle w:val="Akapitzlist"/>
        <w:numPr>
          <w:ilvl w:val="0"/>
          <w:numId w:val="9"/>
        </w:numPr>
        <w:spacing w:line="254" w:lineRule="auto"/>
        <w:ind w:left="360"/>
        <w:jc w:val="both"/>
        <w:rPr>
          <w:rStyle w:val="Uwydatnienie"/>
          <w:rFonts w:ascii="Times New Roman" w:hAnsi="Times New Roman"/>
          <w:i w:val="0"/>
          <w:iCs w:val="0"/>
          <w:sz w:val="16"/>
          <w:szCs w:val="16"/>
          <w:lang w:eastAsia="pl-PL"/>
        </w:rPr>
      </w:pPr>
      <w:r w:rsidRPr="00984FE1">
        <w:rPr>
          <w:rStyle w:val="Uwydatnienie"/>
          <w:rFonts w:ascii="Times New Roman" w:hAnsi="Times New Roman"/>
          <w:sz w:val="16"/>
          <w:szCs w:val="16"/>
        </w:rPr>
        <w:t>Pani/Pana dane osobowe będą przetwarzane w celu przeprowadzenia postępowania administracyjnego lub czynności urzędowej zgodnie ze złożonym wnioskiem/ zgłoszeniem/pismem na podstawie art. 6 ust. 1 lit. c i e Rozporządzenia oraz odpowiednich ustaw kompetencyjnych.</w:t>
      </w:r>
    </w:p>
    <w:p w14:paraId="3D81D460" w14:textId="77777777" w:rsidR="00B031C6" w:rsidRPr="00984FE1" w:rsidRDefault="00B031C6" w:rsidP="00B031C6">
      <w:pPr>
        <w:pStyle w:val="Akapitzlist"/>
        <w:numPr>
          <w:ilvl w:val="0"/>
          <w:numId w:val="9"/>
        </w:numPr>
        <w:spacing w:line="276" w:lineRule="auto"/>
        <w:ind w:left="36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84FE1">
        <w:rPr>
          <w:rFonts w:ascii="Times New Roman" w:hAnsi="Times New Roman" w:cs="Times New Roman"/>
          <w:i/>
          <w:sz w:val="16"/>
          <w:szCs w:val="16"/>
        </w:rPr>
        <w:t>Odbiorcami danych osobowych mogą być inni administratorzy danych, którzy otrzymają dane w związku z realizacją własnych celów, np. podmioty prowadzące działalność pocztową lub kurierską, podmioty, którym dane zostaną powierzone do zrealizowania celów przetwarzania, podmioty, którym należy udostępnić dane osobowe na podstawie przepisów prawa.</w:t>
      </w:r>
    </w:p>
    <w:p w14:paraId="38BD498E" w14:textId="77777777" w:rsidR="00B031C6" w:rsidRPr="00984FE1" w:rsidRDefault="00B031C6" w:rsidP="00B031C6">
      <w:pPr>
        <w:pStyle w:val="Akapitzlist"/>
        <w:numPr>
          <w:ilvl w:val="0"/>
          <w:numId w:val="9"/>
        </w:numPr>
        <w:spacing w:after="0" w:line="276" w:lineRule="auto"/>
        <w:ind w:left="36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84FE1">
        <w:rPr>
          <w:rFonts w:ascii="Times New Roman" w:hAnsi="Times New Roman" w:cs="Times New Roman"/>
          <w:i/>
          <w:sz w:val="16"/>
          <w:szCs w:val="16"/>
        </w:rPr>
        <w:t xml:space="preserve">Pani/Pana dane osobowe będą przetwarzane przez czas potrzebny do realizacji celu, a po jego zakończeniu przez okres archiwizacji wynikający z ustawy z dnia 14 lipca 1983 o narodowym zasobie archiwalnym i archiwach oraz Rozporządzenia Prezesa Rady Ministrów z dnia 18 stycznia 2011 r. w sprawie instrukcji kancelaryjnej, jednolitych rzeczowych wykazów akt oraz instrukcji w sprawie organizacji i zakresu działania archiwów zakładowych. </w:t>
      </w:r>
    </w:p>
    <w:p w14:paraId="50BBAEE4" w14:textId="77777777" w:rsidR="00B031C6" w:rsidRPr="00984FE1" w:rsidRDefault="00B031C6" w:rsidP="00B031C6">
      <w:pPr>
        <w:pStyle w:val="Akapitzlist"/>
        <w:numPr>
          <w:ilvl w:val="0"/>
          <w:numId w:val="9"/>
        </w:numPr>
        <w:spacing w:after="0" w:line="276" w:lineRule="auto"/>
        <w:ind w:left="360"/>
        <w:jc w:val="both"/>
        <w:rPr>
          <w:rFonts w:ascii="Times New Roman" w:hAnsi="Times New Roman" w:cs="Times New Roman"/>
          <w:bCs/>
          <w:i/>
          <w:sz w:val="16"/>
          <w:szCs w:val="16"/>
        </w:rPr>
      </w:pPr>
      <w:r w:rsidRPr="00984FE1">
        <w:rPr>
          <w:rFonts w:ascii="Times New Roman" w:hAnsi="Times New Roman" w:cs="Times New Roman"/>
          <w:bCs/>
          <w:i/>
          <w:sz w:val="16"/>
          <w:szCs w:val="16"/>
        </w:rPr>
        <w:t xml:space="preserve">W zakresie i granicach określonych w rozporządzeniu o ochronie danych osobowych, w związku z przetwarzaniem Pani/Pana danych osobowych posiadają Państwo prawo dostępu do treści swoich danych, prawo ich sprostowania i uzupełnienia oraz prawo do ograniczenia przetwarzania, prawo do wniesienia sprzeciwu wobec przetwarzania danych. </w:t>
      </w:r>
    </w:p>
    <w:p w14:paraId="4B3146A8" w14:textId="77777777" w:rsidR="00B031C6" w:rsidRPr="00984FE1" w:rsidRDefault="00B031C6" w:rsidP="00B031C6">
      <w:pPr>
        <w:pStyle w:val="Akapitzlist"/>
        <w:numPr>
          <w:ilvl w:val="0"/>
          <w:numId w:val="9"/>
        </w:numPr>
        <w:tabs>
          <w:tab w:val="left" w:pos="0"/>
        </w:tabs>
        <w:spacing w:line="276" w:lineRule="auto"/>
        <w:ind w:left="360"/>
        <w:jc w:val="both"/>
        <w:rPr>
          <w:rFonts w:ascii="Times New Roman" w:hAnsi="Times New Roman" w:cs="Times New Roman"/>
          <w:bCs/>
          <w:i/>
          <w:sz w:val="16"/>
          <w:szCs w:val="16"/>
        </w:rPr>
      </w:pPr>
      <w:r w:rsidRPr="00984FE1">
        <w:rPr>
          <w:rFonts w:ascii="Times New Roman" w:hAnsi="Times New Roman" w:cs="Times New Roman"/>
          <w:i/>
          <w:color w:val="000000"/>
          <w:sz w:val="16"/>
          <w:szCs w:val="16"/>
        </w:rPr>
        <w:t>Przysługuje Pani/Panu prawo wniesienia skargi do organu nadzorczego, tj. Prezesa Urzędu Ochrony Danych Osobowych (ul. Stawki 2, 00-193 Warszawa), gdy przetwarzanie przez Administratora danych osobowych narusza przepisy o ochronie danych osobowych.</w:t>
      </w:r>
    </w:p>
    <w:p w14:paraId="3C706F1A" w14:textId="77777777" w:rsidR="00B031C6" w:rsidRPr="00984FE1" w:rsidRDefault="00B031C6" w:rsidP="00B031C6">
      <w:pPr>
        <w:pStyle w:val="Akapitzlist"/>
        <w:numPr>
          <w:ilvl w:val="0"/>
          <w:numId w:val="9"/>
        </w:numPr>
        <w:tabs>
          <w:tab w:val="left" w:pos="0"/>
        </w:tabs>
        <w:spacing w:line="276" w:lineRule="auto"/>
        <w:ind w:left="360"/>
        <w:jc w:val="both"/>
        <w:rPr>
          <w:rFonts w:ascii="Times New Roman" w:hAnsi="Times New Roman" w:cs="Times New Roman"/>
          <w:bCs/>
          <w:i/>
          <w:sz w:val="16"/>
          <w:szCs w:val="16"/>
        </w:rPr>
      </w:pPr>
      <w:r w:rsidRPr="00984FE1">
        <w:rPr>
          <w:rFonts w:ascii="Times New Roman" w:hAnsi="Times New Roman" w:cs="Times New Roman"/>
          <w:i/>
          <w:sz w:val="16"/>
          <w:szCs w:val="16"/>
        </w:rPr>
        <w:t xml:space="preserve">Podanie danych osobowych jest obligatoryjne i wynika z przepisów ustawy. W oparciu o dane osobowe administrator nie będzie podejmował zautomatyzowanych decyzji, w tym decyzji będących wynikiem profilowania.  </w:t>
      </w:r>
    </w:p>
    <w:p w14:paraId="36FDCF68" w14:textId="79803017" w:rsidR="00A26306" w:rsidRPr="00984FE1" w:rsidRDefault="00B031C6" w:rsidP="00E94222">
      <w:pPr>
        <w:pStyle w:val="Akapitzlist"/>
        <w:numPr>
          <w:ilvl w:val="0"/>
          <w:numId w:val="9"/>
        </w:numPr>
        <w:tabs>
          <w:tab w:val="left" w:pos="0"/>
        </w:tabs>
        <w:spacing w:line="276" w:lineRule="auto"/>
        <w:ind w:left="360"/>
        <w:jc w:val="both"/>
        <w:rPr>
          <w:rFonts w:ascii="Times New Roman" w:hAnsi="Times New Roman" w:cs="Times New Roman"/>
          <w:bCs/>
          <w:i/>
          <w:sz w:val="16"/>
          <w:szCs w:val="16"/>
        </w:rPr>
      </w:pPr>
      <w:r w:rsidRPr="00984FE1">
        <w:rPr>
          <w:rFonts w:ascii="Times New Roman" w:hAnsi="Times New Roman" w:cs="Times New Roman"/>
          <w:i/>
          <w:sz w:val="16"/>
          <w:szCs w:val="16"/>
        </w:rPr>
        <w:t>Administrator nie przewiduje przekazywania Pani/Pana danych osobowych do państwa trzeciego, tj. państwa, które nie należy do Europejskiego Obszaru Gospodarczego, ani do organizacji międzynarodowych</w:t>
      </w:r>
      <w:r w:rsidR="0016351D" w:rsidRPr="00984FE1">
        <w:rPr>
          <w:rFonts w:ascii="Times New Roman" w:hAnsi="Times New Roman" w:cs="Times New Roman"/>
          <w:i/>
          <w:sz w:val="16"/>
          <w:szCs w:val="16"/>
        </w:rPr>
        <w:t>.</w:t>
      </w:r>
    </w:p>
    <w:p w14:paraId="150DE8E6" w14:textId="0E444814" w:rsidR="009C4BE3" w:rsidRDefault="00E94222" w:rsidP="00B031C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lastRenderedPageBreak/>
        <w:t>Otrzymują:</w:t>
      </w:r>
    </w:p>
    <w:p w14:paraId="495A9369" w14:textId="59200125" w:rsidR="00E94222" w:rsidRDefault="00E94222" w:rsidP="002C7320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18"/>
          <w:szCs w:val="18"/>
        </w:rPr>
      </w:pPr>
      <w:r w:rsidRPr="00E94222">
        <w:rPr>
          <w:rFonts w:ascii="Times New Roman" w:hAnsi="Times New Roman" w:cs="Times New Roman"/>
          <w:bCs/>
          <w:sz w:val="18"/>
          <w:szCs w:val="18"/>
        </w:rPr>
        <w:t>Pan Adam Marczak - pełnomocnik Spółki Eko Dolina Sp. z o.</w:t>
      </w:r>
      <w:proofErr w:type="gramStart"/>
      <w:r w:rsidRPr="00E94222">
        <w:rPr>
          <w:rFonts w:ascii="Times New Roman" w:hAnsi="Times New Roman" w:cs="Times New Roman"/>
          <w:bCs/>
          <w:sz w:val="18"/>
          <w:szCs w:val="18"/>
        </w:rPr>
        <w:t>o</w:t>
      </w:r>
      <w:proofErr w:type="gramEnd"/>
      <w:r w:rsidRPr="00E94222">
        <w:rPr>
          <w:rFonts w:ascii="Times New Roman" w:hAnsi="Times New Roman" w:cs="Times New Roman"/>
          <w:bCs/>
          <w:sz w:val="18"/>
          <w:szCs w:val="18"/>
        </w:rPr>
        <w:t xml:space="preserve">. </w:t>
      </w:r>
      <w:proofErr w:type="gramStart"/>
      <w:r w:rsidRPr="00E94222">
        <w:rPr>
          <w:rFonts w:ascii="Times New Roman" w:hAnsi="Times New Roman" w:cs="Times New Roman"/>
          <w:bCs/>
          <w:sz w:val="18"/>
          <w:szCs w:val="18"/>
        </w:rPr>
        <w:t>z</w:t>
      </w:r>
      <w:proofErr w:type="gramEnd"/>
      <w:r w:rsidRPr="00E94222">
        <w:rPr>
          <w:rFonts w:ascii="Times New Roman" w:hAnsi="Times New Roman" w:cs="Times New Roman"/>
          <w:bCs/>
          <w:sz w:val="18"/>
          <w:szCs w:val="18"/>
        </w:rPr>
        <w:t xml:space="preserve"> siedzibą w Łężycach, Al. Parku Krajobrazowego 99, 84-207 Łężyce; </w:t>
      </w:r>
    </w:p>
    <w:p w14:paraId="0EA0441F" w14:textId="52214735" w:rsidR="00E94222" w:rsidRDefault="00E94222" w:rsidP="002C7320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18"/>
          <w:szCs w:val="18"/>
        </w:rPr>
      </w:pPr>
      <w:r w:rsidRPr="00E94222">
        <w:rPr>
          <w:rFonts w:ascii="Times New Roman" w:hAnsi="Times New Roman" w:cs="Times New Roman"/>
          <w:bCs/>
          <w:sz w:val="18"/>
          <w:szCs w:val="18"/>
        </w:rPr>
        <w:t>Sołtys Sołectwa Łężyce - celem zamieszczenia na okres 14 dni na tablicach ogłoszeń Sołectwa oraz zwrotne przesłanie do tut. Urzędu z informacją o terminie wywieszenia,</w:t>
      </w:r>
    </w:p>
    <w:p w14:paraId="50E36974" w14:textId="2ECEBCB2" w:rsidR="00E94222" w:rsidRDefault="00E94222" w:rsidP="002C7320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18"/>
          <w:szCs w:val="18"/>
        </w:rPr>
      </w:pPr>
      <w:r w:rsidRPr="00E94222">
        <w:rPr>
          <w:rFonts w:ascii="Times New Roman" w:hAnsi="Times New Roman" w:cs="Times New Roman"/>
          <w:bCs/>
          <w:sz w:val="18"/>
          <w:szCs w:val="18"/>
        </w:rPr>
        <w:t>BIP Urzędu Gminy Wejherowo;</w:t>
      </w:r>
    </w:p>
    <w:p w14:paraId="04F1247C" w14:textId="60A40081" w:rsidR="002C7320" w:rsidRDefault="00E94222" w:rsidP="002C7320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18"/>
          <w:szCs w:val="18"/>
        </w:rPr>
      </w:pPr>
      <w:r w:rsidRPr="002C7320">
        <w:rPr>
          <w:rFonts w:ascii="Times New Roman" w:hAnsi="Times New Roman" w:cs="Times New Roman"/>
          <w:bCs/>
          <w:sz w:val="18"/>
          <w:szCs w:val="18"/>
        </w:rPr>
        <w:t>Tablica ogłoszeń Urzędu Gminy Wejherowo, ul. Transportowa 1, 84-200 Wejherowo,</w:t>
      </w:r>
    </w:p>
    <w:p w14:paraId="710BA1B6" w14:textId="5F24ED66" w:rsidR="002C7320" w:rsidRDefault="00E94222" w:rsidP="002C7320">
      <w:pPr>
        <w:pStyle w:val="Akapitzlist"/>
        <w:numPr>
          <w:ilvl w:val="0"/>
          <w:numId w:val="11"/>
        </w:numPr>
        <w:tabs>
          <w:tab w:val="num" w:pos="720"/>
        </w:tabs>
        <w:jc w:val="both"/>
        <w:rPr>
          <w:rFonts w:ascii="Times New Roman" w:hAnsi="Times New Roman" w:cs="Times New Roman"/>
          <w:bCs/>
          <w:sz w:val="18"/>
          <w:szCs w:val="18"/>
        </w:rPr>
      </w:pPr>
      <w:r w:rsidRPr="002C7320">
        <w:rPr>
          <w:rFonts w:ascii="Times New Roman" w:hAnsi="Times New Roman" w:cs="Times New Roman"/>
          <w:bCs/>
          <w:sz w:val="18"/>
          <w:szCs w:val="18"/>
        </w:rPr>
        <w:t xml:space="preserve">Strony postępowania - zgodnie z art. 49 </w:t>
      </w:r>
      <w:proofErr w:type="gramStart"/>
      <w:r w:rsidRPr="002C7320">
        <w:rPr>
          <w:rFonts w:ascii="Times New Roman" w:hAnsi="Times New Roman" w:cs="Times New Roman"/>
          <w:bCs/>
          <w:sz w:val="18"/>
          <w:szCs w:val="18"/>
        </w:rPr>
        <w:t>kpa</w:t>
      </w:r>
      <w:proofErr w:type="gramEnd"/>
      <w:r w:rsidRPr="002C7320">
        <w:rPr>
          <w:rFonts w:ascii="Times New Roman" w:hAnsi="Times New Roman" w:cs="Times New Roman"/>
          <w:bCs/>
          <w:sz w:val="18"/>
          <w:szCs w:val="18"/>
        </w:rPr>
        <w:t xml:space="preserve"> w formie obwieszczenia (zgodnie</w:t>
      </w:r>
      <w:r w:rsidR="006947A9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2C7320">
        <w:rPr>
          <w:rFonts w:ascii="Times New Roman" w:hAnsi="Times New Roman" w:cs="Times New Roman"/>
          <w:bCs/>
          <w:sz w:val="18"/>
          <w:szCs w:val="18"/>
        </w:rPr>
        <w:t>z art. 74 ust. 3 ustawy OOŚ);</w:t>
      </w:r>
    </w:p>
    <w:p w14:paraId="7801DAE2" w14:textId="4C164974" w:rsidR="00E94222" w:rsidRPr="002C7320" w:rsidRDefault="00E94222" w:rsidP="002C7320">
      <w:pPr>
        <w:pStyle w:val="Akapitzlist"/>
        <w:numPr>
          <w:ilvl w:val="0"/>
          <w:numId w:val="11"/>
        </w:numPr>
        <w:tabs>
          <w:tab w:val="num" w:pos="720"/>
        </w:tabs>
        <w:rPr>
          <w:rFonts w:ascii="Times New Roman" w:hAnsi="Times New Roman" w:cs="Times New Roman"/>
          <w:bCs/>
          <w:sz w:val="18"/>
          <w:szCs w:val="18"/>
        </w:rPr>
      </w:pPr>
      <w:r w:rsidRPr="002C7320">
        <w:rPr>
          <w:rFonts w:ascii="Times New Roman" w:hAnsi="Times New Roman" w:cs="Times New Roman"/>
          <w:bCs/>
          <w:sz w:val="18"/>
          <w:szCs w:val="18"/>
        </w:rPr>
        <w:t>A</w:t>
      </w:r>
      <w:r w:rsidR="00691622">
        <w:rPr>
          <w:rFonts w:ascii="Times New Roman" w:hAnsi="Times New Roman" w:cs="Times New Roman"/>
          <w:bCs/>
          <w:sz w:val="18"/>
          <w:szCs w:val="18"/>
        </w:rPr>
        <w:t>/</w:t>
      </w:r>
      <w:r w:rsidRPr="002C7320">
        <w:rPr>
          <w:rFonts w:ascii="Times New Roman" w:hAnsi="Times New Roman" w:cs="Times New Roman"/>
          <w:bCs/>
          <w:sz w:val="18"/>
          <w:szCs w:val="18"/>
        </w:rPr>
        <w:t>a</w:t>
      </w:r>
      <w:r w:rsidR="00691622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2C7320">
        <w:rPr>
          <w:rFonts w:ascii="Times New Roman" w:hAnsi="Times New Roman" w:cs="Times New Roman"/>
          <w:bCs/>
          <w:sz w:val="18"/>
          <w:szCs w:val="18"/>
        </w:rPr>
        <w:t xml:space="preserve">- </w:t>
      </w:r>
      <w:r w:rsidR="00691622">
        <w:rPr>
          <w:rFonts w:ascii="Times New Roman" w:hAnsi="Times New Roman" w:cs="Times New Roman"/>
          <w:bCs/>
          <w:sz w:val="18"/>
          <w:szCs w:val="18"/>
        </w:rPr>
        <w:t>WM</w:t>
      </w:r>
      <w:r w:rsidRPr="002C7320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14:paraId="72C20A21" w14:textId="77777777" w:rsidR="00056F81" w:rsidRPr="000028B3" w:rsidRDefault="00056F81" w:rsidP="00056F81">
      <w:pPr>
        <w:rPr>
          <w:rFonts w:ascii="Times New Roman" w:hAnsi="Times New Roman" w:cs="Times New Roman"/>
          <w:b/>
          <w:u w:val="single"/>
        </w:rPr>
      </w:pPr>
    </w:p>
    <w:sectPr w:rsidR="00056F81" w:rsidRPr="000028B3" w:rsidSect="008E3728">
      <w:headerReference w:type="first" r:id="rId9"/>
      <w:footerReference w:type="first" r:id="rId10"/>
      <w:pgSz w:w="11906" w:h="16838"/>
      <w:pgMar w:top="1417" w:right="1417" w:bottom="1417" w:left="1417" w:header="708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64587F" w14:textId="77777777" w:rsidR="00E65C51" w:rsidRDefault="00E65C51" w:rsidP="00EE6E5D">
      <w:pPr>
        <w:spacing w:after="0" w:line="240" w:lineRule="auto"/>
      </w:pPr>
      <w:r>
        <w:separator/>
      </w:r>
    </w:p>
  </w:endnote>
  <w:endnote w:type="continuationSeparator" w:id="0">
    <w:p w14:paraId="7CF0D1D9" w14:textId="77777777" w:rsidR="00E65C51" w:rsidRDefault="00E65C51" w:rsidP="00EE6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ato">
    <w:altName w:val="Calibri"/>
    <w:charset w:val="EE"/>
    <w:family w:val="swiss"/>
    <w:pitch w:val="variable"/>
    <w:sig w:usb0="00000001" w:usb1="5000E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782" w:type="dxa"/>
      <w:tblInd w:w="-289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8"/>
      <w:gridCol w:w="3255"/>
      <w:gridCol w:w="3119"/>
    </w:tblGrid>
    <w:tr w:rsidR="000D3C45" w14:paraId="0AB98E1A" w14:textId="77777777" w:rsidTr="0082370A">
      <w:trPr>
        <w:trHeight w:val="1129"/>
      </w:trPr>
      <w:tc>
        <w:tcPr>
          <w:tcW w:w="3408" w:type="dxa"/>
        </w:tcPr>
        <w:p w14:paraId="11F901F6" w14:textId="77777777" w:rsidR="000D3C45" w:rsidRPr="00DA7785" w:rsidRDefault="000D3C45" w:rsidP="000D3C45">
          <w:pPr>
            <w:rPr>
              <w:rFonts w:ascii="Lato" w:hAnsi="Lato" w:cs="Lato"/>
              <w:sz w:val="16"/>
              <w:szCs w:val="16"/>
            </w:rPr>
          </w:pPr>
          <w:r w:rsidRPr="00DA7785">
            <w:rPr>
              <w:rFonts w:ascii="Lato" w:hAnsi="Lato" w:cs="Lato"/>
              <w:b/>
              <w:bCs/>
              <w:sz w:val="16"/>
              <w:szCs w:val="16"/>
            </w:rPr>
            <w:t>Strona:</w:t>
          </w:r>
          <w:r w:rsidRPr="00DA7785">
            <w:rPr>
              <w:rFonts w:ascii="Lato" w:hAnsi="Lato" w:cs="Lato"/>
              <w:sz w:val="16"/>
              <w:szCs w:val="16"/>
            </w:rPr>
            <w:t xml:space="preserve"> www.</w:t>
          </w:r>
          <w:proofErr w:type="gramStart"/>
          <w:r w:rsidRPr="00DA7785">
            <w:rPr>
              <w:rFonts w:ascii="Lato" w:hAnsi="Lato" w:cs="Lato"/>
              <w:sz w:val="16"/>
              <w:szCs w:val="16"/>
            </w:rPr>
            <w:t>ugwejherowo</w:t>
          </w:r>
          <w:proofErr w:type="gramEnd"/>
          <w:r w:rsidRPr="00DA7785">
            <w:rPr>
              <w:rFonts w:ascii="Lato" w:hAnsi="Lato" w:cs="Lato"/>
              <w:sz w:val="16"/>
              <w:szCs w:val="16"/>
            </w:rPr>
            <w:t>.</w:t>
          </w:r>
          <w:proofErr w:type="gramStart"/>
          <w:r w:rsidRPr="00DA7785">
            <w:rPr>
              <w:rFonts w:ascii="Lato" w:hAnsi="Lato" w:cs="Lato"/>
              <w:sz w:val="16"/>
              <w:szCs w:val="16"/>
            </w:rPr>
            <w:t>pl</w:t>
          </w:r>
          <w:proofErr w:type="gramEnd"/>
          <w:r w:rsidRPr="00DA7785">
            <w:rPr>
              <w:rFonts w:ascii="Lato" w:hAnsi="Lato" w:cs="Lato"/>
              <w:sz w:val="16"/>
              <w:szCs w:val="16"/>
            </w:rPr>
            <w:br/>
          </w:r>
          <w:r w:rsidRPr="00DA7785">
            <w:rPr>
              <w:rFonts w:ascii="Lato" w:hAnsi="Lato" w:cs="Lato"/>
              <w:b/>
              <w:bCs/>
              <w:sz w:val="16"/>
              <w:szCs w:val="16"/>
            </w:rPr>
            <w:t>Email</w:t>
          </w:r>
          <w:r w:rsidRPr="00DA7785">
            <w:rPr>
              <w:rFonts w:ascii="Lato" w:hAnsi="Lato" w:cs="Lato"/>
              <w:sz w:val="16"/>
              <w:szCs w:val="16"/>
            </w:rPr>
            <w:t>: sekretariat@ugwejherowo.</w:t>
          </w:r>
          <w:proofErr w:type="gramStart"/>
          <w:r w:rsidRPr="00DA7785">
            <w:rPr>
              <w:rFonts w:ascii="Lato" w:hAnsi="Lato" w:cs="Lato"/>
              <w:sz w:val="16"/>
              <w:szCs w:val="16"/>
            </w:rPr>
            <w:t>pl</w:t>
          </w:r>
          <w:proofErr w:type="gramEnd"/>
          <w:r w:rsidRPr="00DA7785">
            <w:rPr>
              <w:rFonts w:ascii="Lato" w:hAnsi="Lato" w:cs="Lato"/>
              <w:sz w:val="16"/>
              <w:szCs w:val="16"/>
            </w:rPr>
            <w:br/>
          </w:r>
          <w:r w:rsidRPr="00DA7785">
            <w:rPr>
              <w:rFonts w:ascii="Lato" w:hAnsi="Lato" w:cs="Lato"/>
              <w:b/>
              <w:bCs/>
              <w:sz w:val="16"/>
              <w:szCs w:val="16"/>
            </w:rPr>
            <w:t>Telefon:</w:t>
          </w:r>
          <w:r w:rsidRPr="00DA7785">
            <w:rPr>
              <w:rFonts w:ascii="Lato" w:hAnsi="Lato" w:cs="Lato"/>
              <w:sz w:val="16"/>
              <w:szCs w:val="16"/>
            </w:rPr>
            <w:t xml:space="preserve"> 58 677 97 01</w:t>
          </w:r>
        </w:p>
        <w:p w14:paraId="18CCEA53" w14:textId="77777777" w:rsidR="000D3C45" w:rsidRPr="00DA7785" w:rsidRDefault="000D3C45" w:rsidP="000D3C45">
          <w:pPr>
            <w:rPr>
              <w:rFonts w:ascii="Lato" w:hAnsi="Lato" w:cs="Lato"/>
              <w:sz w:val="16"/>
              <w:szCs w:val="16"/>
            </w:rPr>
          </w:pPr>
        </w:p>
        <w:p w14:paraId="08462F39" w14:textId="77777777" w:rsidR="000D3C45" w:rsidRPr="00DA7785" w:rsidRDefault="000D3C45" w:rsidP="000D3C45">
          <w:pPr>
            <w:rPr>
              <w:rFonts w:ascii="Lato" w:hAnsi="Lato" w:cs="Lato"/>
              <w:sz w:val="16"/>
              <w:szCs w:val="16"/>
            </w:rPr>
          </w:pPr>
        </w:p>
      </w:tc>
      <w:tc>
        <w:tcPr>
          <w:tcW w:w="3255" w:type="dxa"/>
        </w:tcPr>
        <w:p w14:paraId="078E529C" w14:textId="77777777" w:rsidR="000D3C45" w:rsidRPr="00DA7785" w:rsidRDefault="000D3C45" w:rsidP="000D3C45">
          <w:pPr>
            <w:rPr>
              <w:rFonts w:ascii="Lato" w:hAnsi="Lato" w:cs="Lato"/>
              <w:sz w:val="16"/>
              <w:szCs w:val="16"/>
            </w:rPr>
          </w:pPr>
          <w:r w:rsidRPr="00DA7785">
            <w:rPr>
              <w:rFonts w:ascii="Lato" w:hAnsi="Lato" w:cs="Lato"/>
              <w:b/>
              <w:bCs/>
              <w:sz w:val="16"/>
              <w:szCs w:val="16"/>
            </w:rPr>
            <w:t>Godziny otwarcia urzędu</w:t>
          </w:r>
          <w:proofErr w:type="gramStart"/>
          <w:r w:rsidRPr="00DA7785">
            <w:rPr>
              <w:rFonts w:ascii="Lato" w:hAnsi="Lato" w:cs="Lato"/>
              <w:b/>
              <w:bCs/>
              <w:sz w:val="16"/>
              <w:szCs w:val="16"/>
            </w:rPr>
            <w:t>:</w:t>
          </w:r>
          <w:r w:rsidRPr="00DA7785">
            <w:rPr>
              <w:rFonts w:ascii="Lato" w:hAnsi="Lato" w:cs="Lato"/>
              <w:sz w:val="16"/>
              <w:szCs w:val="16"/>
            </w:rPr>
            <w:br/>
            <w:t>poniedziałek</w:t>
          </w:r>
          <w:proofErr w:type="gramEnd"/>
          <w:r w:rsidRPr="00DA7785">
            <w:rPr>
              <w:rFonts w:ascii="Lato" w:hAnsi="Lato" w:cs="Lato"/>
              <w:sz w:val="16"/>
              <w:szCs w:val="16"/>
            </w:rPr>
            <w:t xml:space="preserve"> – środa: 7:30-15:30</w:t>
          </w:r>
        </w:p>
        <w:p w14:paraId="7A03E749" w14:textId="77777777" w:rsidR="000D3C45" w:rsidRPr="00DA7785" w:rsidRDefault="000D3C45" w:rsidP="000D3C45">
          <w:pPr>
            <w:rPr>
              <w:rFonts w:ascii="Lato" w:hAnsi="Lato" w:cs="Lato"/>
              <w:sz w:val="16"/>
              <w:szCs w:val="16"/>
            </w:rPr>
          </w:pPr>
          <w:proofErr w:type="gramStart"/>
          <w:r w:rsidRPr="00DA7785">
            <w:rPr>
              <w:rFonts w:ascii="Lato" w:hAnsi="Lato" w:cs="Lato"/>
              <w:sz w:val="16"/>
              <w:szCs w:val="16"/>
            </w:rPr>
            <w:t>czwartek</w:t>
          </w:r>
          <w:proofErr w:type="gramEnd"/>
          <w:r w:rsidRPr="00DA7785">
            <w:rPr>
              <w:rFonts w:ascii="Lato" w:hAnsi="Lato" w:cs="Lato"/>
              <w:sz w:val="16"/>
              <w:szCs w:val="16"/>
            </w:rPr>
            <w:t>: 7:30-17:00</w:t>
          </w:r>
        </w:p>
        <w:p w14:paraId="02CCD9B4" w14:textId="77777777" w:rsidR="000D3C45" w:rsidRPr="00DA7785" w:rsidRDefault="000D3C45" w:rsidP="000D3C45">
          <w:pPr>
            <w:rPr>
              <w:rFonts w:ascii="Lato" w:hAnsi="Lato" w:cs="Lato"/>
              <w:sz w:val="16"/>
              <w:szCs w:val="16"/>
            </w:rPr>
          </w:pPr>
          <w:proofErr w:type="gramStart"/>
          <w:r w:rsidRPr="00DA7785">
            <w:rPr>
              <w:rFonts w:ascii="Lato" w:hAnsi="Lato" w:cs="Lato"/>
              <w:sz w:val="16"/>
              <w:szCs w:val="16"/>
            </w:rPr>
            <w:t>piątek</w:t>
          </w:r>
          <w:proofErr w:type="gramEnd"/>
          <w:r w:rsidRPr="00DA7785">
            <w:rPr>
              <w:rFonts w:ascii="Lato" w:hAnsi="Lato" w:cs="Lato"/>
              <w:sz w:val="16"/>
              <w:szCs w:val="16"/>
            </w:rPr>
            <w:t>: 7:30-14:00</w:t>
          </w:r>
        </w:p>
      </w:tc>
      <w:tc>
        <w:tcPr>
          <w:tcW w:w="3119" w:type="dxa"/>
        </w:tcPr>
        <w:p w14:paraId="07C87D60" w14:textId="77777777" w:rsidR="000D3C45" w:rsidRPr="00DA7785" w:rsidRDefault="000D3C45" w:rsidP="000D3C45">
          <w:pPr>
            <w:rPr>
              <w:rFonts w:ascii="Lato" w:hAnsi="Lato" w:cs="Lato"/>
              <w:b/>
              <w:bCs/>
              <w:sz w:val="16"/>
              <w:szCs w:val="16"/>
            </w:rPr>
          </w:pPr>
          <w:r w:rsidRPr="00DA7785">
            <w:rPr>
              <w:rFonts w:ascii="Lato" w:hAnsi="Lato" w:cs="Lato"/>
              <w:b/>
              <w:bCs/>
              <w:sz w:val="16"/>
              <w:szCs w:val="16"/>
            </w:rPr>
            <w:t>Dni i godziny otwarcia Kasy UG</w:t>
          </w:r>
        </w:p>
        <w:p w14:paraId="317E7B15" w14:textId="77777777" w:rsidR="000D3C45" w:rsidRPr="00DA7785" w:rsidRDefault="000D3C45" w:rsidP="000D3C45">
          <w:pPr>
            <w:rPr>
              <w:rFonts w:ascii="Lato" w:hAnsi="Lato" w:cs="Lato"/>
              <w:sz w:val="16"/>
              <w:szCs w:val="16"/>
            </w:rPr>
          </w:pPr>
          <w:proofErr w:type="gramStart"/>
          <w:r w:rsidRPr="00DA7785">
            <w:rPr>
              <w:rFonts w:ascii="Lato" w:hAnsi="Lato" w:cs="Lato"/>
              <w:sz w:val="16"/>
              <w:szCs w:val="16"/>
            </w:rPr>
            <w:t>poniedziałek</w:t>
          </w:r>
          <w:proofErr w:type="gramEnd"/>
          <w:r w:rsidRPr="00DA7785">
            <w:rPr>
              <w:rFonts w:ascii="Lato" w:hAnsi="Lato" w:cs="Lato"/>
              <w:sz w:val="16"/>
              <w:szCs w:val="16"/>
            </w:rPr>
            <w:t xml:space="preserve"> – 10:00 – 14:00</w:t>
          </w:r>
        </w:p>
        <w:p w14:paraId="5C44AFBB" w14:textId="77777777" w:rsidR="000D3C45" w:rsidRPr="00DA7785" w:rsidRDefault="000D3C45" w:rsidP="000D3C45">
          <w:pPr>
            <w:rPr>
              <w:rFonts w:ascii="Lato" w:hAnsi="Lato" w:cs="Lato"/>
              <w:sz w:val="16"/>
              <w:szCs w:val="16"/>
            </w:rPr>
          </w:pPr>
          <w:proofErr w:type="gramStart"/>
          <w:r w:rsidRPr="00DA7785">
            <w:rPr>
              <w:rFonts w:ascii="Lato" w:hAnsi="Lato" w:cs="Lato"/>
              <w:sz w:val="16"/>
              <w:szCs w:val="16"/>
            </w:rPr>
            <w:t>wtorek</w:t>
          </w:r>
          <w:proofErr w:type="gramEnd"/>
          <w:r w:rsidRPr="00DA7785">
            <w:rPr>
              <w:rFonts w:ascii="Lato" w:hAnsi="Lato" w:cs="Lato"/>
              <w:sz w:val="16"/>
              <w:szCs w:val="16"/>
            </w:rPr>
            <w:t xml:space="preserve"> – 9:00 – 13:30</w:t>
          </w:r>
        </w:p>
        <w:p w14:paraId="52168518" w14:textId="77777777" w:rsidR="000D3C45" w:rsidRPr="00DA7785" w:rsidRDefault="000D3C45" w:rsidP="000D3C45">
          <w:pPr>
            <w:rPr>
              <w:rFonts w:ascii="Lato" w:hAnsi="Lato" w:cs="Lato"/>
              <w:sz w:val="16"/>
              <w:szCs w:val="16"/>
            </w:rPr>
          </w:pPr>
          <w:proofErr w:type="gramStart"/>
          <w:r w:rsidRPr="00DA7785">
            <w:rPr>
              <w:rFonts w:ascii="Lato" w:hAnsi="Lato" w:cs="Lato"/>
              <w:sz w:val="16"/>
              <w:szCs w:val="16"/>
            </w:rPr>
            <w:t>środa</w:t>
          </w:r>
          <w:proofErr w:type="gramEnd"/>
          <w:r w:rsidRPr="00DA7785">
            <w:rPr>
              <w:rFonts w:ascii="Lato" w:hAnsi="Lato" w:cs="Lato"/>
              <w:sz w:val="16"/>
              <w:szCs w:val="16"/>
            </w:rPr>
            <w:t xml:space="preserve"> – 9:00 – 13:30</w:t>
          </w:r>
        </w:p>
        <w:p w14:paraId="44FCB7F2" w14:textId="77777777" w:rsidR="000D3C45" w:rsidRPr="00DA7785" w:rsidRDefault="000D3C45" w:rsidP="000D3C45">
          <w:pPr>
            <w:rPr>
              <w:rFonts w:ascii="Lato" w:hAnsi="Lato" w:cs="Lato"/>
              <w:sz w:val="16"/>
              <w:szCs w:val="16"/>
            </w:rPr>
          </w:pPr>
          <w:proofErr w:type="gramStart"/>
          <w:r w:rsidRPr="00DA7785">
            <w:rPr>
              <w:rFonts w:ascii="Lato" w:hAnsi="Lato" w:cs="Lato"/>
              <w:sz w:val="16"/>
              <w:szCs w:val="16"/>
            </w:rPr>
            <w:t>czwartek</w:t>
          </w:r>
          <w:proofErr w:type="gramEnd"/>
          <w:r w:rsidRPr="00DA7785">
            <w:rPr>
              <w:rFonts w:ascii="Lato" w:hAnsi="Lato" w:cs="Lato"/>
              <w:sz w:val="16"/>
              <w:szCs w:val="16"/>
            </w:rPr>
            <w:t xml:space="preserve"> – 9:00 – 15:30</w:t>
          </w:r>
        </w:p>
        <w:p w14:paraId="2E298AAB" w14:textId="77777777" w:rsidR="000D3C45" w:rsidRPr="00DA7785" w:rsidRDefault="000D3C45" w:rsidP="000D3C45">
          <w:pPr>
            <w:rPr>
              <w:rFonts w:ascii="Lato" w:hAnsi="Lato" w:cs="Lato"/>
              <w:b/>
              <w:bCs/>
              <w:sz w:val="16"/>
              <w:szCs w:val="16"/>
            </w:rPr>
          </w:pPr>
          <w:proofErr w:type="gramStart"/>
          <w:r w:rsidRPr="00DA7785">
            <w:rPr>
              <w:rFonts w:ascii="Lato" w:hAnsi="Lato" w:cs="Lato"/>
              <w:sz w:val="16"/>
              <w:szCs w:val="16"/>
            </w:rPr>
            <w:t>piątek</w:t>
          </w:r>
          <w:proofErr w:type="gramEnd"/>
          <w:r w:rsidRPr="00DA7785">
            <w:rPr>
              <w:rFonts w:ascii="Lato" w:hAnsi="Lato" w:cs="Lato"/>
              <w:sz w:val="16"/>
              <w:szCs w:val="16"/>
            </w:rPr>
            <w:t xml:space="preserve"> – 9:00 – 12:30</w:t>
          </w:r>
        </w:p>
      </w:tc>
    </w:tr>
  </w:tbl>
  <w:p w14:paraId="2F2AA497" w14:textId="77777777" w:rsidR="000D3C45" w:rsidRDefault="000D3C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D3993B" w14:textId="77777777" w:rsidR="00E65C51" w:rsidRDefault="00E65C51" w:rsidP="00EE6E5D">
      <w:pPr>
        <w:spacing w:after="0" w:line="240" w:lineRule="auto"/>
      </w:pPr>
      <w:r>
        <w:separator/>
      </w:r>
    </w:p>
  </w:footnote>
  <w:footnote w:type="continuationSeparator" w:id="0">
    <w:p w14:paraId="5B1A344E" w14:textId="77777777" w:rsidR="00E65C51" w:rsidRDefault="00E65C51" w:rsidP="00EE6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E31EE" w14:textId="77777777" w:rsidR="000D3C45" w:rsidRDefault="000D3C45" w:rsidP="000D3C4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70E70D8" wp14:editId="600BF232">
          <wp:simplePos x="0" y="0"/>
          <wp:positionH relativeFrom="margin">
            <wp:posOffset>-42545</wp:posOffset>
          </wp:positionH>
          <wp:positionV relativeFrom="paragraph">
            <wp:posOffset>26035</wp:posOffset>
          </wp:positionV>
          <wp:extent cx="704850" cy="832485"/>
          <wp:effectExtent l="0" t="0" r="0" b="5715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5575F4D" wp14:editId="43EFDF78">
              <wp:simplePos x="0" y="0"/>
              <wp:positionH relativeFrom="margin">
                <wp:align>right</wp:align>
              </wp:positionH>
              <wp:positionV relativeFrom="paragraph">
                <wp:posOffset>-12065</wp:posOffset>
              </wp:positionV>
              <wp:extent cx="5029200" cy="771525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0" cy="771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8E1663" w14:textId="0B3D5CE3" w:rsidR="000D3C45" w:rsidRDefault="001069DB" w:rsidP="000D3C45">
                          <w:pPr>
                            <w:spacing w:after="0"/>
                            <w:jc w:val="center"/>
                            <w:rPr>
                              <w:rFonts w:ascii="Lato" w:hAnsi="Lato" w:cs="Lato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Lato" w:hAnsi="Lato" w:cs="Lato"/>
                              <w:b/>
                              <w:bCs/>
                              <w:sz w:val="32"/>
                              <w:szCs w:val="32"/>
                            </w:rPr>
                            <w:t>WÓJT</w:t>
                          </w:r>
                          <w:r w:rsidR="000D3C45" w:rsidRPr="00820739">
                            <w:rPr>
                              <w:rFonts w:ascii="Lato" w:hAnsi="Lato" w:cs="Lato"/>
                              <w:b/>
                              <w:bCs/>
                              <w:sz w:val="32"/>
                              <w:szCs w:val="32"/>
                            </w:rPr>
                            <w:t xml:space="preserve"> GMINY WEJHEROWO</w:t>
                          </w:r>
                        </w:p>
                        <w:p w14:paraId="44FDCBDA" w14:textId="1DAB264C" w:rsidR="000D3C45" w:rsidRPr="001069DB" w:rsidRDefault="000D3C45" w:rsidP="000D3C45">
                          <w:pPr>
                            <w:spacing w:after="0"/>
                            <w:jc w:val="center"/>
                            <w:rPr>
                              <w:rFonts w:ascii="Lato" w:hAnsi="Lato" w:cs="Lato"/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</w:pPr>
                          <w:r w:rsidRPr="001069DB">
                            <w:rPr>
                              <w:rFonts w:ascii="Lato" w:hAnsi="Lato" w:cs="Lato"/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  <w:t xml:space="preserve">REFERAT GOSPODARKI </w:t>
                          </w:r>
                          <w:r w:rsidR="00DA7785" w:rsidRPr="001069DB">
                            <w:rPr>
                              <w:rFonts w:ascii="Lato" w:hAnsi="Lato" w:cs="Lato"/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  <w:t>ODPADAMI i ŚRODOWISKA</w:t>
                          </w:r>
                        </w:p>
                        <w:p w14:paraId="578235A6" w14:textId="36F4506F" w:rsidR="000D3C45" w:rsidRPr="0044194C" w:rsidRDefault="000D3C45" w:rsidP="000D3C45">
                          <w:pPr>
                            <w:spacing w:after="0"/>
                            <w:jc w:val="center"/>
                            <w:rPr>
                              <w:rFonts w:ascii="Lato" w:hAnsi="Lato" w:cs="Lato"/>
                            </w:rPr>
                          </w:pPr>
                          <w:proofErr w:type="gramStart"/>
                          <w:r w:rsidRPr="0044194C">
                            <w:rPr>
                              <w:rFonts w:ascii="Lato" w:hAnsi="Lato" w:cs="Lato"/>
                            </w:rPr>
                            <w:t>ul</w:t>
                          </w:r>
                          <w:proofErr w:type="gramEnd"/>
                          <w:r w:rsidRPr="0044194C">
                            <w:rPr>
                              <w:rFonts w:ascii="Lato" w:hAnsi="Lato" w:cs="Lato"/>
                            </w:rPr>
                            <w:t>. Transportowa 1, 84-200 Wejherowo</w:t>
                          </w:r>
                          <w:r>
                            <w:rPr>
                              <w:rFonts w:ascii="Lato" w:hAnsi="Lato" w:cs="Lato"/>
                            </w:rPr>
                            <w:t xml:space="preserve">, Tel: 58 677 97 </w:t>
                          </w:r>
                          <w:r w:rsidR="001069DB">
                            <w:rPr>
                              <w:rFonts w:ascii="Lato" w:hAnsi="Lato" w:cs="Lato"/>
                            </w:rPr>
                            <w:t>31</w:t>
                          </w:r>
                          <w:r w:rsidRPr="0044194C">
                            <w:rPr>
                              <w:rFonts w:ascii="Lato" w:hAnsi="Lato" w:cs="Lato"/>
                              <w:sz w:val="24"/>
                              <w:szCs w:val="24"/>
                            </w:rPr>
                            <w:br/>
                          </w:r>
                        </w:p>
                        <w:p w14:paraId="3950F7C6" w14:textId="77777777" w:rsidR="000D3C45" w:rsidRPr="00820739" w:rsidRDefault="000D3C45" w:rsidP="000D3C45">
                          <w:pPr>
                            <w:jc w:val="center"/>
                            <w:rPr>
                              <w:rFonts w:ascii="Lato" w:hAnsi="Lato" w:cs="Lato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575F4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44.8pt;margin-top:-.95pt;width:396pt;height:60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" filled="f" stroked="f">
              <v:textbox>
                <w:txbxContent>
                  <w:p w14:paraId="6B8E1663" w14:textId="0B3D5CE3" w:rsidR="000D3C45" w:rsidRDefault="001069DB" w:rsidP="000D3C45">
                    <w:pPr>
                      <w:spacing w:after="0"/>
                      <w:jc w:val="center"/>
                      <w:rPr>
                        <w:rFonts w:ascii="Lato" w:hAnsi="Lato" w:cs="Lato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Lato" w:hAnsi="Lato" w:cs="Lato"/>
                        <w:b/>
                        <w:bCs/>
                        <w:sz w:val="32"/>
                        <w:szCs w:val="32"/>
                      </w:rPr>
                      <w:t>WÓJT</w:t>
                    </w:r>
                    <w:r w:rsidR="000D3C45" w:rsidRPr="00820739">
                      <w:rPr>
                        <w:rFonts w:ascii="Lato" w:hAnsi="Lato" w:cs="Lato"/>
                        <w:b/>
                        <w:bCs/>
                        <w:sz w:val="32"/>
                        <w:szCs w:val="32"/>
                      </w:rPr>
                      <w:t xml:space="preserve"> GMINY WEJHEROWO</w:t>
                    </w:r>
                  </w:p>
                  <w:p w14:paraId="44FDCBDA" w14:textId="1DAB264C" w:rsidR="000D3C45" w:rsidRPr="001069DB" w:rsidRDefault="000D3C45" w:rsidP="000D3C45">
                    <w:pPr>
                      <w:spacing w:after="0"/>
                      <w:jc w:val="center"/>
                      <w:rPr>
                        <w:rFonts w:ascii="Lato" w:hAnsi="Lato" w:cs="Lato"/>
                        <w:b/>
                        <w:bCs/>
                        <w:i/>
                        <w:iCs/>
                        <w:sz w:val="24"/>
                        <w:szCs w:val="24"/>
                      </w:rPr>
                    </w:pPr>
                    <w:r w:rsidRPr="001069DB">
                      <w:rPr>
                        <w:rFonts w:ascii="Lato" w:hAnsi="Lato" w:cs="Lato"/>
                        <w:b/>
                        <w:bCs/>
                        <w:i/>
                        <w:iCs/>
                        <w:sz w:val="24"/>
                        <w:szCs w:val="24"/>
                      </w:rPr>
                      <w:t xml:space="preserve">REFERAT GOSPODARKI </w:t>
                    </w:r>
                    <w:r w:rsidR="00DA7785" w:rsidRPr="001069DB">
                      <w:rPr>
                        <w:rFonts w:ascii="Lato" w:hAnsi="Lato" w:cs="Lato"/>
                        <w:b/>
                        <w:bCs/>
                        <w:i/>
                        <w:iCs/>
                        <w:sz w:val="24"/>
                        <w:szCs w:val="24"/>
                      </w:rPr>
                      <w:t>ODPADAMI i ŚRODOWISKA</w:t>
                    </w:r>
                  </w:p>
                  <w:p w14:paraId="578235A6" w14:textId="36F4506F" w:rsidR="000D3C45" w:rsidRPr="0044194C" w:rsidRDefault="000D3C45" w:rsidP="000D3C45">
                    <w:pPr>
                      <w:spacing w:after="0"/>
                      <w:jc w:val="center"/>
                      <w:rPr>
                        <w:rFonts w:ascii="Lato" w:hAnsi="Lato" w:cs="Lato"/>
                      </w:rPr>
                    </w:pPr>
                    <w:proofErr w:type="gramStart"/>
                    <w:r w:rsidRPr="0044194C">
                      <w:rPr>
                        <w:rFonts w:ascii="Lato" w:hAnsi="Lato" w:cs="Lato"/>
                      </w:rPr>
                      <w:t>ul</w:t>
                    </w:r>
                    <w:proofErr w:type="gramEnd"/>
                    <w:r w:rsidRPr="0044194C">
                      <w:rPr>
                        <w:rFonts w:ascii="Lato" w:hAnsi="Lato" w:cs="Lato"/>
                      </w:rPr>
                      <w:t>. Transportowa 1, 84-200 Wejherowo</w:t>
                    </w:r>
                    <w:r>
                      <w:rPr>
                        <w:rFonts w:ascii="Lato" w:hAnsi="Lato" w:cs="Lato"/>
                      </w:rPr>
                      <w:t xml:space="preserve">, Tel: 58 677 97 </w:t>
                    </w:r>
                    <w:r w:rsidR="001069DB">
                      <w:rPr>
                        <w:rFonts w:ascii="Lato" w:hAnsi="Lato" w:cs="Lato"/>
                      </w:rPr>
                      <w:t>31</w:t>
                    </w:r>
                    <w:r w:rsidRPr="0044194C">
                      <w:rPr>
                        <w:rFonts w:ascii="Lato" w:hAnsi="Lato" w:cs="Lato"/>
                        <w:sz w:val="24"/>
                        <w:szCs w:val="24"/>
                      </w:rPr>
                      <w:br/>
                    </w:r>
                  </w:p>
                  <w:p w14:paraId="3950F7C6" w14:textId="77777777" w:rsidR="000D3C45" w:rsidRPr="00820739" w:rsidRDefault="000D3C45" w:rsidP="000D3C45">
                    <w:pPr>
                      <w:jc w:val="center"/>
                      <w:rPr>
                        <w:rFonts w:ascii="Lato" w:hAnsi="Lato" w:cs="Lato"/>
                        <w:sz w:val="28"/>
                        <w:szCs w:val="2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0A811F4B" w14:textId="77777777" w:rsidR="000D3C45" w:rsidRDefault="000D3C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43B0F"/>
    <w:multiLevelType w:val="hybridMultilevel"/>
    <w:tmpl w:val="B3CAEDC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393153"/>
    <w:multiLevelType w:val="hybridMultilevel"/>
    <w:tmpl w:val="D4F8AA46"/>
    <w:lvl w:ilvl="0" w:tplc="5BD0B2C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A06C4C"/>
    <w:multiLevelType w:val="hybridMultilevel"/>
    <w:tmpl w:val="D0029066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33630770"/>
    <w:multiLevelType w:val="hybridMultilevel"/>
    <w:tmpl w:val="90D85C0A"/>
    <w:lvl w:ilvl="0" w:tplc="1BE6A8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52801BA"/>
    <w:multiLevelType w:val="hybridMultilevel"/>
    <w:tmpl w:val="C6B6DE1C"/>
    <w:lvl w:ilvl="0" w:tplc="49525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D6C58"/>
    <w:multiLevelType w:val="hybridMultilevel"/>
    <w:tmpl w:val="F57E81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545CE9"/>
    <w:multiLevelType w:val="hybridMultilevel"/>
    <w:tmpl w:val="B35C5A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DD2179"/>
    <w:multiLevelType w:val="hybridMultilevel"/>
    <w:tmpl w:val="AE3CAD58"/>
    <w:lvl w:ilvl="0" w:tplc="49525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075C79"/>
    <w:multiLevelType w:val="hybridMultilevel"/>
    <w:tmpl w:val="865C19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3ED2BB7"/>
    <w:multiLevelType w:val="hybridMultilevel"/>
    <w:tmpl w:val="4B2C6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9800EF"/>
    <w:multiLevelType w:val="hybridMultilevel"/>
    <w:tmpl w:val="A89AAB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9"/>
  </w:num>
  <w:num w:numId="9">
    <w:abstractNumId w:val="10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860"/>
    <w:rsid w:val="000028B3"/>
    <w:rsid w:val="00002C88"/>
    <w:rsid w:val="00014C71"/>
    <w:rsid w:val="000356A5"/>
    <w:rsid w:val="00056F81"/>
    <w:rsid w:val="000C5891"/>
    <w:rsid w:val="000D3C45"/>
    <w:rsid w:val="001069DB"/>
    <w:rsid w:val="00124F1D"/>
    <w:rsid w:val="0016351D"/>
    <w:rsid w:val="001E4A10"/>
    <w:rsid w:val="001E6C88"/>
    <w:rsid w:val="002251A8"/>
    <w:rsid w:val="00226D4C"/>
    <w:rsid w:val="00261E32"/>
    <w:rsid w:val="00264454"/>
    <w:rsid w:val="002C7320"/>
    <w:rsid w:val="002D5E80"/>
    <w:rsid w:val="002E1073"/>
    <w:rsid w:val="0031027B"/>
    <w:rsid w:val="00315D60"/>
    <w:rsid w:val="00352A12"/>
    <w:rsid w:val="00362DD9"/>
    <w:rsid w:val="00385E5B"/>
    <w:rsid w:val="0039755E"/>
    <w:rsid w:val="003C1636"/>
    <w:rsid w:val="003C41A6"/>
    <w:rsid w:val="003E41F3"/>
    <w:rsid w:val="003F4B1C"/>
    <w:rsid w:val="00414754"/>
    <w:rsid w:val="0044194C"/>
    <w:rsid w:val="00477EA1"/>
    <w:rsid w:val="00481D34"/>
    <w:rsid w:val="00486860"/>
    <w:rsid w:val="004A122A"/>
    <w:rsid w:val="004A3F6D"/>
    <w:rsid w:val="004B247C"/>
    <w:rsid w:val="004C4246"/>
    <w:rsid w:val="004E5E9E"/>
    <w:rsid w:val="004F4D4B"/>
    <w:rsid w:val="0053081D"/>
    <w:rsid w:val="0054419F"/>
    <w:rsid w:val="00551D05"/>
    <w:rsid w:val="00555FBA"/>
    <w:rsid w:val="00557EDA"/>
    <w:rsid w:val="005B5098"/>
    <w:rsid w:val="006370A3"/>
    <w:rsid w:val="006853CD"/>
    <w:rsid w:val="00691622"/>
    <w:rsid w:val="006947A9"/>
    <w:rsid w:val="006D549D"/>
    <w:rsid w:val="006D6453"/>
    <w:rsid w:val="006E0FFB"/>
    <w:rsid w:val="00754C4B"/>
    <w:rsid w:val="00772BA6"/>
    <w:rsid w:val="00787940"/>
    <w:rsid w:val="00791433"/>
    <w:rsid w:val="007B5F17"/>
    <w:rsid w:val="00816923"/>
    <w:rsid w:val="00820739"/>
    <w:rsid w:val="00837202"/>
    <w:rsid w:val="008402E9"/>
    <w:rsid w:val="00846000"/>
    <w:rsid w:val="00851EC5"/>
    <w:rsid w:val="008C23F2"/>
    <w:rsid w:val="008E3728"/>
    <w:rsid w:val="008E70DE"/>
    <w:rsid w:val="0090062A"/>
    <w:rsid w:val="00984FE1"/>
    <w:rsid w:val="009A2A42"/>
    <w:rsid w:val="009C4BE3"/>
    <w:rsid w:val="00A06368"/>
    <w:rsid w:val="00A26306"/>
    <w:rsid w:val="00A40D93"/>
    <w:rsid w:val="00A66112"/>
    <w:rsid w:val="00A75212"/>
    <w:rsid w:val="00AC7904"/>
    <w:rsid w:val="00AE167D"/>
    <w:rsid w:val="00AE617A"/>
    <w:rsid w:val="00AE7472"/>
    <w:rsid w:val="00B031C6"/>
    <w:rsid w:val="00B1494B"/>
    <w:rsid w:val="00B448AE"/>
    <w:rsid w:val="00B66284"/>
    <w:rsid w:val="00B67A71"/>
    <w:rsid w:val="00B96BA2"/>
    <w:rsid w:val="00B971F3"/>
    <w:rsid w:val="00BA3DDF"/>
    <w:rsid w:val="00C0434E"/>
    <w:rsid w:val="00D10247"/>
    <w:rsid w:val="00D70F13"/>
    <w:rsid w:val="00DA7785"/>
    <w:rsid w:val="00DA7D05"/>
    <w:rsid w:val="00DB0458"/>
    <w:rsid w:val="00E14832"/>
    <w:rsid w:val="00E14E1E"/>
    <w:rsid w:val="00E1677E"/>
    <w:rsid w:val="00E550E2"/>
    <w:rsid w:val="00E65C51"/>
    <w:rsid w:val="00E8575A"/>
    <w:rsid w:val="00E94222"/>
    <w:rsid w:val="00EC3F5C"/>
    <w:rsid w:val="00EE6E5D"/>
    <w:rsid w:val="00F20DA4"/>
    <w:rsid w:val="00F24D65"/>
    <w:rsid w:val="00F25CC2"/>
    <w:rsid w:val="00F32C46"/>
    <w:rsid w:val="00F33279"/>
    <w:rsid w:val="00F86C8D"/>
    <w:rsid w:val="00FD3515"/>
    <w:rsid w:val="00FD48FC"/>
    <w:rsid w:val="00FE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20C5C9"/>
  <w15:chartTrackingRefBased/>
  <w15:docId w15:val="{AC74912B-9CAA-4279-B64F-F24B4EF84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069D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F4B1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6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6E5D"/>
  </w:style>
  <w:style w:type="paragraph" w:styleId="Stopka">
    <w:name w:val="footer"/>
    <w:basedOn w:val="Normalny"/>
    <w:link w:val="StopkaZnak"/>
    <w:uiPriority w:val="99"/>
    <w:unhideWhenUsed/>
    <w:rsid w:val="00EE6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6E5D"/>
  </w:style>
  <w:style w:type="table" w:styleId="Tabela-Siatka">
    <w:name w:val="Table Grid"/>
    <w:basedOn w:val="Standardowy"/>
    <w:uiPriority w:val="39"/>
    <w:rsid w:val="00226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26D4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6D4C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F25CC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25CC2"/>
    <w:rPr>
      <w:rFonts w:ascii="Times New Roman" w:eastAsia="Times New Roman" w:hAnsi="Times New Roman" w:cs="Times New Roman"/>
      <w:noProof/>
      <w:sz w:val="24"/>
      <w:szCs w:val="20"/>
      <w:lang w:val="x-none" w:eastAsia="x-none"/>
    </w:rPr>
  </w:style>
  <w:style w:type="character" w:styleId="Pogrubienie">
    <w:name w:val="Strong"/>
    <w:uiPriority w:val="22"/>
    <w:qFormat/>
    <w:rsid w:val="00F25CC2"/>
    <w:rPr>
      <w:b/>
      <w:bCs/>
    </w:rPr>
  </w:style>
  <w:style w:type="paragraph" w:styleId="Akapitzlist">
    <w:name w:val="List Paragraph"/>
    <w:aliases w:val="Obiekt,List Paragraph1,CP-UC,CP-Punkty,Bullet List,List - bullets,Equipment,Bullet 1,List Paragraph Char Char,b1,Figure_name,Numbered Indented Text,lp1,List Paragraph11,Ref,Use Case List Paragraph Char,List_TIS,List Paragraph1 Char Char"/>
    <w:basedOn w:val="Normalny"/>
    <w:link w:val="AkapitzlistZnak"/>
    <w:uiPriority w:val="34"/>
    <w:qFormat/>
    <w:rsid w:val="002E107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069D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069D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069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2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BA6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rsid w:val="003F4B1C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AkapitzlistZnak">
    <w:name w:val="Akapit z listą Znak"/>
    <w:aliases w:val="Obiekt Znak,List Paragraph1 Znak,CP-UC Znak,CP-Punkty Znak,Bullet List Znak,List - bullets Znak,Equipment Znak,Bullet 1 Znak,List Paragraph Char Char Znak,b1 Znak,Figure_name Znak,Numbered Indented Text Znak,lp1 Znak,Ref Znak"/>
    <w:link w:val="Akapitzlist"/>
    <w:uiPriority w:val="34"/>
    <w:qFormat/>
    <w:rsid w:val="00F86C8D"/>
  </w:style>
  <w:style w:type="paragraph" w:styleId="NormalnyWeb">
    <w:name w:val="Normal (Web)"/>
    <w:basedOn w:val="Normalny"/>
    <w:uiPriority w:val="99"/>
    <w:rsid w:val="00F86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uiPriority w:val="99"/>
    <w:qFormat/>
    <w:rsid w:val="00F86C8D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1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gwejherowo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ugwejherowo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1323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k.kaminski</dc:creator>
  <cp:keywords/>
  <dc:description>Szablon Gminy Wejherowo 2022 - Realizacja Kamil Kamiński</dc:description>
  <cp:lastModifiedBy>Wojciech Machnikowski</cp:lastModifiedBy>
  <cp:revision>2</cp:revision>
  <cp:lastPrinted>2023-02-28T06:50:00Z</cp:lastPrinted>
  <dcterms:created xsi:type="dcterms:W3CDTF">2023-02-28T09:19:00Z</dcterms:created>
  <dcterms:modified xsi:type="dcterms:W3CDTF">2023-02-28T09:19:00Z</dcterms:modified>
</cp:coreProperties>
</file>