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50/2023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Wójta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8 maja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powołania Inspektora Ochrony Danych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1, 3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(Dz.U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 ze zm.)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związku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maja 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ochronie danych osobowych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1781)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1,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 rozporządzenia Parlamentu Europejskiego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Rady (UE) 2016/679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kwietnia 2016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ochrony osób fizycznych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związku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przetwarzaniem danych osobowych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sprawie swobodnego przepływu takich danych oraz uchylenia dyrektywy 95/46/WE ( Dz. Urz. UEL Nr 119 z 04.05.2016 r. str. 1 z późn. zm), zarządzam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Powołuje się Inspektora Ochrony Danych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osobie – Pani Moniki Wegner.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Nadzór nad wykonaniem zarządzenia powierza się Inspektorowi Ochrony Danych.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Traci moc Zarządzenie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149/2021 Wójta Gminy Wejherowo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października 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powołania Inspektora Ochrony Danych oraz Zarządzenie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144/2022 Wójta Gminy Wejherowo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30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września 2022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powołania osoby zastępującej Inspektora Ochrony Danych na czas usprawiedliwionej nieobecności Inspektora Ochrony Danych.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Zarządzenie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życie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dniem podpisania,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mocą obowiązującą od 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maja 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Wójt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Kiedrowski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05CFBBA6-9866-4B40-8F39-E415316E2956.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50/2023 z dnia 8 maja 2023 r.</dc:title>
  <dc:subject>w sprawie powołania Inspektora Ochrony Danych</dc:subject>
  <dc:creator>pczerwinski</dc:creator>
  <cp:lastModifiedBy>pczerwinski</cp:lastModifiedBy>
  <cp:revision>1</cp:revision>
  <dcterms:created xsi:type="dcterms:W3CDTF">2023-05-10T14:46:56Z</dcterms:created>
  <dcterms:modified xsi:type="dcterms:W3CDTF">2023-05-10T14:46:56Z</dcterms:modified>
  <cp:category>Akt prawny</cp:category>
</cp:coreProperties>
</file>