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„Budowa sieci wodociągowej z przyłączami w ul. Różanej w Gowinie na dz. nr 49/2, 50/8, 50/19"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udzielenie zamówienia publicznego na zadanie: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„Budowa sieci wodociągowej z przyłączami w ul. Różanej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Gowinie na dz.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nr 49/2, 50/8, 50/19"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Machalińska - Murawska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Zygmunt Hoeft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Katarzyna Kwiecień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5544F495-A0E5-401E-9A2B-B0CED201979E.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65/2023 z dnia 1 czerwca 2023 r.</dc:title>
  <dc:subject>w sprawie powołania Komisji Przetargowej do przeprowadzenia postępowania o^udzielenie zamówienia publicznego na zadanie pn.: „Budowa sieci wodociągowej z przyłączami w ul. Różanej w^Gowinie na dz. nr 49/2, 50/8, 50/19"</dc:subject>
  <dc:creator>pczerwinski</dc:creator>
  <cp:lastModifiedBy>pczerwinski</cp:lastModifiedBy>
  <cp:revision>1</cp:revision>
  <dcterms:created xsi:type="dcterms:W3CDTF">2023-06-23T13:52:37Z</dcterms:created>
  <dcterms:modified xsi:type="dcterms:W3CDTF">2023-06-23T13:52:37Z</dcterms:modified>
  <cp:category>Akt prawny</cp:category>
</cp:coreProperties>
</file>